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D1" w:rsidRDefault="00285853" w:rsidP="004D76E3">
      <w:pPr>
        <w:tabs>
          <w:tab w:val="left" w:pos="540"/>
        </w:tabs>
        <w:spacing w:after="0" w:line="240" w:lineRule="auto"/>
        <w:jc w:val="center"/>
        <w:rPr>
          <w:rFonts w:ascii="Garamond" w:eastAsia="Times New Roman" w:hAnsi="Garamond" w:cs="Times"/>
          <w:b/>
          <w:bCs/>
          <w:sz w:val="26"/>
          <w:szCs w:val="26"/>
        </w:rPr>
      </w:pPr>
      <w:r w:rsidRPr="004D76E3">
        <w:rPr>
          <w:rFonts w:ascii="Garamond" w:eastAsia="Times New Roman" w:hAnsi="Garamond" w:cs="Times"/>
          <w:b/>
          <w:bCs/>
          <w:sz w:val="26"/>
          <w:szCs w:val="26"/>
        </w:rPr>
        <w:t>PENGAJARAN BAHASA DALAM</w:t>
      </w:r>
      <w:r w:rsidR="00901678" w:rsidRPr="004D76E3">
        <w:rPr>
          <w:rFonts w:ascii="Garamond" w:eastAsia="Times New Roman" w:hAnsi="Garamond" w:cs="Times"/>
          <w:b/>
          <w:bCs/>
          <w:sz w:val="26"/>
          <w:szCs w:val="26"/>
        </w:rPr>
        <w:t xml:space="preserve"> PERSPEKTIF</w:t>
      </w:r>
      <w:r w:rsidRPr="004D76E3">
        <w:rPr>
          <w:rFonts w:ascii="Garamond" w:eastAsia="Times New Roman" w:hAnsi="Garamond" w:cs="Times"/>
          <w:b/>
          <w:bCs/>
          <w:sz w:val="26"/>
          <w:szCs w:val="26"/>
        </w:rPr>
        <w:t xml:space="preserve"> </w:t>
      </w:r>
    </w:p>
    <w:p w:rsidR="00285853" w:rsidRPr="004D76E3" w:rsidRDefault="00285853" w:rsidP="004D76E3">
      <w:pPr>
        <w:tabs>
          <w:tab w:val="left" w:pos="540"/>
        </w:tabs>
        <w:spacing w:after="0" w:line="240" w:lineRule="auto"/>
        <w:jc w:val="center"/>
        <w:rPr>
          <w:rFonts w:ascii="Garamond" w:eastAsia="Times New Roman" w:hAnsi="Garamond" w:cs="Times"/>
          <w:sz w:val="26"/>
          <w:szCs w:val="26"/>
        </w:rPr>
      </w:pPr>
      <w:r w:rsidRPr="004D76E3">
        <w:rPr>
          <w:rFonts w:ascii="Garamond" w:eastAsia="Times New Roman" w:hAnsi="Garamond" w:cs="Times"/>
          <w:b/>
          <w:bCs/>
          <w:sz w:val="26"/>
          <w:szCs w:val="26"/>
        </w:rPr>
        <w:t>SOSIOLINGUISTIK</w:t>
      </w:r>
    </w:p>
    <w:p w:rsidR="00FD0FF2" w:rsidRPr="00E71AD8" w:rsidRDefault="000862E0" w:rsidP="000862E0">
      <w:pPr>
        <w:tabs>
          <w:tab w:val="left" w:pos="540"/>
        </w:tabs>
        <w:spacing w:after="0" w:line="240" w:lineRule="auto"/>
        <w:jc w:val="center"/>
        <w:rPr>
          <w:rFonts w:ascii="Garamond" w:eastAsia="Times New Roman" w:hAnsi="Garamond" w:cs="Times"/>
          <w:b/>
          <w:bCs/>
          <w:i/>
          <w:iCs/>
          <w:sz w:val="26"/>
          <w:szCs w:val="26"/>
        </w:rPr>
      </w:pPr>
      <w:r w:rsidRPr="00E71AD8">
        <w:rPr>
          <w:rFonts w:ascii="Garamond" w:eastAsia="Times New Roman" w:hAnsi="Garamond" w:cs="Times"/>
          <w:b/>
          <w:bCs/>
          <w:i/>
          <w:iCs/>
          <w:sz w:val="26"/>
          <w:szCs w:val="26"/>
        </w:rPr>
        <w:t>Moh. Muklis</w:t>
      </w:r>
      <w:r w:rsidRPr="00E71AD8">
        <w:rPr>
          <w:rStyle w:val="FootnoteReference"/>
          <w:rFonts w:ascii="Garamond" w:eastAsia="Times New Roman" w:hAnsi="Garamond" w:cs="Times"/>
          <w:b/>
          <w:bCs/>
          <w:i/>
          <w:iCs/>
          <w:sz w:val="26"/>
          <w:szCs w:val="26"/>
        </w:rPr>
        <w:footnoteReference w:customMarkFollows="1" w:id="2"/>
        <w:sym w:font="Symbol" w:char="F02A"/>
      </w:r>
    </w:p>
    <w:p w:rsidR="00FD0FF2" w:rsidRPr="004D76E3" w:rsidRDefault="00FD0FF2" w:rsidP="004D76E3">
      <w:pPr>
        <w:tabs>
          <w:tab w:val="left" w:pos="540"/>
        </w:tabs>
        <w:spacing w:after="0" w:line="240" w:lineRule="auto"/>
        <w:jc w:val="center"/>
        <w:rPr>
          <w:rFonts w:ascii="Garamond" w:eastAsia="Times New Roman" w:hAnsi="Garamond" w:cs="Times"/>
          <w:b/>
          <w:bCs/>
          <w:sz w:val="26"/>
          <w:szCs w:val="26"/>
        </w:rPr>
      </w:pPr>
    </w:p>
    <w:p w:rsidR="001D4622" w:rsidRDefault="001D4622" w:rsidP="00EF4C69">
      <w:pPr>
        <w:tabs>
          <w:tab w:val="left" w:pos="540"/>
        </w:tabs>
        <w:spacing w:after="0" w:line="240" w:lineRule="auto"/>
        <w:rPr>
          <w:rFonts w:ascii="Garamond" w:hAnsi="Garamond"/>
          <w:b/>
          <w:bCs/>
          <w:sz w:val="26"/>
          <w:szCs w:val="26"/>
        </w:rPr>
      </w:pPr>
    </w:p>
    <w:p w:rsidR="002B0CEF" w:rsidRDefault="004D76E3" w:rsidP="00EF4C69">
      <w:pPr>
        <w:tabs>
          <w:tab w:val="left" w:pos="540"/>
        </w:tabs>
        <w:spacing w:after="0" w:line="240" w:lineRule="auto"/>
        <w:rPr>
          <w:rFonts w:ascii="Garamond" w:hAnsi="Garamond"/>
          <w:b/>
          <w:bCs/>
          <w:sz w:val="26"/>
          <w:szCs w:val="26"/>
        </w:rPr>
      </w:pPr>
      <w:r>
        <w:rPr>
          <w:rFonts w:ascii="Garamond" w:hAnsi="Garamond"/>
          <w:b/>
          <w:bCs/>
          <w:sz w:val="26"/>
          <w:szCs w:val="26"/>
        </w:rPr>
        <w:t>A</w:t>
      </w:r>
      <w:r w:rsidRPr="004D76E3">
        <w:rPr>
          <w:rFonts w:ascii="Garamond" w:hAnsi="Garamond"/>
          <w:b/>
          <w:bCs/>
          <w:sz w:val="26"/>
          <w:szCs w:val="26"/>
        </w:rPr>
        <w:t>bstract ;</w:t>
      </w:r>
    </w:p>
    <w:p w:rsidR="002B0CEF" w:rsidRPr="002B0CEF" w:rsidRDefault="002B0CEF" w:rsidP="002B0CEF">
      <w:pPr>
        <w:pStyle w:val="z-TopofForm"/>
        <w:jc w:val="both"/>
        <w:rPr>
          <w:rFonts w:ascii="Garamond" w:hAnsi="Garamond"/>
          <w:i/>
          <w:iCs/>
          <w:sz w:val="26"/>
          <w:szCs w:val="26"/>
        </w:rPr>
      </w:pPr>
      <w:r w:rsidRPr="002B0CEF">
        <w:rPr>
          <w:rFonts w:ascii="Garamond" w:hAnsi="Garamond"/>
          <w:i/>
          <w:iCs/>
          <w:sz w:val="26"/>
          <w:szCs w:val="26"/>
        </w:rPr>
        <w:t>Top of Form</w:t>
      </w:r>
    </w:p>
    <w:p w:rsidR="002B0CEF" w:rsidRPr="002B0CEF" w:rsidRDefault="002B0CEF" w:rsidP="002B0CEF">
      <w:pPr>
        <w:jc w:val="both"/>
        <w:rPr>
          <w:rFonts w:ascii="Garamond" w:hAnsi="Garamond"/>
          <w:i/>
          <w:iCs/>
          <w:sz w:val="26"/>
          <w:szCs w:val="26"/>
        </w:rPr>
      </w:pPr>
      <w:r w:rsidRPr="002B0CEF">
        <w:rPr>
          <w:rStyle w:val="longtext"/>
          <w:rFonts w:ascii="Garamond" w:hAnsi="Garamond"/>
          <w:i/>
          <w:iCs/>
          <w:sz w:val="26"/>
          <w:szCs w:val="26"/>
          <w:shd w:val="clear" w:color="auto" w:fill="FFFFFF"/>
        </w:rPr>
        <w:t>Teach</w:t>
      </w:r>
      <w:r>
        <w:rPr>
          <w:rStyle w:val="longtext"/>
          <w:rFonts w:ascii="Garamond" w:hAnsi="Garamond"/>
          <w:i/>
          <w:iCs/>
          <w:sz w:val="26"/>
          <w:szCs w:val="26"/>
          <w:shd w:val="clear" w:color="auto" w:fill="FFFFFF"/>
        </w:rPr>
        <w:t>ing</w:t>
      </w:r>
      <w:r w:rsidRPr="002B0CEF">
        <w:rPr>
          <w:rStyle w:val="longtext"/>
          <w:rFonts w:ascii="Garamond" w:hAnsi="Garamond"/>
          <w:i/>
          <w:iCs/>
          <w:sz w:val="26"/>
          <w:szCs w:val="26"/>
          <w:shd w:val="clear" w:color="auto" w:fill="FFFFFF"/>
        </w:rPr>
        <w:t xml:space="preserve"> the language is not just </w:t>
      </w:r>
      <w:r>
        <w:rPr>
          <w:rStyle w:val="longtext"/>
          <w:rFonts w:ascii="Garamond" w:hAnsi="Garamond"/>
          <w:i/>
          <w:iCs/>
          <w:sz w:val="26"/>
          <w:szCs w:val="26"/>
          <w:shd w:val="clear" w:color="auto" w:fill="FFFFFF"/>
        </w:rPr>
        <w:t xml:space="preserve">transferred the knowledge from </w:t>
      </w:r>
      <w:r w:rsidRPr="002B0CEF">
        <w:rPr>
          <w:rStyle w:val="longtext"/>
          <w:rFonts w:ascii="Garamond" w:hAnsi="Garamond"/>
          <w:i/>
          <w:iCs/>
          <w:sz w:val="26"/>
          <w:szCs w:val="26"/>
          <w:shd w:val="clear" w:color="auto" w:fill="FFFFFF"/>
        </w:rPr>
        <w:t xml:space="preserve">educators to </w:t>
      </w:r>
      <w:r>
        <w:rPr>
          <w:rStyle w:val="longtext"/>
          <w:rFonts w:ascii="Garamond" w:hAnsi="Garamond"/>
          <w:i/>
          <w:iCs/>
          <w:sz w:val="26"/>
          <w:szCs w:val="26"/>
          <w:shd w:val="clear" w:color="auto" w:fill="FFFFFF"/>
        </w:rPr>
        <w:t>student</w:t>
      </w:r>
      <w:r w:rsidRPr="002B0CEF">
        <w:rPr>
          <w:rStyle w:val="longtext"/>
          <w:rFonts w:ascii="Garamond" w:hAnsi="Garamond"/>
          <w:i/>
          <w:iCs/>
          <w:sz w:val="26"/>
          <w:szCs w:val="26"/>
          <w:shd w:val="clear" w:color="auto" w:fill="FFFFFF"/>
        </w:rPr>
        <w:t>s. Moreover, teaching the language must be transformed from an instructor to participant learning. Therefore a teacher must also understand the b</w:t>
      </w:r>
      <w:r>
        <w:rPr>
          <w:rStyle w:val="longtext"/>
          <w:rFonts w:ascii="Garamond" w:hAnsi="Garamond"/>
          <w:i/>
          <w:iCs/>
          <w:sz w:val="26"/>
          <w:szCs w:val="26"/>
          <w:shd w:val="clear" w:color="auto" w:fill="FFFFFF"/>
        </w:rPr>
        <w:t xml:space="preserve">asic character and culture held </w:t>
      </w:r>
      <w:r w:rsidRPr="002B0CEF">
        <w:rPr>
          <w:rStyle w:val="longtext"/>
          <w:rFonts w:ascii="Garamond" w:hAnsi="Garamond"/>
          <w:i/>
          <w:iCs/>
          <w:sz w:val="26"/>
          <w:szCs w:val="26"/>
          <w:shd w:val="clear" w:color="auto" w:fill="FFFFFF"/>
        </w:rPr>
        <w:t xml:space="preserve">by the learner. This broad knowledge must be prepared by those who teach students the language to the participants. </w:t>
      </w:r>
      <w:r w:rsidRPr="002B0CEF">
        <w:rPr>
          <w:rStyle w:val="longtext"/>
          <w:rFonts w:ascii="Garamond" w:hAnsi="Garamond"/>
          <w:i/>
          <w:iCs/>
          <w:sz w:val="26"/>
          <w:szCs w:val="26"/>
        </w:rPr>
        <w:t xml:space="preserve">Not just a question of mere knowledge, but understanding a teacher should include in-depth aspects in order to obtain optimal results. Learner's culture, the status of languages </w:t>
      </w:r>
      <w:r w:rsidRPr="002B0CEF">
        <w:rPr>
          <w:rStyle w:val="longtext"/>
          <w:i/>
          <w:iCs/>
          <w:sz w:val="26"/>
          <w:szCs w:val="26"/>
        </w:rPr>
        <w:t>​​</w:t>
      </w:r>
      <w:r w:rsidRPr="002B0CEF">
        <w:rPr>
          <w:rStyle w:val="longtext"/>
          <w:rFonts w:ascii="Garamond" w:hAnsi="Garamond"/>
          <w:i/>
          <w:iCs/>
          <w:sz w:val="26"/>
          <w:szCs w:val="26"/>
        </w:rPr>
        <w:t xml:space="preserve">taught, academic ability, and other capabilities should be owned first by the teacher. Meanwhile mandatory capabilities such as understanding of the methods, strategies and approaches to learning and evaluation will be able to assist a teacher in order to succeed language learning purposes. </w:t>
      </w:r>
    </w:p>
    <w:p w:rsidR="002B0CEF" w:rsidRDefault="002B0CEF" w:rsidP="002B0CEF">
      <w:pPr>
        <w:pStyle w:val="Heading3"/>
        <w:rPr>
          <w:vanish/>
        </w:rPr>
      </w:pPr>
      <w:r>
        <w:rPr>
          <w:vanish/>
        </w:rPr>
        <w:t>Kamus</w:t>
      </w:r>
    </w:p>
    <w:p w:rsidR="002B0CEF" w:rsidRDefault="002B0CEF" w:rsidP="002B0CEF">
      <w:pPr>
        <w:pStyle w:val="z-BottomofForm"/>
      </w:pPr>
      <w:r>
        <w:t>Bottom of Form</w:t>
      </w:r>
    </w:p>
    <w:p w:rsidR="004D76E3" w:rsidRPr="00480C15" w:rsidRDefault="002B0CEF" w:rsidP="00066A5C">
      <w:pPr>
        <w:tabs>
          <w:tab w:val="left" w:pos="540"/>
        </w:tabs>
        <w:spacing w:after="0" w:line="240" w:lineRule="auto"/>
        <w:jc w:val="both"/>
        <w:rPr>
          <w:rFonts w:ascii="Garamond" w:hAnsi="Garamond"/>
          <w:sz w:val="26"/>
          <w:szCs w:val="26"/>
        </w:rPr>
      </w:pPr>
      <w:r>
        <w:rPr>
          <w:rFonts w:ascii="Garamond" w:hAnsi="Garamond"/>
          <w:b/>
          <w:bCs/>
          <w:sz w:val="26"/>
          <w:szCs w:val="26"/>
        </w:rPr>
        <w:t>K</w:t>
      </w:r>
      <w:r w:rsidR="004D76E3">
        <w:rPr>
          <w:rFonts w:ascii="Garamond" w:hAnsi="Garamond"/>
          <w:b/>
          <w:bCs/>
          <w:sz w:val="26"/>
          <w:szCs w:val="26"/>
        </w:rPr>
        <w:t xml:space="preserve">ey Words </w:t>
      </w:r>
      <w:r w:rsidR="004D76E3" w:rsidRPr="004D76E3">
        <w:rPr>
          <w:rFonts w:ascii="Garamond" w:hAnsi="Garamond"/>
          <w:b/>
          <w:bCs/>
          <w:sz w:val="26"/>
          <w:szCs w:val="26"/>
        </w:rPr>
        <w:t xml:space="preserve">: </w:t>
      </w:r>
      <w:r w:rsidR="00066A5C" w:rsidRPr="00066A5C">
        <w:rPr>
          <w:rFonts w:ascii="Garamond" w:hAnsi="Garamond"/>
          <w:sz w:val="26"/>
          <w:szCs w:val="26"/>
        </w:rPr>
        <w:t>Pengajaran Bahasa,</w:t>
      </w:r>
      <w:r w:rsidR="00066A5C">
        <w:rPr>
          <w:rFonts w:ascii="Garamond" w:hAnsi="Garamond"/>
          <w:b/>
          <w:bCs/>
          <w:sz w:val="26"/>
          <w:szCs w:val="26"/>
        </w:rPr>
        <w:t xml:space="preserve">  </w:t>
      </w:r>
      <w:r w:rsidR="004D76E3" w:rsidRPr="00480C15">
        <w:rPr>
          <w:rFonts w:ascii="Garamond" w:hAnsi="Garamond"/>
          <w:sz w:val="26"/>
          <w:szCs w:val="26"/>
        </w:rPr>
        <w:t>Sosiolinguistik</w:t>
      </w:r>
    </w:p>
    <w:p w:rsidR="00FD0FF2" w:rsidRPr="00480C15" w:rsidRDefault="00FD0FF2" w:rsidP="004D76E3">
      <w:pPr>
        <w:tabs>
          <w:tab w:val="left" w:pos="540"/>
        </w:tabs>
        <w:spacing w:after="0" w:line="240" w:lineRule="auto"/>
        <w:jc w:val="center"/>
        <w:rPr>
          <w:rFonts w:ascii="Garamond" w:eastAsia="Times New Roman" w:hAnsi="Garamond" w:cs="Times"/>
          <w:sz w:val="26"/>
          <w:szCs w:val="26"/>
        </w:rPr>
      </w:pPr>
    </w:p>
    <w:p w:rsidR="00901678" w:rsidRPr="004D76E3" w:rsidRDefault="00901678" w:rsidP="004D76E3">
      <w:pPr>
        <w:tabs>
          <w:tab w:val="left" w:pos="540"/>
        </w:tabs>
        <w:spacing w:after="0" w:line="240" w:lineRule="auto"/>
        <w:jc w:val="center"/>
        <w:rPr>
          <w:rFonts w:ascii="Garamond" w:eastAsia="Times New Roman" w:hAnsi="Garamond" w:cs="Times"/>
          <w:sz w:val="26"/>
          <w:szCs w:val="26"/>
        </w:rPr>
      </w:pPr>
    </w:p>
    <w:p w:rsidR="00285853" w:rsidRPr="004D76E3" w:rsidRDefault="00285853"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 </w:t>
      </w:r>
      <w:r w:rsidR="004D76E3" w:rsidRPr="004D76E3">
        <w:rPr>
          <w:rFonts w:ascii="Garamond" w:eastAsia="Times New Roman" w:hAnsi="Garamond" w:cs="Times"/>
          <w:b/>
          <w:bCs/>
          <w:sz w:val="26"/>
          <w:szCs w:val="26"/>
        </w:rPr>
        <w:t>A</w:t>
      </w:r>
      <w:r w:rsidRPr="004D76E3">
        <w:rPr>
          <w:rFonts w:ascii="Garamond" w:eastAsia="Times New Roman" w:hAnsi="Garamond" w:cs="Times"/>
          <w:b/>
          <w:bCs/>
          <w:sz w:val="26"/>
          <w:szCs w:val="26"/>
        </w:rPr>
        <w:t>.      PENDAHULUAN</w:t>
      </w:r>
    </w:p>
    <w:p w:rsidR="00285853" w:rsidRPr="004D76E3" w:rsidRDefault="00901678"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285853" w:rsidRPr="004D76E3">
        <w:rPr>
          <w:rFonts w:ascii="Garamond" w:eastAsia="Times New Roman" w:hAnsi="Garamond" w:cs="Times"/>
          <w:sz w:val="26"/>
          <w:szCs w:val="26"/>
        </w:rPr>
        <w:t xml:space="preserve">Bahasa merupakan alat komunikasi yang digunakan oleh manusia. Banyak para ahli yang memberikan defnisi tentang bahasa. Salah satunya yaitu Harimurti Kridalaksana  menyatakan bahwa bahasa adalah </w:t>
      </w:r>
      <w:r w:rsidR="00F82529" w:rsidRPr="004D76E3">
        <w:rPr>
          <w:rFonts w:ascii="Garamond" w:eastAsia="Times New Roman" w:hAnsi="Garamond" w:cs="Times"/>
          <w:sz w:val="26"/>
          <w:szCs w:val="26"/>
        </w:rPr>
        <w:t>sistem</w:t>
      </w:r>
      <w:r w:rsidR="00285853" w:rsidRPr="004D76E3">
        <w:rPr>
          <w:rFonts w:ascii="Garamond" w:eastAsia="Times New Roman" w:hAnsi="Garamond" w:cs="Times"/>
          <w:sz w:val="26"/>
          <w:szCs w:val="26"/>
        </w:rPr>
        <w:t xml:space="preserve"> lambang bunyi yang arbirter, yang dipergunakan oleh para anggota suatu masyarakat untuk bekerja sama, berinteraksi, dan mengidentifikasikan diri.</w:t>
      </w:r>
    </w:p>
    <w:p w:rsidR="00285853" w:rsidRPr="004D76E3" w:rsidRDefault="00901678"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285853" w:rsidRPr="004D76E3">
        <w:rPr>
          <w:rFonts w:ascii="Garamond" w:eastAsia="Times New Roman" w:hAnsi="Garamond" w:cs="Times"/>
          <w:sz w:val="26"/>
          <w:szCs w:val="26"/>
        </w:rPr>
        <w:t>Berbahasa merupakan kegiatan manusia setiap saat dalam berhubungan dengan orang lain. Dilihat dari fungsinya, bahasa merupakan alat mengkomunikasikan perasaan, pikiran, dan gagasan kepada orang lain. Sehingga kegiatan yang paling banyak dilakukan manusia ketika berhubungan dengan orang lain adalah berbahasa, atau dalam bahasa masyarakat awam adalah bertutur kata. Ini diwujudkan dalam bentuk berbahasa secara formal maupun non formal. Dalam tataran formal misalnya bahasa dalam berpidato, presentasi produk, presentasi ilmiah dan lain-lain. Sedangkan berbahasa dalam bentuk non formal bisa dalam bentuk bercanda, ngerumpi, atau sekedar ngobrol-ngobrol (chating).</w:t>
      </w:r>
    </w:p>
    <w:p w:rsidR="00285853" w:rsidRPr="004D76E3" w:rsidRDefault="00901678"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285853" w:rsidRPr="004D76E3">
        <w:rPr>
          <w:rFonts w:ascii="Garamond" w:eastAsia="Times New Roman" w:hAnsi="Garamond" w:cs="Times"/>
          <w:sz w:val="26"/>
          <w:szCs w:val="26"/>
        </w:rPr>
        <w:t xml:space="preserve">Untuk bisa berbahasa tentunya suatu bahasa di pelajari, meskipun mempelajari bahasa tidak harus berpadanan dengan menganalisis bahasa. Orang yang tidak mengikuti pendidikan formal pun dapat menggunakan bahasanya melalui proses belajar secara tidak langsung, tetapi ia akan sulit menjelaskan, </w:t>
      </w:r>
      <w:r w:rsidR="00285853" w:rsidRPr="004D76E3">
        <w:rPr>
          <w:rFonts w:ascii="Garamond" w:eastAsia="Times New Roman" w:hAnsi="Garamond" w:cs="Times"/>
          <w:sz w:val="26"/>
          <w:szCs w:val="26"/>
        </w:rPr>
        <w:lastRenderedPageBreak/>
        <w:t xml:space="preserve">mengapa bentuk itu begitu atau memisahkan elemen bahasa yang berwujud kata atau kalimat secara ilmiah. Sedangkan pembelajaran bahasa yang di lakukan dengan mengikuti pendidikan formal menggunakan teori belajar yang di peroleh melalui ilmu pendidikan. </w:t>
      </w:r>
    </w:p>
    <w:p w:rsidR="00285853" w:rsidRPr="004D76E3" w:rsidRDefault="00901678" w:rsidP="00E26C26">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285853" w:rsidRPr="004D76E3">
        <w:rPr>
          <w:rFonts w:ascii="Garamond" w:eastAsia="Times New Roman" w:hAnsi="Garamond" w:cs="Times"/>
          <w:sz w:val="26"/>
          <w:szCs w:val="26"/>
        </w:rPr>
        <w:t>Dalam sudut pandang sosiolinguistik pengajaran bahasa diajarkan agar si terdidik mampu ata</w:t>
      </w:r>
      <w:r w:rsidR="00E26C26">
        <w:rPr>
          <w:rFonts w:ascii="Garamond" w:eastAsia="Times New Roman" w:hAnsi="Garamond" w:cs="Times"/>
          <w:sz w:val="26"/>
          <w:szCs w:val="26"/>
        </w:rPr>
        <w:t>u mahir berbahasa yang dapat di</w:t>
      </w:r>
      <w:r w:rsidR="00285853" w:rsidRPr="004D76E3">
        <w:rPr>
          <w:rFonts w:ascii="Garamond" w:eastAsia="Times New Roman" w:hAnsi="Garamond" w:cs="Times"/>
          <w:sz w:val="26"/>
          <w:szCs w:val="26"/>
        </w:rPr>
        <w:t>gunakannya sehari-hari atau untuk tujuan tertentu, hal ini jelas berbeda dengan linguistik yang hanya memandang bahasa sebagai objek teoritis.</w:t>
      </w:r>
      <w:r w:rsidR="00E26C26">
        <w:rPr>
          <w:rFonts w:ascii="Garamond" w:eastAsia="Times New Roman" w:hAnsi="Garamond" w:cs="Times"/>
          <w:sz w:val="26"/>
          <w:szCs w:val="26"/>
        </w:rPr>
        <w:t xml:space="preserve"> </w:t>
      </w:r>
      <w:r w:rsidR="00561985" w:rsidRPr="004D76E3">
        <w:rPr>
          <w:rFonts w:ascii="Garamond" w:eastAsia="Times New Roman" w:hAnsi="Garamond" w:cs="Times"/>
          <w:sz w:val="26"/>
          <w:szCs w:val="26"/>
        </w:rPr>
        <w:t>Artikel</w:t>
      </w:r>
      <w:r w:rsidR="00285853" w:rsidRPr="004D76E3">
        <w:rPr>
          <w:rFonts w:ascii="Garamond" w:eastAsia="Times New Roman" w:hAnsi="Garamond" w:cs="Times"/>
          <w:sz w:val="26"/>
          <w:szCs w:val="26"/>
        </w:rPr>
        <w:t xml:space="preserve"> pengajaran bahasa dalam sudut pandang sosiolinguistik ini dimaksudkan untuk memberi gambaran bahwa manusia selalu mencari metode-metode penyajian materi pengajaran yang lebih baik untuk siswa.</w:t>
      </w:r>
    </w:p>
    <w:p w:rsidR="00285853" w:rsidRPr="004D76E3" w:rsidRDefault="00901678"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285853" w:rsidRPr="004D76E3">
        <w:rPr>
          <w:rFonts w:ascii="Garamond" w:eastAsia="Times New Roman" w:hAnsi="Garamond" w:cs="Times"/>
          <w:sz w:val="26"/>
          <w:szCs w:val="26"/>
        </w:rPr>
        <w:t>Pengajaran sosiolinguistik, terutama pada mahasiswa di perguruan tinggi bertujuan untuk</w:t>
      </w:r>
      <w:r w:rsidR="00FD0FF2" w:rsidRPr="004D76E3">
        <w:rPr>
          <w:rFonts w:ascii="Garamond" w:eastAsia="Times New Roman" w:hAnsi="Garamond" w:cs="Times"/>
          <w:sz w:val="26"/>
          <w:szCs w:val="26"/>
        </w:rPr>
        <w:t xml:space="preserve"> </w:t>
      </w:r>
      <w:r w:rsidR="00285853" w:rsidRPr="004D76E3">
        <w:rPr>
          <w:rFonts w:ascii="Garamond" w:eastAsia="Times New Roman" w:hAnsi="Garamond" w:cs="Times"/>
          <w:sz w:val="26"/>
          <w:szCs w:val="26"/>
        </w:rPr>
        <w:t>memperkenalkan tentang hakikat keberadaan bahasa di dalam masyarakat. Bahasa dan masyarakat</w:t>
      </w:r>
      <w:r w:rsidR="00FD0FF2" w:rsidRPr="004D76E3">
        <w:rPr>
          <w:rFonts w:ascii="Garamond" w:eastAsia="Times New Roman" w:hAnsi="Garamond" w:cs="Times"/>
          <w:sz w:val="26"/>
          <w:szCs w:val="26"/>
        </w:rPr>
        <w:t xml:space="preserve"> </w:t>
      </w:r>
      <w:r w:rsidR="00285853" w:rsidRPr="004D76E3">
        <w:rPr>
          <w:rFonts w:ascii="Garamond" w:eastAsia="Times New Roman" w:hAnsi="Garamond" w:cs="Times"/>
          <w:sz w:val="26"/>
          <w:szCs w:val="26"/>
        </w:rPr>
        <w:t>merupakan dua hal yang saling berkaitan, keduanya mempunyai hubungan layaknya hubungan</w:t>
      </w:r>
      <w:r w:rsidR="00FD0FF2" w:rsidRPr="004D76E3">
        <w:rPr>
          <w:rFonts w:ascii="Garamond" w:eastAsia="Times New Roman" w:hAnsi="Garamond" w:cs="Times"/>
          <w:sz w:val="26"/>
          <w:szCs w:val="26"/>
        </w:rPr>
        <w:t xml:space="preserve"> </w:t>
      </w:r>
      <w:r w:rsidR="00285853" w:rsidRPr="004D76E3">
        <w:rPr>
          <w:rFonts w:ascii="Garamond" w:eastAsia="Times New Roman" w:hAnsi="Garamond" w:cs="Times"/>
          <w:sz w:val="26"/>
          <w:szCs w:val="26"/>
        </w:rPr>
        <w:t>simbiosis mutualisme, hubungan antara dua makhluk hidup yang saling menggantungkan dan</w:t>
      </w:r>
      <w:r w:rsidR="00285853" w:rsidRPr="004D76E3">
        <w:rPr>
          <w:rFonts w:ascii="Garamond" w:eastAsia="Times New Roman" w:hAnsi="Garamond" w:cs="Times"/>
          <w:sz w:val="26"/>
          <w:szCs w:val="26"/>
        </w:rPr>
        <w:br/>
        <w:t>menguntungkan. Hubungannya tampak jelas bahwa ujaran dan bunyi disebut sebagai bahasa jika</w:t>
      </w:r>
      <w:r w:rsidR="00FD0FF2" w:rsidRPr="004D76E3">
        <w:rPr>
          <w:rFonts w:ascii="Garamond" w:eastAsia="Times New Roman" w:hAnsi="Garamond" w:cs="Times"/>
          <w:sz w:val="26"/>
          <w:szCs w:val="26"/>
        </w:rPr>
        <w:t xml:space="preserve"> </w:t>
      </w:r>
      <w:r w:rsidR="00285853" w:rsidRPr="004D76E3">
        <w:rPr>
          <w:rFonts w:ascii="Garamond" w:eastAsia="Times New Roman" w:hAnsi="Garamond" w:cs="Times"/>
          <w:sz w:val="26"/>
          <w:szCs w:val="26"/>
        </w:rPr>
        <w:t>berada dan digunakan oleh masyarakat. Masyarakat tidak dapat berjalan (</w:t>
      </w:r>
      <w:r w:rsidR="00285853" w:rsidRPr="004D76E3">
        <w:rPr>
          <w:rFonts w:ascii="Garamond" w:eastAsia="Times New Roman" w:hAnsi="Garamond" w:cs="Times"/>
          <w:i/>
          <w:iCs/>
          <w:sz w:val="26"/>
          <w:szCs w:val="26"/>
        </w:rPr>
        <w:t>survive</w:t>
      </w:r>
      <w:r w:rsidR="00285853" w:rsidRPr="004D76E3">
        <w:rPr>
          <w:rFonts w:ascii="Garamond" w:eastAsia="Times New Roman" w:hAnsi="Garamond" w:cs="Times"/>
          <w:sz w:val="26"/>
          <w:szCs w:val="26"/>
        </w:rPr>
        <w:t>) tanpa adanya</w:t>
      </w:r>
      <w:r w:rsidR="00FD0FF2" w:rsidRPr="004D76E3">
        <w:rPr>
          <w:rFonts w:ascii="Garamond" w:eastAsia="Times New Roman" w:hAnsi="Garamond" w:cs="Times"/>
          <w:sz w:val="26"/>
          <w:szCs w:val="26"/>
        </w:rPr>
        <w:t xml:space="preserve"> </w:t>
      </w:r>
      <w:r w:rsidR="00285853" w:rsidRPr="004D76E3">
        <w:rPr>
          <w:rFonts w:ascii="Garamond" w:eastAsia="Times New Roman" w:hAnsi="Garamond" w:cs="Times"/>
          <w:sz w:val="26"/>
          <w:szCs w:val="26"/>
        </w:rPr>
        <w:t>bahasa yang berguna sebagai sarana untuk saling berinteraksi dan bekerjasama antarindividu di</w:t>
      </w:r>
      <w:r w:rsidR="00FD0FF2" w:rsidRPr="004D76E3">
        <w:rPr>
          <w:rFonts w:ascii="Garamond" w:eastAsia="Times New Roman" w:hAnsi="Garamond" w:cs="Times"/>
          <w:sz w:val="26"/>
          <w:szCs w:val="26"/>
        </w:rPr>
        <w:t xml:space="preserve"> </w:t>
      </w:r>
      <w:r w:rsidR="00285853" w:rsidRPr="004D76E3">
        <w:rPr>
          <w:rFonts w:ascii="Garamond" w:eastAsia="Times New Roman" w:hAnsi="Garamond" w:cs="Times"/>
          <w:sz w:val="26"/>
          <w:szCs w:val="26"/>
        </w:rPr>
        <w:t>masyarakat. Lembaga-lembaga yang dibentuk oleh anggota masyarakat dipertahankan d</w:t>
      </w:r>
      <w:r w:rsidR="00FD0FF2" w:rsidRPr="004D76E3">
        <w:rPr>
          <w:rFonts w:ascii="Garamond" w:eastAsia="Times New Roman" w:hAnsi="Garamond" w:cs="Times"/>
          <w:sz w:val="26"/>
          <w:szCs w:val="26"/>
        </w:rPr>
        <w:t xml:space="preserve">an </w:t>
      </w:r>
      <w:r w:rsidR="00285853" w:rsidRPr="004D76E3">
        <w:rPr>
          <w:rFonts w:ascii="Garamond" w:eastAsia="Times New Roman" w:hAnsi="Garamond" w:cs="Times"/>
          <w:sz w:val="26"/>
          <w:szCs w:val="26"/>
        </w:rPr>
        <w:t>dikembangkan dengan menggunakan bahasa. Tiada satu segi kehidupan yang dapat dipisahkan</w:t>
      </w:r>
      <w:r w:rsidR="00FD0FF2" w:rsidRPr="004D76E3">
        <w:rPr>
          <w:rFonts w:ascii="Garamond" w:eastAsia="Times New Roman" w:hAnsi="Garamond" w:cs="Times"/>
          <w:sz w:val="26"/>
          <w:szCs w:val="26"/>
        </w:rPr>
        <w:t xml:space="preserve"> </w:t>
      </w:r>
      <w:r w:rsidR="00285853" w:rsidRPr="004D76E3">
        <w:rPr>
          <w:rFonts w:ascii="Garamond" w:eastAsia="Times New Roman" w:hAnsi="Garamond" w:cs="Times"/>
          <w:sz w:val="26"/>
          <w:szCs w:val="26"/>
        </w:rPr>
        <w:t>dengan bahasa. Kita memanipulasi, membujuk, mengejek, dan bernegosiasi tanpa kita sadari bahwa kita sedang terlibat dalam pelaksanaan kehidupan berbahasa.</w:t>
      </w:r>
      <w:r w:rsidR="00FD0FF2" w:rsidRPr="004D76E3">
        <w:rPr>
          <w:rFonts w:ascii="Garamond" w:eastAsia="Times New Roman" w:hAnsi="Garamond" w:cs="Times"/>
          <w:sz w:val="26"/>
          <w:szCs w:val="26"/>
        </w:rPr>
        <w:t xml:space="preserve"> </w:t>
      </w:r>
      <w:r w:rsidR="00285853" w:rsidRPr="004D76E3">
        <w:rPr>
          <w:rFonts w:ascii="Garamond" w:eastAsia="Times New Roman" w:hAnsi="Garamond" w:cs="Times"/>
          <w:sz w:val="26"/>
          <w:szCs w:val="26"/>
        </w:rPr>
        <w:t>Keberagaman bahasa akan dapat dijangkau, diketahui, dan dipahami oleh siswa maupun</w:t>
      </w:r>
      <w:r w:rsidR="00FD0FF2" w:rsidRPr="004D76E3">
        <w:rPr>
          <w:rFonts w:ascii="Garamond" w:eastAsia="Times New Roman" w:hAnsi="Garamond" w:cs="Times"/>
          <w:sz w:val="26"/>
          <w:szCs w:val="26"/>
        </w:rPr>
        <w:t xml:space="preserve"> </w:t>
      </w:r>
      <w:r w:rsidR="00285853" w:rsidRPr="004D76E3">
        <w:rPr>
          <w:rFonts w:ascii="Garamond" w:eastAsia="Times New Roman" w:hAnsi="Garamond" w:cs="Times"/>
          <w:sz w:val="26"/>
          <w:szCs w:val="26"/>
        </w:rPr>
        <w:t xml:space="preserve">mahasiswa melalui pengajaran sosiolinguistik, yaitu ilmu yang mempelajari hubungan antara </w:t>
      </w:r>
      <w:r w:rsidR="00732884" w:rsidRPr="004D76E3">
        <w:rPr>
          <w:rFonts w:ascii="Garamond" w:eastAsia="Times New Roman" w:hAnsi="Garamond" w:cs="Times"/>
          <w:sz w:val="26"/>
          <w:szCs w:val="26"/>
        </w:rPr>
        <w:t>bahasa dan lingkungan sosialnya.</w:t>
      </w:r>
    </w:p>
    <w:p w:rsidR="00E26C26" w:rsidRDefault="00E26C26" w:rsidP="004D76E3">
      <w:pPr>
        <w:tabs>
          <w:tab w:val="left" w:pos="540"/>
        </w:tabs>
        <w:spacing w:after="0" w:line="240" w:lineRule="auto"/>
        <w:jc w:val="both"/>
        <w:rPr>
          <w:rFonts w:ascii="Garamond" w:eastAsia="Times New Roman" w:hAnsi="Garamond" w:cs="Times"/>
          <w:b/>
          <w:bCs/>
          <w:sz w:val="26"/>
          <w:szCs w:val="26"/>
        </w:rPr>
      </w:pPr>
    </w:p>
    <w:p w:rsidR="00285853" w:rsidRPr="004D76E3" w:rsidRDefault="001D4622" w:rsidP="004D76E3">
      <w:pPr>
        <w:tabs>
          <w:tab w:val="left" w:pos="540"/>
        </w:tabs>
        <w:spacing w:after="0" w:line="240" w:lineRule="auto"/>
        <w:jc w:val="both"/>
        <w:rPr>
          <w:rFonts w:ascii="Garamond" w:eastAsia="Times New Roman" w:hAnsi="Garamond" w:cs="Times"/>
          <w:sz w:val="26"/>
          <w:szCs w:val="26"/>
        </w:rPr>
      </w:pPr>
      <w:r>
        <w:rPr>
          <w:rFonts w:ascii="Garamond" w:eastAsia="Times New Roman" w:hAnsi="Garamond" w:cs="Times"/>
          <w:b/>
          <w:bCs/>
          <w:sz w:val="26"/>
          <w:szCs w:val="26"/>
        </w:rPr>
        <w:t>B</w:t>
      </w:r>
      <w:r w:rsidR="00285853" w:rsidRPr="004D76E3">
        <w:rPr>
          <w:rFonts w:ascii="Garamond" w:eastAsia="Times New Roman" w:hAnsi="Garamond" w:cs="Times"/>
          <w:b/>
          <w:bCs/>
          <w:sz w:val="26"/>
          <w:szCs w:val="26"/>
        </w:rPr>
        <w:t>.  </w:t>
      </w:r>
      <w:r w:rsidR="00E26C26" w:rsidRPr="004D76E3">
        <w:rPr>
          <w:rFonts w:ascii="Garamond" w:eastAsia="Times New Roman" w:hAnsi="Garamond" w:cs="Times"/>
          <w:b/>
          <w:bCs/>
          <w:sz w:val="26"/>
          <w:szCs w:val="26"/>
          <w:lang w:val="id-ID"/>
        </w:rPr>
        <w:t>VARIABEL PE</w:t>
      </w:r>
      <w:r w:rsidR="00E26C26" w:rsidRPr="004D76E3">
        <w:rPr>
          <w:rFonts w:ascii="Garamond" w:eastAsia="Times New Roman" w:hAnsi="Garamond" w:cs="Times"/>
          <w:b/>
          <w:bCs/>
          <w:sz w:val="26"/>
          <w:szCs w:val="26"/>
        </w:rPr>
        <w:t>NGA</w:t>
      </w:r>
      <w:r w:rsidR="00E26C26" w:rsidRPr="004D76E3">
        <w:rPr>
          <w:rFonts w:ascii="Garamond" w:eastAsia="Times New Roman" w:hAnsi="Garamond" w:cs="Times"/>
          <w:b/>
          <w:bCs/>
          <w:sz w:val="26"/>
          <w:szCs w:val="26"/>
          <w:lang w:val="id-ID"/>
        </w:rPr>
        <w:t>JARAN BAHASA</w:t>
      </w:r>
    </w:p>
    <w:p w:rsidR="00285853" w:rsidRPr="00B45E81" w:rsidRDefault="00E26C26" w:rsidP="00B45E81">
      <w:pPr>
        <w:spacing w:after="0" w:line="240" w:lineRule="auto"/>
        <w:ind w:firstLine="360"/>
        <w:jc w:val="both"/>
        <w:rPr>
          <w:rFonts w:ascii="Garamond" w:eastAsia="Times New Roman" w:hAnsi="Garamond" w:cs="Times"/>
          <w:sz w:val="26"/>
          <w:szCs w:val="26"/>
        </w:rPr>
      </w:pPr>
      <w:r>
        <w:rPr>
          <w:rFonts w:ascii="Garamond" w:eastAsia="Times New Roman" w:hAnsi="Garamond" w:cs="Times"/>
          <w:sz w:val="26"/>
          <w:szCs w:val="26"/>
        </w:rPr>
        <w:tab/>
      </w:r>
      <w:r w:rsidR="00285853" w:rsidRPr="004D76E3">
        <w:rPr>
          <w:rFonts w:ascii="Garamond" w:eastAsia="Times New Roman" w:hAnsi="Garamond" w:cs="Times"/>
          <w:sz w:val="26"/>
          <w:szCs w:val="26"/>
        </w:rPr>
        <w:t>Dalam proses belajar mengajar bahasa terdapat beberapa variabel  penentu keberhasilan</w:t>
      </w:r>
      <w:r w:rsidR="00895D15" w:rsidRPr="004D76E3">
        <w:rPr>
          <w:rFonts w:ascii="Garamond" w:eastAsia="Times New Roman" w:hAnsi="Garamond" w:cs="Times"/>
          <w:sz w:val="26"/>
          <w:szCs w:val="26"/>
        </w:rPr>
        <w:t xml:space="preserve"> pengajaran bahasa, antara lain</w:t>
      </w:r>
      <w:bookmarkStart w:id="0" w:name="_ftnref3"/>
      <w:r w:rsidR="00B45E81">
        <w:rPr>
          <w:rFonts w:ascii="Garamond" w:eastAsia="Times New Roman" w:hAnsi="Garamond" w:cs="Times"/>
          <w:sz w:val="26"/>
          <w:szCs w:val="26"/>
        </w:rPr>
        <w:t xml:space="preserve">, </w:t>
      </w:r>
      <w:bookmarkEnd w:id="0"/>
      <w:r w:rsidR="00285853" w:rsidRPr="00B45E81">
        <w:rPr>
          <w:rFonts w:ascii="Garamond" w:eastAsia="Times New Roman" w:hAnsi="Garamond" w:cs="Times"/>
          <w:sz w:val="26"/>
          <w:szCs w:val="26"/>
        </w:rPr>
        <w:t>Pembelajar bahasa</w:t>
      </w:r>
      <w:r w:rsidR="00B45E81">
        <w:rPr>
          <w:rFonts w:ascii="Garamond" w:eastAsia="Times New Roman" w:hAnsi="Garamond" w:cs="Times"/>
          <w:sz w:val="26"/>
          <w:szCs w:val="26"/>
        </w:rPr>
        <w:t>, p</w:t>
      </w:r>
      <w:r w:rsidR="00285853" w:rsidRPr="00B45E81">
        <w:rPr>
          <w:rFonts w:ascii="Garamond" w:eastAsia="Times New Roman" w:hAnsi="Garamond" w:cs="Times"/>
          <w:sz w:val="26"/>
          <w:szCs w:val="26"/>
        </w:rPr>
        <w:t>engajar bahasa</w:t>
      </w:r>
      <w:r w:rsidR="00B45E81">
        <w:rPr>
          <w:rFonts w:ascii="Garamond" w:eastAsia="Times New Roman" w:hAnsi="Garamond" w:cs="Times"/>
          <w:sz w:val="26"/>
          <w:szCs w:val="26"/>
        </w:rPr>
        <w:t>, s</w:t>
      </w:r>
      <w:r w:rsidR="00F82529" w:rsidRPr="00B45E81">
        <w:rPr>
          <w:rFonts w:ascii="Garamond" w:eastAsia="Times New Roman" w:hAnsi="Garamond" w:cs="Times"/>
          <w:sz w:val="26"/>
          <w:szCs w:val="26"/>
        </w:rPr>
        <w:t>istem</w:t>
      </w:r>
      <w:r w:rsidR="00285853" w:rsidRPr="00B45E81">
        <w:rPr>
          <w:rFonts w:ascii="Garamond" w:eastAsia="Times New Roman" w:hAnsi="Garamond" w:cs="Times"/>
          <w:sz w:val="26"/>
          <w:szCs w:val="26"/>
        </w:rPr>
        <w:t xml:space="preserve"> pengajaran bahasa</w:t>
      </w:r>
      <w:r w:rsidR="00B45E81">
        <w:rPr>
          <w:rFonts w:ascii="Garamond" w:eastAsia="Times New Roman" w:hAnsi="Garamond" w:cs="Times"/>
          <w:sz w:val="26"/>
          <w:szCs w:val="26"/>
        </w:rPr>
        <w:t>.</w:t>
      </w:r>
      <w:r w:rsidR="00B45E81" w:rsidRPr="004D76E3">
        <w:rPr>
          <w:rStyle w:val="FootnoteReference"/>
          <w:rFonts w:ascii="Garamond" w:eastAsia="Times New Roman" w:hAnsi="Garamond" w:cs="Times"/>
          <w:sz w:val="26"/>
          <w:szCs w:val="26"/>
        </w:rPr>
        <w:footnoteReference w:id="3"/>
      </w:r>
    </w:p>
    <w:p w:rsidR="00285853" w:rsidRPr="004D76E3" w:rsidRDefault="002D394B" w:rsidP="00B45E81">
      <w:pPr>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285853" w:rsidRPr="004D76E3">
        <w:rPr>
          <w:rFonts w:ascii="Garamond" w:eastAsia="Times New Roman" w:hAnsi="Garamond" w:cs="Times"/>
          <w:sz w:val="26"/>
          <w:szCs w:val="26"/>
        </w:rPr>
        <w:t>Keberhasilan pembelajar bahasa ditentukan oleh beberapa hal yaitu pembelajar (</w:t>
      </w:r>
      <w:r w:rsidR="00285853" w:rsidRPr="004D76E3">
        <w:rPr>
          <w:rFonts w:ascii="Garamond" w:eastAsia="Times New Roman" w:hAnsi="Garamond" w:cs="Times"/>
          <w:i/>
          <w:iCs/>
          <w:sz w:val="26"/>
          <w:szCs w:val="26"/>
        </w:rPr>
        <w:t>learner</w:t>
      </w:r>
      <w:r w:rsidR="00285853" w:rsidRPr="004D76E3">
        <w:rPr>
          <w:rFonts w:ascii="Garamond" w:eastAsia="Times New Roman" w:hAnsi="Garamond" w:cs="Times"/>
          <w:sz w:val="26"/>
          <w:szCs w:val="26"/>
        </w:rPr>
        <w:t>) yang berkemauan keras, pembelajar dapat melihat relevansi pe</w:t>
      </w:r>
      <w:r w:rsidR="00F82529" w:rsidRPr="004D76E3">
        <w:rPr>
          <w:rFonts w:ascii="Garamond" w:eastAsia="Times New Roman" w:hAnsi="Garamond" w:cs="Times"/>
          <w:sz w:val="26"/>
          <w:szCs w:val="26"/>
        </w:rPr>
        <w:t xml:space="preserve">lajaran bahasa itu, pembelajar </w:t>
      </w:r>
      <w:r w:rsidR="00285853" w:rsidRPr="004D76E3">
        <w:rPr>
          <w:rFonts w:ascii="Garamond" w:eastAsia="Times New Roman" w:hAnsi="Garamond" w:cs="Times"/>
          <w:sz w:val="26"/>
          <w:szCs w:val="26"/>
        </w:rPr>
        <w:t>mempunyai harapan yan</w:t>
      </w:r>
      <w:r w:rsidR="00895D15" w:rsidRPr="004D76E3">
        <w:rPr>
          <w:rFonts w:ascii="Garamond" w:eastAsia="Times New Roman" w:hAnsi="Garamond" w:cs="Times"/>
          <w:sz w:val="26"/>
          <w:szCs w:val="26"/>
        </w:rPr>
        <w:t>g cerah. Kemudian keberhasilan </w:t>
      </w:r>
      <w:r w:rsidR="00285853" w:rsidRPr="004D76E3">
        <w:rPr>
          <w:rFonts w:ascii="Garamond" w:eastAsia="Times New Roman" w:hAnsi="Garamond" w:cs="Times"/>
          <w:sz w:val="26"/>
          <w:szCs w:val="26"/>
        </w:rPr>
        <w:t>pengajar bahasa dapat d</w:t>
      </w:r>
      <w:r w:rsidR="00F82529" w:rsidRPr="004D76E3">
        <w:rPr>
          <w:rFonts w:ascii="Garamond" w:eastAsia="Times New Roman" w:hAnsi="Garamond" w:cs="Times"/>
          <w:sz w:val="26"/>
          <w:szCs w:val="26"/>
        </w:rPr>
        <w:t>ilihat dari kompetensi profes</w:t>
      </w:r>
      <w:r w:rsidR="00285853" w:rsidRPr="004D76E3">
        <w:rPr>
          <w:rFonts w:ascii="Garamond" w:eastAsia="Times New Roman" w:hAnsi="Garamond" w:cs="Times"/>
          <w:sz w:val="26"/>
          <w:szCs w:val="26"/>
        </w:rPr>
        <w:t>ionalisme yang tinggi, dapat menghargai pembelajar, serta pengajar memiliki kemauan keras untuk meningkatkan pengeta</w:t>
      </w:r>
      <w:r w:rsidR="00B45E81">
        <w:rPr>
          <w:rFonts w:ascii="Garamond" w:eastAsia="Times New Roman" w:hAnsi="Garamond" w:cs="Times"/>
          <w:sz w:val="26"/>
          <w:szCs w:val="26"/>
        </w:rPr>
        <w:t>huan terkait. Dan keberhasilan </w:t>
      </w:r>
      <w:r w:rsidR="00F82529" w:rsidRPr="004D76E3">
        <w:rPr>
          <w:rFonts w:ascii="Garamond" w:eastAsia="Times New Roman" w:hAnsi="Garamond" w:cs="Times"/>
          <w:sz w:val="26"/>
          <w:szCs w:val="26"/>
        </w:rPr>
        <w:t>sistem</w:t>
      </w:r>
      <w:r w:rsidR="00285853" w:rsidRPr="004D76E3">
        <w:rPr>
          <w:rFonts w:ascii="Garamond" w:eastAsia="Times New Roman" w:hAnsi="Garamond" w:cs="Times"/>
          <w:sz w:val="26"/>
          <w:szCs w:val="26"/>
        </w:rPr>
        <w:t xml:space="preserve"> pengajaran bahasa pun merupakan hal yang sangat penting, hal ini ditentukan oleh tujuan yang realistis, dapat di terima oleh semua pihak, sarana dan </w:t>
      </w:r>
      <w:r w:rsidR="00285853" w:rsidRPr="004D76E3">
        <w:rPr>
          <w:rFonts w:ascii="Garamond" w:eastAsia="Times New Roman" w:hAnsi="Garamond" w:cs="Times"/>
          <w:sz w:val="26"/>
          <w:szCs w:val="26"/>
        </w:rPr>
        <w:lastRenderedPageBreak/>
        <w:t xml:space="preserve">organisasi yang baik, intensitas dan </w:t>
      </w:r>
      <w:r w:rsidR="00B45E81">
        <w:rPr>
          <w:rFonts w:ascii="Garamond" w:eastAsia="Times New Roman" w:hAnsi="Garamond" w:cs="Times"/>
          <w:sz w:val="26"/>
          <w:szCs w:val="26"/>
        </w:rPr>
        <w:t>pengajaran yang relative tinggi</w:t>
      </w:r>
      <w:r w:rsidR="00285853" w:rsidRPr="004D76E3">
        <w:rPr>
          <w:rFonts w:ascii="Garamond" w:eastAsia="Times New Roman" w:hAnsi="Garamond" w:cs="Times"/>
          <w:sz w:val="26"/>
          <w:szCs w:val="26"/>
        </w:rPr>
        <w:t xml:space="preserve">, dan kurikulum dan silabus yang tepat guna.  </w:t>
      </w:r>
    </w:p>
    <w:p w:rsidR="00285853" w:rsidRPr="004D76E3" w:rsidRDefault="002D394B" w:rsidP="00E26C26">
      <w:pPr>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285853" w:rsidRPr="004D76E3">
        <w:rPr>
          <w:rFonts w:ascii="Garamond" w:eastAsia="Times New Roman" w:hAnsi="Garamond" w:cs="Times"/>
          <w:sz w:val="26"/>
          <w:szCs w:val="26"/>
        </w:rPr>
        <w:t xml:space="preserve">Variabel lainnya yang turut menetukan keberhasilan belajar, yaitu: lingkungan keluarga dan masyarakat tempat siswa tinggal dan lingkungan sekolah tempat murid belajar. Dalam masyarakat yang multilingual, multirasial, dan multikultural, maka faktor kebahasan, kebudayaan, sosial, dan etnis juga merupakan variabel yang dapat mempengaruhi keberhasilan pengajaran bahasa. </w:t>
      </w:r>
    </w:p>
    <w:p w:rsidR="00285853" w:rsidRPr="004D76E3" w:rsidRDefault="002D394B" w:rsidP="00E26C26">
      <w:pPr>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285853" w:rsidRPr="004D76E3">
        <w:rPr>
          <w:rFonts w:ascii="Garamond" w:eastAsia="Times New Roman" w:hAnsi="Garamond" w:cs="Times"/>
          <w:sz w:val="26"/>
          <w:szCs w:val="26"/>
          <w:lang w:val="id-ID"/>
        </w:rPr>
        <w:t>D</w:t>
      </w:r>
      <w:r w:rsidR="00285853" w:rsidRPr="004D76E3">
        <w:rPr>
          <w:rFonts w:ascii="Garamond" w:eastAsia="Times New Roman" w:hAnsi="Garamond" w:cs="Times"/>
          <w:sz w:val="26"/>
          <w:szCs w:val="26"/>
        </w:rPr>
        <w:t>emikianlah dalam</w:t>
      </w:r>
      <w:r w:rsidR="00285853" w:rsidRPr="004D76E3">
        <w:rPr>
          <w:rFonts w:ascii="Garamond" w:eastAsia="Times New Roman" w:hAnsi="Garamond" w:cs="Times"/>
          <w:sz w:val="26"/>
          <w:szCs w:val="26"/>
          <w:lang w:val="id-ID"/>
        </w:rPr>
        <w:t xml:space="preserve"> proses belajar-mengajar bahasa ada sejumlah variabel, baik bersifat linguistik maupun yang bersifat nonlinguistik, yang dapat menentukan keberhasilan proses belajar mengajar itu. Variabel-variabel itu bukan merupakan hal yang terlepas dan berdiri sendiri-sendiri, melainkan merupakan hal yang saling berhubungan, berkaitan, sehingga merupakan satu jaringan sistem.</w:t>
      </w:r>
    </w:p>
    <w:p w:rsidR="00285853" w:rsidRPr="004D76E3" w:rsidRDefault="002D394B" w:rsidP="00E26C26">
      <w:pPr>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285853" w:rsidRPr="004D76E3">
        <w:rPr>
          <w:rFonts w:ascii="Garamond" w:eastAsia="Times New Roman" w:hAnsi="Garamond" w:cs="Times"/>
          <w:sz w:val="26"/>
          <w:szCs w:val="26"/>
        </w:rPr>
        <w:t>Selain variabel-variabel diatas ada faktor lain yang juga menetukan k</w:t>
      </w:r>
      <w:r w:rsidR="00285853" w:rsidRPr="004D76E3">
        <w:rPr>
          <w:rFonts w:ascii="Garamond" w:eastAsia="Times New Roman" w:hAnsi="Garamond" w:cs="Times"/>
          <w:sz w:val="26"/>
          <w:szCs w:val="26"/>
          <w:lang w:val="id-ID"/>
        </w:rPr>
        <w:t>eberhasilan belajar bahas</w:t>
      </w:r>
      <w:r w:rsidR="00285853" w:rsidRPr="004D76E3">
        <w:rPr>
          <w:rFonts w:ascii="Garamond" w:eastAsia="Times New Roman" w:hAnsi="Garamond" w:cs="Times"/>
          <w:sz w:val="26"/>
          <w:szCs w:val="26"/>
        </w:rPr>
        <w:t>a</w:t>
      </w:r>
      <w:r w:rsidR="00285853" w:rsidRPr="004D76E3">
        <w:rPr>
          <w:rFonts w:ascii="Garamond" w:eastAsia="Times New Roman" w:hAnsi="Garamond" w:cs="Times"/>
          <w:sz w:val="26"/>
          <w:szCs w:val="26"/>
          <w:lang w:val="id-ID"/>
        </w:rPr>
        <w:t>, yaitu yang disebut asas-asas belajar, yang dapat dikelompokkan menjadi asas-asas yang bersifat psikologis anak didik, dan yang bersifat materi linguistik. Asas-asas yang bersifat ps</w:t>
      </w:r>
      <w:r w:rsidR="00285853" w:rsidRPr="004D76E3">
        <w:rPr>
          <w:rFonts w:ascii="Garamond" w:eastAsia="Times New Roman" w:hAnsi="Garamond" w:cs="Times"/>
          <w:sz w:val="26"/>
          <w:szCs w:val="26"/>
        </w:rPr>
        <w:t>i</w:t>
      </w:r>
      <w:r w:rsidR="00285853" w:rsidRPr="004D76E3">
        <w:rPr>
          <w:rFonts w:ascii="Garamond" w:eastAsia="Times New Roman" w:hAnsi="Garamond" w:cs="Times"/>
          <w:sz w:val="26"/>
          <w:szCs w:val="26"/>
          <w:lang w:val="id-ID"/>
        </w:rPr>
        <w:t>kologis itu, antara lain adalah motivasi, pengalaman sendiri, keingintahuan, analisis sintesis dan pembedaan individual</w:t>
      </w:r>
      <w:r w:rsidR="00E26C26">
        <w:rPr>
          <w:rFonts w:ascii="Garamond" w:eastAsia="Times New Roman" w:hAnsi="Garamond" w:cs="Times"/>
          <w:sz w:val="26"/>
          <w:szCs w:val="26"/>
        </w:rPr>
        <w:t>.</w:t>
      </w:r>
      <w:r w:rsidR="00895D15" w:rsidRPr="004D76E3">
        <w:rPr>
          <w:rStyle w:val="FootnoteReference"/>
          <w:rFonts w:ascii="Garamond" w:eastAsia="Times New Roman" w:hAnsi="Garamond" w:cs="Times"/>
          <w:sz w:val="26"/>
          <w:szCs w:val="26"/>
          <w:lang w:val="id-ID"/>
        </w:rPr>
        <w:footnoteReference w:id="4"/>
      </w:r>
    </w:p>
    <w:p w:rsidR="00285853" w:rsidRPr="004D76E3" w:rsidRDefault="002D394B"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i/>
          <w:iCs/>
          <w:sz w:val="26"/>
          <w:szCs w:val="26"/>
        </w:rPr>
        <w:tab/>
      </w:r>
      <w:r w:rsidR="00E26C26">
        <w:rPr>
          <w:rFonts w:ascii="Garamond" w:eastAsia="Times New Roman" w:hAnsi="Garamond" w:cs="Times"/>
          <w:i/>
          <w:iCs/>
          <w:sz w:val="26"/>
          <w:szCs w:val="26"/>
        </w:rPr>
        <w:tab/>
      </w:r>
      <w:r w:rsidR="00285853" w:rsidRPr="00E26C26">
        <w:rPr>
          <w:rFonts w:ascii="Garamond" w:eastAsia="Times New Roman" w:hAnsi="Garamond" w:cs="Times"/>
          <w:sz w:val="26"/>
          <w:szCs w:val="26"/>
          <w:lang w:val="id-ID"/>
        </w:rPr>
        <w:t>Motivasi</w:t>
      </w:r>
      <w:r w:rsidR="00285853" w:rsidRPr="004D76E3">
        <w:rPr>
          <w:rFonts w:ascii="Garamond" w:eastAsia="Times New Roman" w:hAnsi="Garamond" w:cs="Times"/>
          <w:i/>
          <w:iCs/>
          <w:sz w:val="26"/>
          <w:szCs w:val="26"/>
          <w:lang w:val="id-ID"/>
        </w:rPr>
        <w:t xml:space="preserve"> </w:t>
      </w:r>
      <w:r w:rsidR="00285853" w:rsidRPr="004D76E3">
        <w:rPr>
          <w:rFonts w:ascii="Garamond" w:eastAsia="Times New Roman" w:hAnsi="Garamond" w:cs="Times"/>
          <w:sz w:val="26"/>
          <w:szCs w:val="26"/>
          <w:lang w:val="id-ID"/>
        </w:rPr>
        <w:t>lazim diartikan sebag</w:t>
      </w:r>
      <w:r w:rsidR="00285853" w:rsidRPr="004D76E3">
        <w:rPr>
          <w:rFonts w:ascii="Garamond" w:eastAsia="Times New Roman" w:hAnsi="Garamond" w:cs="Times"/>
          <w:sz w:val="26"/>
          <w:szCs w:val="26"/>
        </w:rPr>
        <w:t>a</w:t>
      </w:r>
      <w:r w:rsidR="00285853" w:rsidRPr="004D76E3">
        <w:rPr>
          <w:rFonts w:ascii="Garamond" w:eastAsia="Times New Roman" w:hAnsi="Garamond" w:cs="Times"/>
          <w:sz w:val="26"/>
          <w:szCs w:val="26"/>
          <w:lang w:val="id-ID"/>
        </w:rPr>
        <w:t>i hal yang mendorong seseorang untuk berbuat sesuatu. Maka untuk berhasilnya pengajaran bahasa, murid-murid sudah harus dibimbing agar memiliki dorongan untuk belajar. Jika mereka mempunyai dorongan untuk belajar. Tanpa adanya kemauan, tak mungkin tujuan belajar dapat dicapai. Jadi, sebelum proses belajar mengajar dimulai, atau sebelum berlanjut terlalu jauh, sudah seharusnya murid-murid diarahkan.</w:t>
      </w:r>
    </w:p>
    <w:p w:rsidR="00285853" w:rsidRPr="004D76E3" w:rsidRDefault="002D394B"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i/>
          <w:iCs/>
          <w:sz w:val="26"/>
          <w:szCs w:val="26"/>
        </w:rPr>
        <w:tab/>
      </w:r>
      <w:r w:rsidR="00E26C26">
        <w:rPr>
          <w:rFonts w:ascii="Garamond" w:eastAsia="Times New Roman" w:hAnsi="Garamond" w:cs="Times"/>
          <w:i/>
          <w:iCs/>
          <w:sz w:val="26"/>
          <w:szCs w:val="26"/>
        </w:rPr>
        <w:tab/>
      </w:r>
      <w:r w:rsidR="00285853" w:rsidRPr="00E26C26">
        <w:rPr>
          <w:rFonts w:ascii="Garamond" w:eastAsia="Times New Roman" w:hAnsi="Garamond" w:cs="Times"/>
          <w:sz w:val="26"/>
          <w:szCs w:val="26"/>
          <w:lang w:val="id-ID"/>
        </w:rPr>
        <w:t>Pengalaman sendiri atau apa yang dialami sendiri akan lebih menarik dan berkesa</w:t>
      </w:r>
      <w:r w:rsidR="00285853" w:rsidRPr="004D76E3">
        <w:rPr>
          <w:rFonts w:ascii="Garamond" w:eastAsia="Times New Roman" w:hAnsi="Garamond" w:cs="Times"/>
          <w:sz w:val="26"/>
          <w:szCs w:val="26"/>
          <w:lang w:val="id-ID"/>
        </w:rPr>
        <w:t>n daripada mengetahui dari orang, karna pengetahuan atau keterangan yang didapat dan dialami sendiri akan lebih baik daripada hanya mendengar keterangan guru.</w:t>
      </w:r>
    </w:p>
    <w:p w:rsidR="00285853" w:rsidRPr="004D76E3" w:rsidRDefault="002D394B"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i/>
          <w:iCs/>
          <w:sz w:val="26"/>
          <w:szCs w:val="26"/>
        </w:rPr>
        <w:tab/>
      </w:r>
      <w:r w:rsidR="00E26C26">
        <w:rPr>
          <w:rFonts w:ascii="Garamond" w:eastAsia="Times New Roman" w:hAnsi="Garamond" w:cs="Times"/>
          <w:i/>
          <w:iCs/>
          <w:sz w:val="26"/>
          <w:szCs w:val="26"/>
        </w:rPr>
        <w:t xml:space="preserve"> </w:t>
      </w:r>
      <w:r w:rsidR="00E26C26">
        <w:rPr>
          <w:rFonts w:ascii="Garamond" w:eastAsia="Times New Roman" w:hAnsi="Garamond" w:cs="Times"/>
          <w:i/>
          <w:iCs/>
          <w:sz w:val="26"/>
          <w:szCs w:val="26"/>
        </w:rPr>
        <w:tab/>
      </w:r>
      <w:r w:rsidR="00285853" w:rsidRPr="00E26C26">
        <w:rPr>
          <w:rFonts w:ascii="Garamond" w:eastAsia="Times New Roman" w:hAnsi="Garamond" w:cs="Times"/>
          <w:sz w:val="26"/>
          <w:szCs w:val="26"/>
          <w:lang w:val="id-ID"/>
        </w:rPr>
        <w:t>Keingintahuan merupakan kodrat manusia yang dapat menyebapkan manusi</w:t>
      </w:r>
      <w:r w:rsidR="00285853" w:rsidRPr="004D76E3">
        <w:rPr>
          <w:rFonts w:ascii="Garamond" w:eastAsia="Times New Roman" w:hAnsi="Garamond" w:cs="Times"/>
          <w:sz w:val="26"/>
          <w:szCs w:val="26"/>
          <w:lang w:val="id-ID"/>
        </w:rPr>
        <w:t xml:space="preserve">a itu menjadi maju. Pada anak-anak usia sekolah rasa keingintahuan itu sangat besar. Rasa keingintahuan ini dapat dikembangkan dengan memberi kesempatan bertanya dengan meneliti apa saja. </w:t>
      </w:r>
    </w:p>
    <w:p w:rsidR="00285853" w:rsidRPr="004D76E3" w:rsidRDefault="002D394B" w:rsidP="00E26C26">
      <w:pPr>
        <w:spacing w:after="0" w:line="240" w:lineRule="auto"/>
        <w:jc w:val="both"/>
        <w:rPr>
          <w:rFonts w:ascii="Garamond" w:eastAsia="Times New Roman" w:hAnsi="Garamond" w:cs="Times"/>
          <w:sz w:val="26"/>
          <w:szCs w:val="26"/>
        </w:rPr>
      </w:pPr>
      <w:r w:rsidRPr="004D76E3">
        <w:rPr>
          <w:rFonts w:ascii="Garamond" w:eastAsia="Times New Roman" w:hAnsi="Garamond" w:cs="Times"/>
          <w:i/>
          <w:iCs/>
          <w:sz w:val="26"/>
          <w:szCs w:val="26"/>
        </w:rPr>
        <w:tab/>
      </w:r>
      <w:r w:rsidR="00285853" w:rsidRPr="00E26C26">
        <w:rPr>
          <w:rFonts w:ascii="Garamond" w:eastAsia="Times New Roman" w:hAnsi="Garamond" w:cs="Times"/>
          <w:sz w:val="26"/>
          <w:szCs w:val="26"/>
        </w:rPr>
        <w:t>Berfikir Analisis-Sintesis</w:t>
      </w:r>
      <w:r w:rsidR="00E26C26">
        <w:rPr>
          <w:rFonts w:ascii="Garamond" w:eastAsia="Times New Roman" w:hAnsi="Garamond" w:cs="Times"/>
          <w:sz w:val="26"/>
          <w:szCs w:val="26"/>
        </w:rPr>
        <w:t xml:space="preserve"> yaitu </w:t>
      </w:r>
      <w:r w:rsidR="00285853" w:rsidRPr="00E26C26">
        <w:rPr>
          <w:rFonts w:ascii="Garamond" w:eastAsia="Times New Roman" w:hAnsi="Garamond" w:cs="Times"/>
          <w:sz w:val="26"/>
          <w:szCs w:val="26"/>
        </w:rPr>
        <w:t>itu berusaha mengenal sesuatu dengan cara meng</w:t>
      </w:r>
      <w:r w:rsidR="00285853" w:rsidRPr="004D76E3">
        <w:rPr>
          <w:rFonts w:ascii="Garamond" w:eastAsia="Times New Roman" w:hAnsi="Garamond" w:cs="Times"/>
          <w:sz w:val="26"/>
          <w:szCs w:val="26"/>
        </w:rPr>
        <w:t>enali cirri-cirinya atau unsur-unsur yang ada pada sesuatu itu kemudian menemukan hubungan ciri-ciri yang ditemukan dalam berfikir secara analitis. Untuk mengembangkan pengetahuan anak didik, maka perlu dibimbing berfikir secara analistis dan kemudian secara sintesis. Jadi dalam pengajaran bahasa mereka bukan hanya dilatih menguraikan atau menganalisis kalimat tetapi harus dilatih menyudun kalimat, menata paragraph, dan menggabung-gabungkan paragraph menjadi sebuah wacana.</w:t>
      </w:r>
    </w:p>
    <w:p w:rsidR="00285853" w:rsidRPr="004D76E3" w:rsidRDefault="00285853" w:rsidP="002E3DEF">
      <w:pPr>
        <w:spacing w:after="0" w:line="240" w:lineRule="auto"/>
        <w:ind w:firstLine="720"/>
        <w:jc w:val="both"/>
        <w:rPr>
          <w:rFonts w:ascii="Garamond" w:eastAsia="Times New Roman" w:hAnsi="Garamond" w:cs="Times"/>
          <w:sz w:val="26"/>
          <w:szCs w:val="26"/>
        </w:rPr>
      </w:pPr>
      <w:r w:rsidRPr="004D76E3">
        <w:rPr>
          <w:rFonts w:ascii="Garamond" w:eastAsia="Times New Roman" w:hAnsi="Garamond" w:cs="Times"/>
          <w:i/>
          <w:iCs/>
          <w:sz w:val="26"/>
          <w:szCs w:val="26"/>
        </w:rPr>
        <w:lastRenderedPageBreak/>
        <w:t>Perbedaan Individual</w:t>
      </w:r>
      <w:r w:rsidRPr="004D76E3">
        <w:rPr>
          <w:rFonts w:ascii="Garamond" w:eastAsia="Times New Roman" w:hAnsi="Garamond" w:cs="Times"/>
          <w:sz w:val="26"/>
          <w:szCs w:val="26"/>
        </w:rPr>
        <w:t xml:space="preserve">. Keberhasilan pengajaran bahasa juga harus memperhatikan adanya perbedaan-pebedaan individual. Sudah menjadi kodratnya bahwa anak didik yang kita hadapi tidak mempunyai kematangan berpikir, kemampuan berbahasa dan tingkat intelegensi yang sama. </w:t>
      </w:r>
    </w:p>
    <w:p w:rsidR="00285853" w:rsidRPr="004D76E3" w:rsidRDefault="002D394B" w:rsidP="002E3DEF">
      <w:pPr>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285853" w:rsidRPr="004D76E3">
        <w:rPr>
          <w:rFonts w:ascii="Garamond" w:eastAsia="Times New Roman" w:hAnsi="Garamond" w:cs="Times"/>
          <w:sz w:val="26"/>
          <w:szCs w:val="26"/>
        </w:rPr>
        <w:t>Disamping asas-asas yang berkaitan dengan anak dan psikologi, ada pula asas-asas yang berhubungan dengan materi dan metodik. Asas-asas ini juga harus diperhatikan agar dapat dicapi hasil yang maksimal dalam proses belajar-mengajar itu. Asas-asas tersebut adalah (1) mudah menuju susah, (2) sederhana menuju kompleks (3) dekat menuju jauh (4) Pola menuju unsur (5) Penggunaan menuju pengetahuan (6) masalah bukan kebiasaan (7) kenyataan bukan buatan</w:t>
      </w:r>
      <w:r w:rsidR="00BE6467" w:rsidRPr="004D76E3">
        <w:rPr>
          <w:rStyle w:val="FootnoteReference"/>
          <w:rFonts w:ascii="Garamond" w:eastAsia="Times New Roman" w:hAnsi="Garamond" w:cs="Times"/>
          <w:sz w:val="26"/>
          <w:szCs w:val="26"/>
        </w:rPr>
        <w:footnoteReference w:id="5"/>
      </w:r>
      <w:r w:rsidR="00285853" w:rsidRPr="004D76E3">
        <w:rPr>
          <w:rFonts w:ascii="Garamond" w:eastAsia="Times New Roman" w:hAnsi="Garamond" w:cs="Times"/>
          <w:sz w:val="26"/>
          <w:szCs w:val="26"/>
        </w:rPr>
        <w:t>.</w:t>
      </w:r>
    </w:p>
    <w:p w:rsidR="00285853" w:rsidRPr="004D76E3" w:rsidRDefault="002D394B" w:rsidP="002E3DEF">
      <w:pPr>
        <w:spacing w:after="0" w:line="240" w:lineRule="auto"/>
        <w:jc w:val="both"/>
        <w:rPr>
          <w:rFonts w:ascii="Garamond" w:eastAsia="Times New Roman" w:hAnsi="Garamond" w:cs="Times"/>
          <w:sz w:val="26"/>
          <w:szCs w:val="26"/>
        </w:rPr>
      </w:pPr>
      <w:r w:rsidRPr="004D76E3">
        <w:rPr>
          <w:rFonts w:ascii="Garamond" w:eastAsia="Times New Roman" w:hAnsi="Garamond" w:cs="Times"/>
          <w:i/>
          <w:iCs/>
          <w:sz w:val="26"/>
          <w:szCs w:val="26"/>
        </w:rPr>
        <w:tab/>
      </w:r>
      <w:r w:rsidR="00285853" w:rsidRPr="002E3DEF">
        <w:rPr>
          <w:rFonts w:ascii="Garamond" w:eastAsia="Times New Roman" w:hAnsi="Garamond" w:cs="Times"/>
          <w:sz w:val="26"/>
          <w:szCs w:val="26"/>
        </w:rPr>
        <w:t>Mudah menuju susah</w:t>
      </w:r>
      <w:r w:rsidR="002E3DEF">
        <w:rPr>
          <w:rFonts w:ascii="Garamond" w:eastAsia="Times New Roman" w:hAnsi="Garamond" w:cs="Times"/>
          <w:sz w:val="26"/>
          <w:szCs w:val="26"/>
        </w:rPr>
        <w:t>,</w:t>
      </w:r>
      <w:r w:rsidR="00285853" w:rsidRPr="002E3DEF">
        <w:rPr>
          <w:rFonts w:ascii="Garamond" w:eastAsia="Times New Roman" w:hAnsi="Garamond" w:cs="Times"/>
          <w:sz w:val="26"/>
          <w:szCs w:val="26"/>
        </w:rPr>
        <w:t xml:space="preserve"> maksudnya pemberian materi harus dimulai dari yang muda</w:t>
      </w:r>
      <w:r w:rsidR="00285853" w:rsidRPr="004D76E3">
        <w:rPr>
          <w:rFonts w:ascii="Garamond" w:eastAsia="Times New Roman" w:hAnsi="Garamond" w:cs="Times"/>
          <w:sz w:val="26"/>
          <w:szCs w:val="26"/>
        </w:rPr>
        <w:t>h baru kemudian diikuti dengan yang sukar atau yang lebih sukar. Asas ini merupakan prinsip yang harus didikuti oleh semua jenjang pensisikan, asas ini mengajarkan bahwa pemberian materi harus diberikan secara bertahap, menurut tingkat kesukarannya.</w:t>
      </w:r>
    </w:p>
    <w:p w:rsidR="00285853" w:rsidRPr="004D76E3" w:rsidRDefault="00285853" w:rsidP="002E3DEF">
      <w:pPr>
        <w:spacing w:after="0" w:line="240" w:lineRule="auto"/>
        <w:ind w:firstLine="720"/>
        <w:jc w:val="both"/>
        <w:rPr>
          <w:rFonts w:ascii="Garamond" w:eastAsia="Times New Roman" w:hAnsi="Garamond" w:cs="Times"/>
          <w:sz w:val="26"/>
          <w:szCs w:val="26"/>
        </w:rPr>
      </w:pPr>
      <w:r w:rsidRPr="002E3DEF">
        <w:rPr>
          <w:rFonts w:ascii="Garamond" w:eastAsia="Times New Roman" w:hAnsi="Garamond" w:cs="Times"/>
          <w:sz w:val="26"/>
          <w:szCs w:val="26"/>
        </w:rPr>
        <w:t>Sederhana menuju kompleks, maksudnya bahan pelajaran harus dimulai dari yang se</w:t>
      </w:r>
      <w:r w:rsidRPr="004D76E3">
        <w:rPr>
          <w:rFonts w:ascii="Garamond" w:eastAsia="Times New Roman" w:hAnsi="Garamond" w:cs="Times"/>
          <w:sz w:val="26"/>
          <w:szCs w:val="26"/>
        </w:rPr>
        <w:t xml:space="preserve">derhana,baru diikuti yang kompleks. </w:t>
      </w:r>
      <w:r w:rsidRPr="002E3DEF">
        <w:rPr>
          <w:rFonts w:ascii="Garamond" w:eastAsia="Times New Roman" w:hAnsi="Garamond" w:cs="Times"/>
          <w:sz w:val="26"/>
          <w:szCs w:val="26"/>
        </w:rPr>
        <w:t>Dekat menuju jauh,</w:t>
      </w:r>
      <w:r w:rsidRPr="004D76E3">
        <w:rPr>
          <w:rFonts w:ascii="Garamond" w:eastAsia="Times New Roman" w:hAnsi="Garamond" w:cs="Times"/>
          <w:sz w:val="26"/>
          <w:szCs w:val="26"/>
        </w:rPr>
        <w:t xml:space="preserve"> maksudnya pemberian materi pelajaran harus dimulai dari yang ada di dekat anak didik, kemudian secara berangsur-angsur menuju yang agak jauh atau yang jauh. Misalnya, dalam mengajarkan kosa kata harus dimulai dari yang ada di kelas (jika siswa berada di kelas) baru kemudian yang ada diluar kelas,dihalaman sekolah, kemudian yang ada diluar halaman,dan seterusnya.</w:t>
      </w:r>
    </w:p>
    <w:p w:rsidR="00285853" w:rsidRPr="004D76E3" w:rsidRDefault="002D394B"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i/>
          <w:iCs/>
          <w:sz w:val="26"/>
          <w:szCs w:val="26"/>
        </w:rPr>
        <w:tab/>
      </w:r>
      <w:r w:rsidR="00285853" w:rsidRPr="002E3DEF">
        <w:rPr>
          <w:rFonts w:ascii="Garamond" w:eastAsia="Times New Roman" w:hAnsi="Garamond" w:cs="Times"/>
          <w:sz w:val="26"/>
          <w:szCs w:val="26"/>
        </w:rPr>
        <w:t>Pola menuju Unsur,</w:t>
      </w:r>
      <w:r w:rsidR="00285853" w:rsidRPr="004D76E3">
        <w:rPr>
          <w:rFonts w:ascii="Garamond" w:eastAsia="Times New Roman" w:hAnsi="Garamond" w:cs="Times"/>
          <w:sz w:val="26"/>
          <w:szCs w:val="26"/>
        </w:rPr>
        <w:t xml:space="preserve"> maksudnya materi bahasa yang diberikan mula-mula harus yang berupa satu kesatuan kebulatan, sesudah itu sesudah itu baru diberikan unsur-unsur dari kebukatan itu. Jadi, mula-mula, misalnya diberikan bentuk-bentuk kalimat utuh, baru kemudian unsur-unsur yang membentuk kalimat itu.</w:t>
      </w:r>
    </w:p>
    <w:p w:rsidR="00285853" w:rsidRPr="004D76E3" w:rsidRDefault="00A737D2" w:rsidP="002E3DEF">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i/>
          <w:iCs/>
          <w:sz w:val="26"/>
          <w:szCs w:val="26"/>
        </w:rPr>
        <w:tab/>
      </w:r>
      <w:r w:rsidR="00285853" w:rsidRPr="002E3DEF">
        <w:rPr>
          <w:rFonts w:ascii="Garamond" w:eastAsia="Times New Roman" w:hAnsi="Garamond" w:cs="Times"/>
          <w:sz w:val="26"/>
          <w:szCs w:val="26"/>
        </w:rPr>
        <w:t>Penggunaan menuju pengetahuan</w:t>
      </w:r>
      <w:r w:rsidR="002E3DEF">
        <w:rPr>
          <w:rFonts w:ascii="Garamond" w:eastAsia="Times New Roman" w:hAnsi="Garamond" w:cs="Times"/>
          <w:sz w:val="26"/>
          <w:szCs w:val="26"/>
        </w:rPr>
        <w:t>,</w:t>
      </w:r>
      <w:r w:rsidR="00285853" w:rsidRPr="002E3DEF">
        <w:rPr>
          <w:rFonts w:ascii="Garamond" w:eastAsia="Times New Roman" w:hAnsi="Garamond" w:cs="Times"/>
          <w:sz w:val="26"/>
          <w:szCs w:val="26"/>
        </w:rPr>
        <w:t xml:space="preserve"> </w:t>
      </w:r>
      <w:r w:rsidR="002E3DEF">
        <w:rPr>
          <w:rFonts w:ascii="Garamond" w:eastAsia="Times New Roman" w:hAnsi="Garamond" w:cs="Times"/>
          <w:sz w:val="26"/>
          <w:szCs w:val="26"/>
        </w:rPr>
        <w:t>m</w:t>
      </w:r>
      <w:r w:rsidR="00285853" w:rsidRPr="004D76E3">
        <w:rPr>
          <w:rFonts w:ascii="Garamond" w:eastAsia="Times New Roman" w:hAnsi="Garamond" w:cs="Times"/>
          <w:sz w:val="26"/>
          <w:szCs w:val="26"/>
        </w:rPr>
        <w:t>aksudnya, materi pelajaran bahasa yang mula-mula harus diberikan adalah penggunaan bentuk-bentuk atau satuan-satuan bahasa itu. Asas penggunaan ini dapat diberikan dalam bentuk latihan-latihan yang berulang-ulang dan terus-menerus. Setelah mereka dapat menggunakannya, baru dijelaskan penggunaan yang berkenaan dengan satuan-satuan bahasa itu.</w:t>
      </w:r>
    </w:p>
    <w:p w:rsidR="00285853" w:rsidRPr="004D76E3" w:rsidRDefault="00A737D2" w:rsidP="002E3DEF">
      <w:pPr>
        <w:spacing w:after="0" w:line="240" w:lineRule="auto"/>
        <w:jc w:val="both"/>
        <w:rPr>
          <w:rFonts w:ascii="Garamond" w:eastAsia="Times New Roman" w:hAnsi="Garamond" w:cs="Times"/>
          <w:sz w:val="26"/>
          <w:szCs w:val="26"/>
        </w:rPr>
      </w:pPr>
      <w:r w:rsidRPr="004D76E3">
        <w:rPr>
          <w:rFonts w:ascii="Garamond" w:eastAsia="Times New Roman" w:hAnsi="Garamond" w:cs="Times"/>
          <w:i/>
          <w:iCs/>
          <w:sz w:val="26"/>
          <w:szCs w:val="26"/>
        </w:rPr>
        <w:tab/>
      </w:r>
      <w:r w:rsidR="00285853" w:rsidRPr="002E3DEF">
        <w:rPr>
          <w:rFonts w:ascii="Garamond" w:eastAsia="Times New Roman" w:hAnsi="Garamond" w:cs="Times"/>
          <w:sz w:val="26"/>
          <w:szCs w:val="26"/>
        </w:rPr>
        <w:t>Masalah bukan kebiasaan,</w:t>
      </w:r>
      <w:r w:rsidR="00285853" w:rsidRPr="004D76E3">
        <w:rPr>
          <w:rFonts w:ascii="Garamond" w:eastAsia="Times New Roman" w:hAnsi="Garamond" w:cs="Times"/>
          <w:sz w:val="26"/>
          <w:szCs w:val="26"/>
        </w:rPr>
        <w:t xml:space="preserve"> hampir semua anak Indonesia tidak berbahasa Ibu bahasa Indonesia, melainkan bahasa daerah. Dalam hal ini terdapat adanya perbedaan pada tataran fonologi,morfologi, sintaksis dan juga kosa kata pada bahasa Indonesia dan bahasa-bahasa daerah tersebut, oleh karena itu perbedaan inilah yang pertama harus diperhatikan agar siswa dapat berbahasa dalam bentuk dan stuktur yang benar. </w:t>
      </w:r>
    </w:p>
    <w:p w:rsidR="00285853" w:rsidRPr="004D76E3" w:rsidRDefault="00A737D2" w:rsidP="002E3DEF">
      <w:pPr>
        <w:spacing w:after="0" w:line="240" w:lineRule="auto"/>
        <w:jc w:val="both"/>
        <w:rPr>
          <w:rFonts w:ascii="Garamond" w:eastAsia="Times New Roman" w:hAnsi="Garamond" w:cs="Times"/>
          <w:sz w:val="26"/>
          <w:szCs w:val="26"/>
        </w:rPr>
      </w:pPr>
      <w:r w:rsidRPr="004D76E3">
        <w:rPr>
          <w:rFonts w:ascii="Garamond" w:eastAsia="Times New Roman" w:hAnsi="Garamond" w:cs="Times"/>
          <w:i/>
          <w:iCs/>
          <w:sz w:val="26"/>
          <w:szCs w:val="26"/>
        </w:rPr>
        <w:tab/>
      </w:r>
      <w:r w:rsidR="00285853" w:rsidRPr="002E3DEF">
        <w:rPr>
          <w:rFonts w:ascii="Garamond" w:eastAsia="Times New Roman" w:hAnsi="Garamond" w:cs="Times"/>
          <w:sz w:val="26"/>
          <w:szCs w:val="26"/>
        </w:rPr>
        <w:t>Kenyataan bukan buatan</w:t>
      </w:r>
      <w:r w:rsidR="002E3DEF">
        <w:rPr>
          <w:rFonts w:ascii="Garamond" w:eastAsia="Times New Roman" w:hAnsi="Garamond" w:cs="Times"/>
          <w:sz w:val="26"/>
          <w:szCs w:val="26"/>
        </w:rPr>
        <w:t>,</w:t>
      </w:r>
      <w:r w:rsidR="00285853" w:rsidRPr="002E3DEF">
        <w:rPr>
          <w:rFonts w:ascii="Garamond" w:eastAsia="Times New Roman" w:hAnsi="Garamond" w:cs="Times"/>
          <w:sz w:val="26"/>
          <w:szCs w:val="26"/>
        </w:rPr>
        <w:t xml:space="preserve"> Kenyataan menunjukkan bahwa bahasa itu (termas</w:t>
      </w:r>
      <w:r w:rsidR="00285853" w:rsidRPr="004D76E3">
        <w:rPr>
          <w:rFonts w:ascii="Garamond" w:eastAsia="Times New Roman" w:hAnsi="Garamond" w:cs="Times"/>
          <w:sz w:val="26"/>
          <w:szCs w:val="26"/>
        </w:rPr>
        <w:t xml:space="preserve">uk bahasa Indonesia) mempunyai variasi, baik yang bersifat regional, </w:t>
      </w:r>
      <w:r w:rsidR="00285853" w:rsidRPr="004D76E3">
        <w:rPr>
          <w:rFonts w:ascii="Garamond" w:eastAsia="Times New Roman" w:hAnsi="Garamond" w:cs="Times"/>
          <w:sz w:val="26"/>
          <w:szCs w:val="26"/>
        </w:rPr>
        <w:lastRenderedPageBreak/>
        <w:t xml:space="preserve">sosial maupun fungsional. Kenyataan ini tidak dapat diabaikan dalam pengajaran bahasa. </w:t>
      </w:r>
    </w:p>
    <w:p w:rsidR="00BE6467" w:rsidRPr="004D76E3" w:rsidRDefault="00BE6467" w:rsidP="004D76E3">
      <w:pPr>
        <w:tabs>
          <w:tab w:val="left" w:pos="540"/>
        </w:tabs>
        <w:spacing w:after="0" w:line="240" w:lineRule="auto"/>
        <w:ind w:left="360"/>
        <w:jc w:val="both"/>
        <w:rPr>
          <w:rFonts w:ascii="Garamond" w:eastAsia="Times New Roman" w:hAnsi="Garamond" w:cs="Times"/>
          <w:b/>
          <w:bCs/>
          <w:sz w:val="26"/>
          <w:szCs w:val="26"/>
        </w:rPr>
      </w:pPr>
    </w:p>
    <w:p w:rsidR="00285853" w:rsidRPr="004D76E3" w:rsidRDefault="00A737D2"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b/>
          <w:bCs/>
          <w:sz w:val="26"/>
          <w:szCs w:val="26"/>
        </w:rPr>
        <w:t>C.    </w:t>
      </w:r>
      <w:r w:rsidR="002E3DEF" w:rsidRPr="004D76E3">
        <w:rPr>
          <w:rFonts w:ascii="Garamond" w:eastAsia="Times New Roman" w:hAnsi="Garamond" w:cs="Times"/>
          <w:b/>
          <w:bCs/>
          <w:sz w:val="26"/>
          <w:szCs w:val="26"/>
        </w:rPr>
        <w:t>PRINSIP-PRINSIP PENGAJARAN BAHASA</w:t>
      </w:r>
    </w:p>
    <w:p w:rsidR="00285853" w:rsidRPr="004D76E3" w:rsidRDefault="002E3DEF" w:rsidP="004D76E3">
      <w:pPr>
        <w:tabs>
          <w:tab w:val="left" w:pos="540"/>
        </w:tabs>
        <w:spacing w:after="0" w:line="240" w:lineRule="auto"/>
        <w:jc w:val="both"/>
        <w:rPr>
          <w:rFonts w:ascii="Garamond" w:eastAsia="Times New Roman" w:hAnsi="Garamond" w:cs="Times"/>
          <w:sz w:val="26"/>
          <w:szCs w:val="26"/>
        </w:rPr>
      </w:pPr>
      <w:r>
        <w:rPr>
          <w:rFonts w:ascii="Garamond" w:eastAsia="Times New Roman" w:hAnsi="Garamond" w:cs="Times"/>
          <w:sz w:val="26"/>
          <w:szCs w:val="26"/>
        </w:rPr>
        <w:tab/>
      </w:r>
      <w:r>
        <w:rPr>
          <w:rFonts w:ascii="Garamond" w:eastAsia="Times New Roman" w:hAnsi="Garamond" w:cs="Times"/>
          <w:sz w:val="26"/>
          <w:szCs w:val="26"/>
        </w:rPr>
        <w:tab/>
      </w:r>
      <w:r w:rsidR="00285853" w:rsidRPr="004D76E3">
        <w:rPr>
          <w:rFonts w:ascii="Garamond" w:eastAsia="Times New Roman" w:hAnsi="Garamond" w:cs="Times"/>
          <w:sz w:val="26"/>
          <w:szCs w:val="26"/>
        </w:rPr>
        <w:t>Prinsip-prinsip yang harus di ketahui da</w:t>
      </w:r>
      <w:r w:rsidR="00BE6467" w:rsidRPr="004D76E3">
        <w:rPr>
          <w:rFonts w:ascii="Garamond" w:eastAsia="Times New Roman" w:hAnsi="Garamond" w:cs="Times"/>
          <w:sz w:val="26"/>
          <w:szCs w:val="26"/>
        </w:rPr>
        <w:t>lam pembelajaran bahasa yaitu:</w:t>
      </w:r>
      <w:r w:rsidR="00BE6467" w:rsidRPr="004D76E3">
        <w:rPr>
          <w:rStyle w:val="FootnoteReference"/>
          <w:rFonts w:ascii="Garamond" w:eastAsia="Times New Roman" w:hAnsi="Garamond" w:cs="Times"/>
          <w:sz w:val="26"/>
          <w:szCs w:val="26"/>
        </w:rPr>
        <w:footnoteReference w:id="6"/>
      </w:r>
    </w:p>
    <w:p w:rsidR="00285853" w:rsidRDefault="00285853" w:rsidP="002E3DEF">
      <w:pPr>
        <w:pStyle w:val="ListParagraph"/>
        <w:numPr>
          <w:ilvl w:val="0"/>
          <w:numId w:val="3"/>
        </w:numPr>
        <w:tabs>
          <w:tab w:val="left" w:pos="540"/>
        </w:tabs>
        <w:spacing w:after="0" w:line="240" w:lineRule="auto"/>
        <w:jc w:val="both"/>
        <w:rPr>
          <w:rFonts w:ascii="Garamond" w:eastAsia="Times New Roman" w:hAnsi="Garamond" w:cs="Times"/>
          <w:sz w:val="26"/>
          <w:szCs w:val="26"/>
        </w:rPr>
      </w:pPr>
      <w:r w:rsidRPr="002E3DEF">
        <w:rPr>
          <w:rFonts w:ascii="Garamond" w:eastAsia="Times New Roman" w:hAnsi="Garamond" w:cs="Times"/>
          <w:sz w:val="26"/>
          <w:szCs w:val="26"/>
        </w:rPr>
        <w:t xml:space="preserve">Bahasa adalah ujaran dan bukan tulisan. Prinsip ini disesuaikan dengan manifestasi pertama bahasa. Bahasa merupakan lambang bunyi. Bagi para guru prinsip ini pada mulanya mengejutkan karena bagi mereka belajar bahasa adalah belajar membaca dan menulis. Anak-anak dapt berbahasa tanpa mengenal satu </w:t>
      </w:r>
      <w:r w:rsidR="00F82529" w:rsidRPr="002E3DEF">
        <w:rPr>
          <w:rFonts w:ascii="Garamond" w:eastAsia="Times New Roman" w:hAnsi="Garamond" w:cs="Times"/>
          <w:sz w:val="26"/>
          <w:szCs w:val="26"/>
        </w:rPr>
        <w:t>sistem</w:t>
      </w:r>
      <w:r w:rsidRPr="002E3DEF">
        <w:rPr>
          <w:rFonts w:ascii="Garamond" w:eastAsia="Times New Roman" w:hAnsi="Garamond" w:cs="Times"/>
          <w:sz w:val="26"/>
          <w:szCs w:val="26"/>
        </w:rPr>
        <w:t xml:space="preserve"> tulisan pun, suku-suku bangsa yang belum mengenal aksara pun mempunyai bahasa. Jadi, dalam pengajaran bahasa unsur permulaannya ialah dengar dan bicara. Baca dan tulis merupakan manifestasi kedua dalam pengajaran</w:t>
      </w:r>
    </w:p>
    <w:p w:rsidR="00285853" w:rsidRDefault="00285853" w:rsidP="002E3DEF">
      <w:pPr>
        <w:pStyle w:val="ListParagraph"/>
        <w:numPr>
          <w:ilvl w:val="0"/>
          <w:numId w:val="3"/>
        </w:numPr>
        <w:tabs>
          <w:tab w:val="left" w:pos="540"/>
        </w:tabs>
        <w:spacing w:after="0" w:line="240" w:lineRule="auto"/>
        <w:jc w:val="both"/>
        <w:rPr>
          <w:rFonts w:ascii="Garamond" w:eastAsia="Times New Roman" w:hAnsi="Garamond" w:cs="Times"/>
          <w:sz w:val="26"/>
          <w:szCs w:val="26"/>
        </w:rPr>
      </w:pPr>
      <w:r w:rsidRPr="002E3DEF">
        <w:rPr>
          <w:rFonts w:ascii="Garamond" w:eastAsia="Times New Roman" w:hAnsi="Garamond" w:cs="Times"/>
          <w:sz w:val="26"/>
          <w:szCs w:val="26"/>
        </w:rPr>
        <w:t>Bahasa adalah seperangkat kebiasaan. Seorang pembicara selalu sadar akan apa yang hendak ia katakana akan tetapi ia tidak sadar tentang bagaimana ia mengatakan itu. Ia tidak sadar akan mekanisme ujarannya. Ini sudah menjadi suatu kebiasaan yang ia warisi baik secara genetis maupun secara lingkungan. Dan untuk mencapai kebiasaan itu diperlukan peniruan, pengulangan, pendasaran, dan pemantapan.</w:t>
      </w:r>
      <w:r w:rsidR="002E3DEF">
        <w:rPr>
          <w:rFonts w:ascii="Garamond" w:eastAsia="Times New Roman" w:hAnsi="Garamond" w:cs="Times"/>
          <w:sz w:val="26"/>
          <w:szCs w:val="26"/>
        </w:rPr>
        <w:t xml:space="preserve"> </w:t>
      </w:r>
      <w:r w:rsidRPr="002E3DEF">
        <w:rPr>
          <w:rFonts w:ascii="Garamond" w:eastAsia="Times New Roman" w:hAnsi="Garamond" w:cs="Times"/>
          <w:sz w:val="26"/>
          <w:szCs w:val="26"/>
        </w:rPr>
        <w:t>Untuk itu kepada anak didik di ajarkan kebiasaan pemakaian bahasa seperti para penutur asli bahasa tersebut. Untuk memperoleh kebiasaan berbahasa itu di jalankan metode Mim-Mem ‘Mimicry and Memorization’ atau penulis sebut dengan tingkat tiru dan ingat.</w:t>
      </w:r>
    </w:p>
    <w:p w:rsidR="00285853" w:rsidRDefault="00285853" w:rsidP="002E3DEF">
      <w:pPr>
        <w:pStyle w:val="ListParagraph"/>
        <w:numPr>
          <w:ilvl w:val="0"/>
          <w:numId w:val="3"/>
        </w:numPr>
        <w:tabs>
          <w:tab w:val="left" w:pos="540"/>
        </w:tabs>
        <w:spacing w:after="0" w:line="240" w:lineRule="auto"/>
        <w:jc w:val="both"/>
        <w:rPr>
          <w:rFonts w:ascii="Garamond" w:eastAsia="Times New Roman" w:hAnsi="Garamond" w:cs="Times"/>
          <w:sz w:val="26"/>
          <w:szCs w:val="26"/>
        </w:rPr>
      </w:pPr>
      <w:r w:rsidRPr="002E3DEF">
        <w:rPr>
          <w:rFonts w:ascii="Garamond" w:eastAsia="Times New Roman" w:hAnsi="Garamond" w:cs="Times"/>
          <w:sz w:val="26"/>
          <w:szCs w:val="26"/>
        </w:rPr>
        <w:t>Ajarkan bahasa dan bukan tentang bahasa.</w:t>
      </w:r>
      <w:r w:rsidR="002E3DEF" w:rsidRPr="002E3DEF">
        <w:rPr>
          <w:rFonts w:ascii="Garamond" w:eastAsia="Times New Roman" w:hAnsi="Garamond" w:cs="Times"/>
          <w:sz w:val="26"/>
          <w:szCs w:val="26"/>
        </w:rPr>
        <w:t xml:space="preserve"> </w:t>
      </w:r>
      <w:r w:rsidRPr="002E3DEF">
        <w:rPr>
          <w:rFonts w:ascii="Garamond" w:eastAsia="Times New Roman" w:hAnsi="Garamond" w:cs="Times"/>
          <w:sz w:val="26"/>
          <w:szCs w:val="26"/>
        </w:rPr>
        <w:t>Masih kita jumpai kenyataan bahwa pengajaran bahasa Indonesia dan bahasa asing di Indonesia di juruskan kepada pemahaman dan penghapalan kaidah-kaidah tata bahasa. Hal ini mengakibatkan para pelajar bahasa pandai menguraikan tata bahasa dan mungkin dapat menghafalkan kaidah-kaidah tata bahasa sebuah bahasa akan tetapi tidak dapat emmperguankan bahasa itu dalam komunikasi dengan baik dan benar. Mereka pandai embuat pernyataan-pernyataan tentang bahasa akan tetapi mereka tidak dapat berbicara dalam bahasa tersebut. Mereka menjadi ahli bahasa dan bukan pembicara.</w:t>
      </w:r>
      <w:r w:rsidR="002E3DEF">
        <w:rPr>
          <w:rFonts w:ascii="Garamond" w:eastAsia="Times New Roman" w:hAnsi="Garamond" w:cs="Times"/>
          <w:sz w:val="26"/>
          <w:szCs w:val="26"/>
        </w:rPr>
        <w:t xml:space="preserve"> </w:t>
      </w:r>
      <w:r w:rsidRPr="002E3DEF">
        <w:rPr>
          <w:rFonts w:ascii="Garamond" w:eastAsia="Times New Roman" w:hAnsi="Garamond" w:cs="Times"/>
          <w:sz w:val="26"/>
          <w:szCs w:val="26"/>
        </w:rPr>
        <w:t>Tata bahasa bukanlah tujuan pengajaran bahasa. Tata bahasa adalah alat utnuk mencapai tujuan. Tata bahasa dalam subsistem fonologi, morfologi, dan sintaksis adlah alat bantu dalam pengajaran bahasa. sekali para pelajar sudah melaksanakan proses berbahasa melalui mim-mem, dan tata bahasa tidak menarik lagi. Tujuan dari pengajaran bahasa ialah berbicara dalam bahasa tersebut dan bukan berbicara tentang bahasa tersebut.</w:t>
      </w:r>
    </w:p>
    <w:p w:rsidR="00285853" w:rsidRDefault="00285853" w:rsidP="00B541F7">
      <w:pPr>
        <w:pStyle w:val="ListParagraph"/>
        <w:numPr>
          <w:ilvl w:val="0"/>
          <w:numId w:val="3"/>
        </w:numPr>
        <w:tabs>
          <w:tab w:val="left" w:pos="540"/>
        </w:tabs>
        <w:spacing w:after="0" w:line="240" w:lineRule="auto"/>
        <w:jc w:val="both"/>
        <w:rPr>
          <w:rFonts w:ascii="Garamond" w:eastAsia="Times New Roman" w:hAnsi="Garamond" w:cs="Times"/>
          <w:sz w:val="26"/>
          <w:szCs w:val="26"/>
        </w:rPr>
      </w:pPr>
      <w:r w:rsidRPr="002E3DEF">
        <w:rPr>
          <w:rFonts w:ascii="Garamond" w:eastAsia="Times New Roman" w:hAnsi="Garamond" w:cs="Times"/>
          <w:sz w:val="26"/>
          <w:szCs w:val="26"/>
        </w:rPr>
        <w:t>Bahasa ialah tutur penutur asli bahasa tersebut dan bukan apa yang orang lain pikirkan atau  perintahkan mereka harus bertutur.</w:t>
      </w:r>
      <w:r w:rsidR="002E3DEF">
        <w:rPr>
          <w:rFonts w:ascii="Garamond" w:eastAsia="Times New Roman" w:hAnsi="Garamond" w:cs="Times"/>
          <w:sz w:val="26"/>
          <w:szCs w:val="26"/>
        </w:rPr>
        <w:t xml:space="preserve"> </w:t>
      </w:r>
      <w:r w:rsidRPr="002E3DEF">
        <w:rPr>
          <w:rFonts w:ascii="Garamond" w:eastAsia="Times New Roman" w:hAnsi="Garamond" w:cs="Times"/>
          <w:sz w:val="26"/>
          <w:szCs w:val="26"/>
        </w:rPr>
        <w:t xml:space="preserve">Para linguist mencatat bahasa berdasarkan apa yang dikatakan dan diucapkan </w:t>
      </w:r>
      <w:r w:rsidRPr="002E3DEF">
        <w:rPr>
          <w:rFonts w:ascii="Garamond" w:eastAsia="Times New Roman" w:hAnsi="Garamond" w:cs="Times"/>
          <w:sz w:val="26"/>
          <w:szCs w:val="26"/>
        </w:rPr>
        <w:lastRenderedPageBreak/>
        <w:t>oleh para inf</w:t>
      </w:r>
      <w:r w:rsidR="00B541F7">
        <w:rPr>
          <w:rFonts w:ascii="Garamond" w:eastAsia="Times New Roman" w:hAnsi="Garamond" w:cs="Times"/>
          <w:sz w:val="26"/>
          <w:szCs w:val="26"/>
        </w:rPr>
        <w:t>or</w:t>
      </w:r>
      <w:r w:rsidRPr="002E3DEF">
        <w:rPr>
          <w:rFonts w:ascii="Garamond" w:eastAsia="Times New Roman" w:hAnsi="Garamond" w:cs="Times"/>
          <w:sz w:val="26"/>
          <w:szCs w:val="26"/>
        </w:rPr>
        <w:t>man. Semua yang didengar dan diperoleh dari para informan itu menjadi sumber dan kenyataan dari bahasa tersebut baik secara social daerah, maupun secara itu merupakan pilihan. Ia tidak merupakan penentuan salah atau benar. Ada pedoman bahwa yang dkatakan dan diujarkan oleh pentutur asli itu lah yang benar.</w:t>
      </w:r>
    </w:p>
    <w:p w:rsidR="00285853" w:rsidRDefault="00285853" w:rsidP="002E3DEF">
      <w:pPr>
        <w:pStyle w:val="ListParagraph"/>
        <w:numPr>
          <w:ilvl w:val="0"/>
          <w:numId w:val="3"/>
        </w:numPr>
        <w:tabs>
          <w:tab w:val="left" w:pos="540"/>
        </w:tabs>
        <w:spacing w:after="0" w:line="240" w:lineRule="auto"/>
        <w:jc w:val="both"/>
        <w:rPr>
          <w:rFonts w:ascii="Garamond" w:eastAsia="Times New Roman" w:hAnsi="Garamond" w:cs="Times"/>
          <w:sz w:val="26"/>
          <w:szCs w:val="26"/>
        </w:rPr>
      </w:pPr>
      <w:r w:rsidRPr="002E3DEF">
        <w:rPr>
          <w:rFonts w:ascii="Garamond" w:eastAsia="Times New Roman" w:hAnsi="Garamond" w:cs="Times"/>
          <w:sz w:val="26"/>
          <w:szCs w:val="26"/>
        </w:rPr>
        <w:t>Bahasa-bahasa itu tidak sama.</w:t>
      </w:r>
      <w:r w:rsidR="002E3DEF">
        <w:rPr>
          <w:rFonts w:ascii="Garamond" w:eastAsia="Times New Roman" w:hAnsi="Garamond" w:cs="Times"/>
          <w:sz w:val="26"/>
          <w:szCs w:val="26"/>
        </w:rPr>
        <w:t xml:space="preserve"> </w:t>
      </w:r>
      <w:r w:rsidRPr="002E3DEF">
        <w:rPr>
          <w:rFonts w:ascii="Garamond" w:eastAsia="Times New Roman" w:hAnsi="Garamond" w:cs="Times"/>
          <w:sz w:val="26"/>
          <w:szCs w:val="26"/>
        </w:rPr>
        <w:t>Setiap bahasa mempunyai identitas dalam struktur dan makna. Itu sebabnya, setiap bahasa harus diperlakukan sesuai dengan strukturnya secara otonom. Hal ini perlu dikatakan karena ada kecenderungan untuk menganalisis sebuah bahasa dalam istilah dan konsep bahasa yang lain dan biasanya bahasa-bahasa itu dianalisis dan dikonsepkan berdasarkan konsep tata bahasa latin dan yunani.</w:t>
      </w:r>
    </w:p>
    <w:p w:rsidR="002E3DEF" w:rsidRPr="002E3DEF" w:rsidRDefault="002E3DEF" w:rsidP="002E3DEF">
      <w:pPr>
        <w:pStyle w:val="ListParagraph"/>
        <w:tabs>
          <w:tab w:val="left" w:pos="540"/>
        </w:tabs>
        <w:spacing w:after="0" w:line="240" w:lineRule="auto"/>
        <w:jc w:val="both"/>
        <w:rPr>
          <w:rFonts w:ascii="Garamond" w:eastAsia="Times New Roman" w:hAnsi="Garamond" w:cs="Times"/>
          <w:sz w:val="26"/>
          <w:szCs w:val="26"/>
        </w:rPr>
      </w:pPr>
    </w:p>
    <w:p w:rsidR="00285853" w:rsidRPr="004D76E3" w:rsidRDefault="00285853"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b/>
          <w:bCs/>
          <w:sz w:val="26"/>
          <w:szCs w:val="26"/>
        </w:rPr>
        <w:t xml:space="preserve">D.  </w:t>
      </w:r>
      <w:r w:rsidR="002E3DEF" w:rsidRPr="004D76E3">
        <w:rPr>
          <w:rFonts w:ascii="Garamond" w:eastAsia="Times New Roman" w:hAnsi="Garamond" w:cs="Times"/>
          <w:b/>
          <w:bCs/>
          <w:sz w:val="26"/>
          <w:szCs w:val="26"/>
          <w:lang w:val="id-ID"/>
        </w:rPr>
        <w:t xml:space="preserve">TUJUAN </w:t>
      </w:r>
      <w:r w:rsidR="002E3DEF" w:rsidRPr="004D76E3">
        <w:rPr>
          <w:rFonts w:ascii="Garamond" w:eastAsia="Times New Roman" w:hAnsi="Garamond" w:cs="Times"/>
          <w:b/>
          <w:bCs/>
          <w:sz w:val="26"/>
          <w:szCs w:val="26"/>
        </w:rPr>
        <w:t>PENGAJARAN</w:t>
      </w:r>
      <w:r w:rsidR="002E3DEF" w:rsidRPr="004D76E3">
        <w:rPr>
          <w:rFonts w:ascii="Garamond" w:eastAsia="Times New Roman" w:hAnsi="Garamond" w:cs="Times"/>
          <w:b/>
          <w:bCs/>
          <w:sz w:val="26"/>
          <w:szCs w:val="26"/>
          <w:lang w:val="id-ID"/>
        </w:rPr>
        <w:t xml:space="preserve"> BAHASA</w:t>
      </w:r>
    </w:p>
    <w:p w:rsidR="00285853" w:rsidRPr="004D76E3" w:rsidRDefault="00285853" w:rsidP="002E3DEF">
      <w:pPr>
        <w:spacing w:after="0" w:line="240" w:lineRule="auto"/>
        <w:ind w:firstLine="720"/>
        <w:jc w:val="both"/>
        <w:rPr>
          <w:rFonts w:ascii="Garamond" w:eastAsia="Times New Roman" w:hAnsi="Garamond" w:cs="Times"/>
          <w:sz w:val="26"/>
          <w:szCs w:val="26"/>
          <w:lang w:val="id-ID"/>
        </w:rPr>
      </w:pPr>
      <w:r w:rsidRPr="004D76E3">
        <w:rPr>
          <w:rFonts w:ascii="Garamond" w:eastAsia="Times New Roman" w:hAnsi="Garamond" w:cs="Times"/>
          <w:sz w:val="26"/>
          <w:szCs w:val="26"/>
          <w:lang w:val="id-ID"/>
        </w:rPr>
        <w:t xml:space="preserve">Banyak orang yang belajar bahasa dengan berbagai tujuan yang berbeda. Ada yang belajar hanya untuk mengerti, ada yang belajar untuk memahami isi bacaan ada yang belajar untuk dapat bercakap-cakap dengan lancar, ada pula yang belajar untuk gengsi-gengsian, dan adapula yang belajar dengan berbagai tujuan khusus. </w:t>
      </w:r>
    </w:p>
    <w:p w:rsidR="002E3DEF" w:rsidRDefault="002E3DEF" w:rsidP="002E3DEF">
      <w:pPr>
        <w:tabs>
          <w:tab w:val="left" w:pos="540"/>
        </w:tabs>
        <w:spacing w:after="0" w:line="240" w:lineRule="auto"/>
        <w:jc w:val="both"/>
        <w:rPr>
          <w:rFonts w:ascii="Garamond" w:eastAsia="Times New Roman" w:hAnsi="Garamond" w:cs="Times"/>
          <w:sz w:val="26"/>
          <w:szCs w:val="26"/>
        </w:rPr>
      </w:pPr>
      <w:r w:rsidRPr="00480C15">
        <w:rPr>
          <w:rFonts w:ascii="Garamond" w:eastAsia="Times New Roman" w:hAnsi="Garamond" w:cs="Times"/>
          <w:sz w:val="26"/>
          <w:szCs w:val="26"/>
          <w:lang w:val="id-ID"/>
        </w:rPr>
        <w:tab/>
      </w:r>
      <w:r w:rsidRPr="00480C15">
        <w:rPr>
          <w:rFonts w:ascii="Garamond" w:eastAsia="Times New Roman" w:hAnsi="Garamond" w:cs="Times"/>
          <w:sz w:val="26"/>
          <w:szCs w:val="26"/>
          <w:lang w:val="id-ID"/>
        </w:rPr>
        <w:tab/>
      </w:r>
      <w:r w:rsidR="00285853" w:rsidRPr="004D76E3">
        <w:rPr>
          <w:rFonts w:ascii="Garamond" w:eastAsia="Times New Roman" w:hAnsi="Garamond" w:cs="Times"/>
          <w:sz w:val="26"/>
          <w:szCs w:val="26"/>
          <w:lang w:val="id-ID"/>
        </w:rPr>
        <w:t>Tujuan pendidikan bahasa itu harus dikaitkan dengan tujuan pendidikan nasional dan tujuan pendidikan intitusional, lalu dikaitkan pula dengan status politis (nasional, daerah atau asing) bahasa yang dipelajari, dan kemudian dikaitkan pula dengan fungsi-fungsi bahasa yang diperlukan. Untuk dapat mencapai tujuan pembelajaran bahasa dengan baik, maka tujuan itu harus pula dikaitkan dengan status atau kedudukan bahasa itu secara nasional. Di Indonesia ada tiga macam bahasa dengan status yang berbeda, yait</w:t>
      </w:r>
      <w:r>
        <w:rPr>
          <w:rFonts w:ascii="Garamond" w:eastAsia="Times New Roman" w:hAnsi="Garamond" w:cs="Times"/>
          <w:sz w:val="26"/>
          <w:szCs w:val="26"/>
        </w:rPr>
        <w:t xml:space="preserve">u </w:t>
      </w:r>
      <w:r>
        <w:rPr>
          <w:rFonts w:ascii="Garamond" w:eastAsia="Times New Roman" w:hAnsi="Garamond" w:cs="Times"/>
          <w:color w:val="000000"/>
          <w:sz w:val="26"/>
          <w:szCs w:val="26"/>
        </w:rPr>
        <w:t>b</w:t>
      </w:r>
      <w:r w:rsidR="00285853" w:rsidRPr="004D76E3">
        <w:rPr>
          <w:rFonts w:ascii="Garamond" w:eastAsia="Times New Roman" w:hAnsi="Garamond" w:cs="Times"/>
          <w:color w:val="000000"/>
          <w:sz w:val="26"/>
          <w:szCs w:val="26"/>
          <w:lang w:val="id-ID"/>
        </w:rPr>
        <w:t>ahasa Indonesia</w:t>
      </w:r>
      <w:r>
        <w:rPr>
          <w:rFonts w:ascii="Garamond" w:eastAsia="Times New Roman" w:hAnsi="Garamond" w:cs="Times"/>
          <w:color w:val="000000"/>
          <w:sz w:val="26"/>
          <w:szCs w:val="26"/>
        </w:rPr>
        <w:t xml:space="preserve">, bahasa daerah dan </w:t>
      </w:r>
      <w:r>
        <w:rPr>
          <w:rFonts w:ascii="Garamond" w:eastAsia="Times New Roman" w:hAnsi="Garamond" w:cs="Times"/>
          <w:sz w:val="26"/>
          <w:szCs w:val="26"/>
        </w:rPr>
        <w:t xml:space="preserve">bahasa asing. </w:t>
      </w:r>
    </w:p>
    <w:p w:rsidR="00285853" w:rsidRPr="004D76E3" w:rsidRDefault="002E3DEF" w:rsidP="002E3DEF">
      <w:pPr>
        <w:tabs>
          <w:tab w:val="left" w:pos="540"/>
        </w:tabs>
        <w:spacing w:after="0" w:line="240" w:lineRule="auto"/>
        <w:jc w:val="both"/>
        <w:rPr>
          <w:rFonts w:ascii="Garamond" w:eastAsia="Times New Roman" w:hAnsi="Garamond" w:cs="Times"/>
          <w:sz w:val="26"/>
          <w:szCs w:val="26"/>
        </w:rPr>
      </w:pPr>
      <w:r>
        <w:rPr>
          <w:rFonts w:ascii="Garamond" w:eastAsia="Times New Roman" w:hAnsi="Garamond" w:cs="Times"/>
          <w:sz w:val="26"/>
          <w:szCs w:val="26"/>
        </w:rPr>
        <w:tab/>
      </w:r>
      <w:r>
        <w:rPr>
          <w:rFonts w:ascii="Garamond" w:eastAsia="Times New Roman" w:hAnsi="Garamond" w:cs="Times"/>
          <w:sz w:val="26"/>
          <w:szCs w:val="26"/>
        </w:rPr>
        <w:tab/>
      </w:r>
      <w:r w:rsidR="00285853" w:rsidRPr="004D76E3">
        <w:rPr>
          <w:rFonts w:ascii="Garamond" w:eastAsia="Times New Roman" w:hAnsi="Garamond" w:cs="Times"/>
          <w:sz w:val="26"/>
          <w:szCs w:val="26"/>
        </w:rPr>
        <w:t>Tujuan umum pendidikan dan pengajaran bahasa Indonesia di lembaga-lembaga pendidikan adalah memantapkan kedudukan dan fungsi bahasa Indonesia. Jika ditinjau dari sudut pandang penutur bahasa Indonesia, tujuan umum pengajaran bahasa Indonesia adalah:</w:t>
      </w:r>
      <w:r w:rsidR="00BE6467" w:rsidRPr="004D76E3">
        <w:rPr>
          <w:rStyle w:val="FootnoteReference"/>
          <w:rFonts w:ascii="Garamond" w:eastAsia="Times New Roman" w:hAnsi="Garamond" w:cs="Times"/>
          <w:sz w:val="26"/>
          <w:szCs w:val="26"/>
        </w:rPr>
        <w:footnoteReference w:id="7"/>
      </w:r>
    </w:p>
    <w:p w:rsidR="00285853" w:rsidRDefault="00285853" w:rsidP="002E3DEF">
      <w:pPr>
        <w:pStyle w:val="ListParagraph"/>
        <w:numPr>
          <w:ilvl w:val="0"/>
          <w:numId w:val="4"/>
        </w:numPr>
        <w:tabs>
          <w:tab w:val="left" w:pos="540"/>
        </w:tabs>
        <w:spacing w:after="0" w:line="240" w:lineRule="auto"/>
        <w:ind w:left="900"/>
        <w:jc w:val="both"/>
        <w:rPr>
          <w:rFonts w:ascii="Garamond" w:eastAsia="Times New Roman" w:hAnsi="Garamond" w:cs="Times"/>
          <w:sz w:val="26"/>
          <w:szCs w:val="26"/>
        </w:rPr>
      </w:pPr>
      <w:r w:rsidRPr="002E3DEF">
        <w:rPr>
          <w:rFonts w:ascii="Garamond" w:eastAsia="Times New Roman" w:hAnsi="Garamond" w:cs="Times"/>
          <w:sz w:val="26"/>
          <w:szCs w:val="26"/>
        </w:rPr>
        <w:t>Tercapainya pemakaian bahasa Indonesia baku yang cermat, tepat, dan efisien dalam komunikasi, yaitu pemakaian bahasa Indonesia yang baik dan benar;</w:t>
      </w:r>
    </w:p>
    <w:p w:rsidR="00285853" w:rsidRDefault="00285853" w:rsidP="002E3DEF">
      <w:pPr>
        <w:pStyle w:val="ListParagraph"/>
        <w:numPr>
          <w:ilvl w:val="0"/>
          <w:numId w:val="4"/>
        </w:numPr>
        <w:tabs>
          <w:tab w:val="left" w:pos="540"/>
        </w:tabs>
        <w:spacing w:after="0" w:line="240" w:lineRule="auto"/>
        <w:ind w:left="900"/>
        <w:jc w:val="both"/>
        <w:rPr>
          <w:rFonts w:ascii="Garamond" w:eastAsia="Times New Roman" w:hAnsi="Garamond" w:cs="Times"/>
          <w:sz w:val="26"/>
          <w:szCs w:val="26"/>
        </w:rPr>
      </w:pPr>
      <w:r w:rsidRPr="002E3DEF">
        <w:rPr>
          <w:rFonts w:ascii="Garamond" w:eastAsia="Times New Roman" w:hAnsi="Garamond" w:cs="Times"/>
          <w:sz w:val="26"/>
          <w:szCs w:val="26"/>
        </w:rPr>
        <w:t>Tercapainya pemilikan keterampilan yang baik dalam menggunakan bahasa Indonesia sebagai alat komunikasi dan pengetahuan yang sahih;</w:t>
      </w:r>
    </w:p>
    <w:p w:rsidR="00285853" w:rsidRPr="002E3DEF" w:rsidRDefault="00285853" w:rsidP="002E3DEF">
      <w:pPr>
        <w:pStyle w:val="ListParagraph"/>
        <w:numPr>
          <w:ilvl w:val="0"/>
          <w:numId w:val="4"/>
        </w:numPr>
        <w:tabs>
          <w:tab w:val="left" w:pos="540"/>
        </w:tabs>
        <w:spacing w:after="0" w:line="240" w:lineRule="auto"/>
        <w:ind w:left="900"/>
        <w:jc w:val="both"/>
        <w:rPr>
          <w:rFonts w:ascii="Garamond" w:eastAsia="Times New Roman" w:hAnsi="Garamond" w:cs="Times"/>
          <w:sz w:val="26"/>
          <w:szCs w:val="26"/>
        </w:rPr>
      </w:pPr>
      <w:r w:rsidRPr="002E3DEF">
        <w:rPr>
          <w:rFonts w:ascii="Garamond" w:eastAsia="Times New Roman" w:hAnsi="Garamond" w:cs="Times"/>
          <w:sz w:val="26"/>
          <w:szCs w:val="26"/>
        </w:rPr>
        <w:t>Tercapainya sikap positif terahdap bahasa Indonesia, yaitu sikap yang erat kaitannya dengan rasa tanggung jawab, yang tampak dari perilaku sehari-hari.</w:t>
      </w:r>
    </w:p>
    <w:p w:rsidR="00285853" w:rsidRPr="004D76E3" w:rsidRDefault="00285853" w:rsidP="00746194">
      <w:pPr>
        <w:spacing w:after="0" w:line="240" w:lineRule="auto"/>
        <w:ind w:firstLine="720"/>
        <w:jc w:val="both"/>
        <w:rPr>
          <w:rFonts w:ascii="Garamond" w:eastAsia="Times New Roman" w:hAnsi="Garamond" w:cs="Times"/>
          <w:sz w:val="26"/>
          <w:szCs w:val="26"/>
          <w:lang w:val="id-ID"/>
        </w:rPr>
      </w:pPr>
      <w:r w:rsidRPr="004D76E3">
        <w:rPr>
          <w:rFonts w:ascii="Garamond" w:eastAsia="Times New Roman" w:hAnsi="Garamond" w:cs="Times"/>
          <w:sz w:val="26"/>
          <w:szCs w:val="26"/>
          <w:lang w:val="id-ID"/>
        </w:rPr>
        <w:lastRenderedPageBreak/>
        <w:t>Status bahasa indonesia adalah bahasa nasional dan bahasa resmi negara. jadi bahasa Indonesia adalah bahasa yang harus digunakan dalam situasi resmi kenegaraan, dan bahasa yang harus digunakan penutur intrabangsa. Sebagai bahasa nasional, bahasa Indonesia harus menjadi salah satu identitas secara nasional. Bahasa daerah yaitu bahasa ibu atau bahasa pertama bagi sebagian besar rakyat indonesia, adalah bahasa yang dapat digunakan dalam interaksi intra suku, baik dalam situasi resmi maupun tidak bersifat kedaerahan.</w:t>
      </w:r>
    </w:p>
    <w:p w:rsidR="00285853" w:rsidRPr="004D76E3" w:rsidRDefault="00285853" w:rsidP="00746194">
      <w:pPr>
        <w:spacing w:after="0" w:line="240" w:lineRule="auto"/>
        <w:ind w:firstLine="720"/>
        <w:jc w:val="both"/>
        <w:rPr>
          <w:rFonts w:ascii="Garamond" w:eastAsia="Times New Roman" w:hAnsi="Garamond" w:cs="Times"/>
          <w:sz w:val="26"/>
          <w:szCs w:val="26"/>
          <w:lang w:val="id-ID"/>
        </w:rPr>
      </w:pPr>
      <w:r w:rsidRPr="004D76E3">
        <w:rPr>
          <w:rFonts w:ascii="Garamond" w:eastAsia="Times New Roman" w:hAnsi="Garamond" w:cs="Times"/>
          <w:sz w:val="26"/>
          <w:szCs w:val="26"/>
          <w:lang w:val="id-ID"/>
        </w:rPr>
        <w:t>Faktor terakhir dalam menentukan tujuan pengajaran adalah fungsi-fungsi bahasa. Terutama adalah fungsi penalaran, fungsi interpersonal, dan fungsi kebudayaan. Yang dimaksud fungsi kebudayaan ad</w:t>
      </w:r>
      <w:r w:rsidRPr="004D76E3">
        <w:rPr>
          <w:rFonts w:ascii="Garamond" w:eastAsia="Times New Roman" w:hAnsi="Garamond" w:cs="Times"/>
          <w:sz w:val="26"/>
          <w:szCs w:val="26"/>
        </w:rPr>
        <w:t>a</w:t>
      </w:r>
      <w:r w:rsidRPr="004D76E3">
        <w:rPr>
          <w:rFonts w:ascii="Garamond" w:eastAsia="Times New Roman" w:hAnsi="Garamond" w:cs="Times"/>
          <w:sz w:val="26"/>
          <w:szCs w:val="26"/>
          <w:lang w:val="id-ID"/>
        </w:rPr>
        <w:t>lah bahwa buhasa itu dapat digunakan untuk berpikir secara baik. Yang dimaksud fungsi interpersonal fungsi untuk berhubungan atau berinteraksi dengan orang lain, yaitu anggota masyarakat disekitarnya. Sedangkan yang dimaksud dengan fungsi kebudayaan adalah fungsi bahasa untuk menerima dan mengungkap kebudayaan, termasuk mengenai bidang keilmuan dan teknologi.</w:t>
      </w:r>
      <w:r w:rsidR="0091463F" w:rsidRPr="004D76E3">
        <w:rPr>
          <w:rStyle w:val="FootnoteReference"/>
          <w:rFonts w:ascii="Garamond" w:eastAsia="Times New Roman" w:hAnsi="Garamond" w:cs="Times"/>
          <w:sz w:val="26"/>
          <w:szCs w:val="26"/>
          <w:lang w:val="id-ID"/>
        </w:rPr>
        <w:footnoteReference w:id="8"/>
      </w:r>
    </w:p>
    <w:p w:rsidR="00285853" w:rsidRPr="004D76E3" w:rsidRDefault="00746194" w:rsidP="004D76E3">
      <w:pPr>
        <w:tabs>
          <w:tab w:val="left" w:pos="540"/>
        </w:tabs>
        <w:spacing w:after="0" w:line="240" w:lineRule="auto"/>
        <w:jc w:val="both"/>
        <w:rPr>
          <w:rFonts w:ascii="Garamond" w:eastAsia="Times New Roman" w:hAnsi="Garamond" w:cs="Times"/>
          <w:sz w:val="26"/>
          <w:szCs w:val="26"/>
        </w:rPr>
      </w:pPr>
      <w:r w:rsidRPr="00480C15">
        <w:rPr>
          <w:rFonts w:ascii="Garamond" w:eastAsia="Times New Roman" w:hAnsi="Garamond" w:cs="Times"/>
          <w:sz w:val="26"/>
          <w:szCs w:val="26"/>
          <w:lang w:val="id-ID"/>
        </w:rPr>
        <w:tab/>
      </w:r>
      <w:r w:rsidRPr="00480C15">
        <w:rPr>
          <w:rFonts w:ascii="Garamond" w:eastAsia="Times New Roman" w:hAnsi="Garamond" w:cs="Times"/>
          <w:sz w:val="26"/>
          <w:szCs w:val="26"/>
          <w:lang w:val="id-ID"/>
        </w:rPr>
        <w:tab/>
      </w:r>
      <w:r w:rsidR="00285853" w:rsidRPr="004D76E3">
        <w:rPr>
          <w:rFonts w:ascii="Garamond" w:eastAsia="Times New Roman" w:hAnsi="Garamond" w:cs="Times"/>
          <w:sz w:val="26"/>
          <w:szCs w:val="26"/>
          <w:lang w:val="id-ID"/>
        </w:rPr>
        <w:t>Meskipun banyak pakar lain yang mengemukakan adanya berbagai fungsi bahasa lainnya, kiranya fungsi penalaran, fungsi interpersonal, dan fungsi kebudayaan atau pendidikan inilah yang harus secara intensif diberikan kepada siswa. Dengan menguasai ketiga fungsi ini, maka fungsi-fungsi lain akan dapat diketahui dan dikuasainya.</w:t>
      </w:r>
    </w:p>
    <w:p w:rsidR="00285853" w:rsidRPr="004D76E3" w:rsidRDefault="000454E5"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746194">
        <w:rPr>
          <w:rFonts w:ascii="Garamond" w:eastAsia="Times New Roman" w:hAnsi="Garamond" w:cs="Times"/>
          <w:sz w:val="26"/>
          <w:szCs w:val="26"/>
        </w:rPr>
        <w:tab/>
      </w:r>
      <w:r w:rsidR="00285853" w:rsidRPr="004D76E3">
        <w:rPr>
          <w:rFonts w:ascii="Garamond" w:eastAsia="Times New Roman" w:hAnsi="Garamond" w:cs="Times"/>
          <w:sz w:val="26"/>
          <w:szCs w:val="26"/>
          <w:lang w:val="id-ID"/>
        </w:rPr>
        <w:t>Bahasa-bahasa daerah tidak ada yang menjadi bahasa nasional, tetapi kelestariannya dijamin di dalam undang-undang dasar 1945. Bahasa daerah dapat digunak</w:t>
      </w:r>
      <w:r w:rsidR="00285853" w:rsidRPr="004D76E3">
        <w:rPr>
          <w:rFonts w:ascii="Garamond" w:eastAsia="Times New Roman" w:hAnsi="Garamond" w:cs="Times"/>
          <w:sz w:val="26"/>
          <w:szCs w:val="26"/>
        </w:rPr>
        <w:t>a</w:t>
      </w:r>
      <w:r w:rsidR="00285853" w:rsidRPr="004D76E3">
        <w:rPr>
          <w:rFonts w:ascii="Garamond" w:eastAsia="Times New Roman" w:hAnsi="Garamond" w:cs="Times"/>
          <w:sz w:val="26"/>
          <w:szCs w:val="26"/>
          <w:lang w:val="id-ID"/>
        </w:rPr>
        <w:t xml:space="preserve">n dalam komunikasi intrasuku, baik dalam percakapan sehari-hari, maupun percakapan resmi kedaerahan. Dalam kebijaksanaan pendidikan nasional yang kini di anut adalah bahwa bahasa daerah boleh digunakan sebagai bahasa pengantar dalam proses belajar mengajar di sekolah dasar dari kelas satu sampai dengan kelas tiga, agar penerimaan bahan dasar dapat diterima dengan baik oleh murid-murid. Disamping itu bahasa daerah juga bisa diajarkan sebagai pelajaran di daerah-daerah </w:t>
      </w:r>
      <w:r w:rsidR="00285853" w:rsidRPr="004D76E3">
        <w:rPr>
          <w:rFonts w:ascii="Garamond" w:eastAsia="Times New Roman" w:hAnsi="Garamond" w:cs="Times"/>
          <w:sz w:val="26"/>
          <w:szCs w:val="26"/>
        </w:rPr>
        <w:t>jika di</w:t>
      </w:r>
      <w:r w:rsidR="00285853" w:rsidRPr="004D76E3">
        <w:rPr>
          <w:rFonts w:ascii="Garamond" w:eastAsia="Times New Roman" w:hAnsi="Garamond" w:cs="Times"/>
          <w:sz w:val="26"/>
          <w:szCs w:val="26"/>
          <w:lang w:val="id-ID"/>
        </w:rPr>
        <w:t>rasa perlu.</w:t>
      </w:r>
    </w:p>
    <w:p w:rsidR="00285853" w:rsidRDefault="000454E5"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746194">
        <w:rPr>
          <w:rFonts w:ascii="Garamond" w:eastAsia="Times New Roman" w:hAnsi="Garamond" w:cs="Times"/>
          <w:sz w:val="26"/>
          <w:szCs w:val="26"/>
        </w:rPr>
        <w:tab/>
      </w:r>
      <w:r w:rsidR="00285853" w:rsidRPr="004D76E3">
        <w:rPr>
          <w:rFonts w:ascii="Garamond" w:eastAsia="Times New Roman" w:hAnsi="Garamond" w:cs="Times"/>
          <w:sz w:val="26"/>
          <w:szCs w:val="26"/>
          <w:lang w:val="id-ID"/>
        </w:rPr>
        <w:t>Bahasa asing di Indonesia mempunyai kedudukan sebagai bahasa yang perlu diketahui sebagai interaksi antar bangsa dan untuk menyerap ilmu dan teknologi yang banyak di tulis dalam bahasa asing. Oleh karena itu pendidikan atau pengajaran bahasa asing perlu diberikan pada sekolah dasar.</w:t>
      </w:r>
    </w:p>
    <w:p w:rsidR="00746194" w:rsidRPr="00746194" w:rsidRDefault="00746194" w:rsidP="004D76E3">
      <w:pPr>
        <w:tabs>
          <w:tab w:val="left" w:pos="540"/>
        </w:tabs>
        <w:spacing w:after="0" w:line="240" w:lineRule="auto"/>
        <w:jc w:val="both"/>
        <w:rPr>
          <w:rFonts w:ascii="Garamond" w:eastAsia="Times New Roman" w:hAnsi="Garamond" w:cs="Times"/>
          <w:sz w:val="26"/>
          <w:szCs w:val="26"/>
        </w:rPr>
      </w:pPr>
    </w:p>
    <w:p w:rsidR="00285853" w:rsidRPr="004D76E3" w:rsidRDefault="00285853"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b/>
          <w:bCs/>
          <w:sz w:val="26"/>
          <w:szCs w:val="26"/>
        </w:rPr>
        <w:t>E.  </w:t>
      </w:r>
      <w:r w:rsidR="00746194" w:rsidRPr="004D76E3">
        <w:rPr>
          <w:rFonts w:ascii="Garamond" w:eastAsia="Times New Roman" w:hAnsi="Garamond" w:cs="Times"/>
          <w:b/>
          <w:bCs/>
          <w:sz w:val="26"/>
          <w:szCs w:val="26"/>
        </w:rPr>
        <w:t>STATUS PENGAJARAN BAHASA</w:t>
      </w:r>
    </w:p>
    <w:p w:rsidR="00285853" w:rsidRPr="001D4622" w:rsidRDefault="00285853" w:rsidP="001D4622">
      <w:pPr>
        <w:tabs>
          <w:tab w:val="left" w:pos="540"/>
        </w:tabs>
        <w:spacing w:after="0" w:line="240" w:lineRule="auto"/>
        <w:ind w:firstLine="360"/>
        <w:jc w:val="both"/>
        <w:rPr>
          <w:rFonts w:ascii="Garamond" w:eastAsia="Times New Roman" w:hAnsi="Garamond" w:cs="Times"/>
          <w:sz w:val="26"/>
          <w:szCs w:val="26"/>
        </w:rPr>
      </w:pPr>
      <w:r w:rsidRPr="001D4622">
        <w:rPr>
          <w:rFonts w:ascii="Garamond" w:eastAsia="Times New Roman" w:hAnsi="Garamond" w:cs="Times"/>
          <w:sz w:val="26"/>
          <w:szCs w:val="26"/>
        </w:rPr>
        <w:t>1.      Sebagai Bahasa Pertama</w:t>
      </w:r>
    </w:p>
    <w:p w:rsidR="00285853" w:rsidRPr="004D76E3" w:rsidRDefault="001D4622" w:rsidP="001D4622">
      <w:pPr>
        <w:tabs>
          <w:tab w:val="left" w:pos="540"/>
        </w:tabs>
        <w:spacing w:after="0" w:line="240" w:lineRule="auto"/>
        <w:jc w:val="both"/>
        <w:rPr>
          <w:rFonts w:ascii="Garamond" w:eastAsia="Times New Roman" w:hAnsi="Garamond" w:cs="Times"/>
          <w:sz w:val="26"/>
          <w:szCs w:val="26"/>
        </w:rPr>
      </w:pPr>
      <w:r w:rsidRPr="001D4622">
        <w:rPr>
          <w:rFonts w:ascii="Garamond" w:eastAsia="Times New Roman" w:hAnsi="Garamond" w:cs="Times"/>
          <w:sz w:val="26"/>
          <w:szCs w:val="26"/>
        </w:rPr>
        <w:tab/>
      </w:r>
      <w:r>
        <w:rPr>
          <w:rFonts w:ascii="Garamond" w:eastAsia="Times New Roman" w:hAnsi="Garamond" w:cs="Times"/>
          <w:sz w:val="26"/>
          <w:szCs w:val="26"/>
        </w:rPr>
        <w:tab/>
      </w:r>
      <w:r w:rsidR="00285853" w:rsidRPr="004D76E3">
        <w:rPr>
          <w:rFonts w:ascii="Garamond" w:eastAsia="Times New Roman" w:hAnsi="Garamond" w:cs="Times"/>
          <w:sz w:val="26"/>
          <w:szCs w:val="26"/>
        </w:rPr>
        <w:t xml:space="preserve">Suatu bahasa berperan sebagai bahasa pertama bila masyarakat penuturnya mengenal bahasa ini sejak lahir, diperoleh melalui proses </w:t>
      </w:r>
      <w:r w:rsidR="00285853" w:rsidRPr="004D76E3">
        <w:rPr>
          <w:rFonts w:ascii="Garamond" w:eastAsia="Times New Roman" w:hAnsi="Garamond" w:cs="Times"/>
          <w:sz w:val="26"/>
          <w:szCs w:val="26"/>
        </w:rPr>
        <w:lastRenderedPageBreak/>
        <w:t xml:space="preserve">pemerolehan. Tingkat pendidikan, kelompok etnik, kelas sosial atau lokasi geografis dapat menyebabkan perbedaan variasi dan dialek antar para penutur, namun pada umumnya mereka saling berkomunikasi dalam bahasa ini. </w:t>
      </w:r>
      <w:r w:rsidR="00285853" w:rsidRPr="004D76E3">
        <w:rPr>
          <w:rFonts w:ascii="Garamond" w:eastAsia="Times New Roman" w:hAnsi="Garamond" w:cs="Times"/>
          <w:sz w:val="26"/>
          <w:szCs w:val="26"/>
          <w:lang w:val="pt-BR"/>
        </w:rPr>
        <w:t>Contoh pertama antara lain bahasa Inggris yang digunakan orang-orang Inggris, Irlandia, Australia, Selandia Baru, Barbados, Jamaica, Trinidad, Amerika Serikat, Canada dan Guyana.</w:t>
      </w:r>
    </w:p>
    <w:p w:rsidR="00285853" w:rsidRPr="001D4622" w:rsidRDefault="001D4622" w:rsidP="001D4622">
      <w:pPr>
        <w:tabs>
          <w:tab w:val="left" w:pos="540"/>
        </w:tabs>
        <w:spacing w:after="0" w:line="240" w:lineRule="auto"/>
        <w:jc w:val="both"/>
        <w:rPr>
          <w:rFonts w:ascii="Garamond" w:eastAsia="Times New Roman" w:hAnsi="Garamond" w:cs="Times"/>
          <w:sz w:val="26"/>
          <w:szCs w:val="26"/>
        </w:rPr>
      </w:pPr>
      <w:r>
        <w:rPr>
          <w:rFonts w:ascii="Garamond" w:eastAsia="Times New Roman" w:hAnsi="Garamond" w:cs="Times"/>
          <w:sz w:val="26"/>
          <w:szCs w:val="26"/>
        </w:rPr>
        <w:tab/>
      </w:r>
      <w:r w:rsidR="00285853" w:rsidRPr="001D4622">
        <w:rPr>
          <w:rFonts w:ascii="Garamond" w:eastAsia="Times New Roman" w:hAnsi="Garamond" w:cs="Times"/>
          <w:sz w:val="26"/>
          <w:szCs w:val="26"/>
        </w:rPr>
        <w:t>2.      Sebagai Bahasa Kedua</w:t>
      </w:r>
    </w:p>
    <w:p w:rsidR="00285853" w:rsidRPr="004D76E3" w:rsidRDefault="001D4622" w:rsidP="001D4622">
      <w:pPr>
        <w:tabs>
          <w:tab w:val="left" w:pos="540"/>
        </w:tabs>
        <w:spacing w:after="0" w:line="240" w:lineRule="auto"/>
        <w:jc w:val="both"/>
        <w:rPr>
          <w:rFonts w:ascii="Garamond" w:eastAsia="Times New Roman" w:hAnsi="Garamond" w:cs="Times"/>
          <w:sz w:val="26"/>
          <w:szCs w:val="26"/>
        </w:rPr>
      </w:pPr>
      <w:r>
        <w:rPr>
          <w:rFonts w:ascii="Garamond" w:eastAsia="Times New Roman" w:hAnsi="Garamond" w:cs="Times"/>
          <w:sz w:val="26"/>
          <w:szCs w:val="26"/>
        </w:rPr>
        <w:tab/>
      </w:r>
      <w:r>
        <w:rPr>
          <w:rFonts w:ascii="Garamond" w:eastAsia="Times New Roman" w:hAnsi="Garamond" w:cs="Times"/>
          <w:sz w:val="26"/>
          <w:szCs w:val="26"/>
        </w:rPr>
        <w:tab/>
      </w:r>
      <w:r w:rsidR="00285853" w:rsidRPr="004D76E3">
        <w:rPr>
          <w:rFonts w:ascii="Garamond" w:eastAsia="Times New Roman" w:hAnsi="Garamond" w:cs="Times"/>
          <w:sz w:val="26"/>
          <w:szCs w:val="26"/>
        </w:rPr>
        <w:t xml:space="preserve">Peran bahasa kedua tidak sama dengan bahasa pertama. “Bahasa kedua selalu digunakan bersama-sama dengan bahasa pertama atau bahasa lainnnya. Umumnya digunakan dalam kegiatan pendidikan, pemerintahan atau untuk bisnis. Penuturnya sering menganggapnya sebagai bahasa lokal (sendiri), dan bukan sebagai bahasa asing” </w:t>
      </w:r>
      <w:r w:rsidR="00285853" w:rsidRPr="004D76E3">
        <w:rPr>
          <w:rFonts w:ascii="Garamond" w:eastAsia="Times New Roman" w:hAnsi="Garamond" w:cs="Times"/>
          <w:sz w:val="26"/>
          <w:szCs w:val="26"/>
          <w:lang w:val="pt-BR"/>
        </w:rPr>
        <w:t xml:space="preserve">Contoh bahasa kedua dapat dilihat pada penggunaan bahasa Inggris di Nigeria, India dan Singapura. </w:t>
      </w:r>
    </w:p>
    <w:p w:rsidR="00285853" w:rsidRPr="001D4622" w:rsidRDefault="001D4622" w:rsidP="001D4622">
      <w:pPr>
        <w:tabs>
          <w:tab w:val="left" w:pos="540"/>
        </w:tabs>
        <w:spacing w:after="0" w:line="240" w:lineRule="auto"/>
        <w:ind w:left="720" w:hanging="270"/>
        <w:jc w:val="both"/>
        <w:rPr>
          <w:rFonts w:ascii="Garamond" w:eastAsia="Times New Roman" w:hAnsi="Garamond" w:cs="Times"/>
          <w:sz w:val="26"/>
          <w:szCs w:val="26"/>
        </w:rPr>
      </w:pPr>
      <w:r>
        <w:rPr>
          <w:rFonts w:ascii="Garamond" w:eastAsia="Times New Roman" w:hAnsi="Garamond" w:cs="Times"/>
          <w:sz w:val="26"/>
          <w:szCs w:val="26"/>
        </w:rPr>
        <w:t>3.  </w:t>
      </w:r>
      <w:r w:rsidR="00285853" w:rsidRPr="001D4622">
        <w:rPr>
          <w:rFonts w:ascii="Garamond" w:eastAsia="Times New Roman" w:hAnsi="Garamond" w:cs="Times"/>
          <w:sz w:val="26"/>
          <w:szCs w:val="26"/>
        </w:rPr>
        <w:t>Sebagai Bahasa Asing</w:t>
      </w:r>
    </w:p>
    <w:p w:rsidR="00285853" w:rsidRPr="004D76E3" w:rsidRDefault="00285853" w:rsidP="001D4622">
      <w:pPr>
        <w:spacing w:after="0" w:line="240" w:lineRule="auto"/>
        <w:ind w:firstLine="720"/>
        <w:jc w:val="both"/>
        <w:rPr>
          <w:rFonts w:ascii="Garamond" w:eastAsia="Times New Roman" w:hAnsi="Garamond" w:cs="Times"/>
          <w:sz w:val="26"/>
          <w:szCs w:val="26"/>
        </w:rPr>
      </w:pPr>
      <w:r w:rsidRPr="004D76E3">
        <w:rPr>
          <w:rFonts w:ascii="Garamond" w:eastAsia="Times New Roman" w:hAnsi="Garamond" w:cs="Times"/>
          <w:sz w:val="26"/>
          <w:szCs w:val="26"/>
        </w:rPr>
        <w:t>Bahasa yang berperan sebagai bahasa asing pada umumnya tidak digunakan sebagai bahasa resmi. Walaupun demikian dinilai penting untuk diketahui dan dipelajari di sekolah, akademi atau universitas karena akan berguna kelak di masyarakat, tempat kerja dan lain-lain.</w:t>
      </w:r>
    </w:p>
    <w:p w:rsidR="00285853" w:rsidRPr="001D4622" w:rsidRDefault="001D4622" w:rsidP="001D4622">
      <w:pPr>
        <w:tabs>
          <w:tab w:val="left" w:pos="540"/>
        </w:tabs>
        <w:spacing w:after="0" w:line="240" w:lineRule="auto"/>
        <w:jc w:val="both"/>
        <w:rPr>
          <w:rFonts w:ascii="Garamond" w:eastAsia="Times New Roman" w:hAnsi="Garamond" w:cs="Times"/>
          <w:sz w:val="26"/>
          <w:szCs w:val="26"/>
        </w:rPr>
      </w:pPr>
      <w:r>
        <w:rPr>
          <w:rFonts w:ascii="Garamond" w:eastAsia="Times New Roman" w:hAnsi="Garamond" w:cs="Times"/>
          <w:sz w:val="26"/>
          <w:szCs w:val="26"/>
        </w:rPr>
        <w:tab/>
      </w:r>
      <w:r w:rsidR="00285853" w:rsidRPr="001D4622">
        <w:rPr>
          <w:rFonts w:ascii="Garamond" w:eastAsia="Times New Roman" w:hAnsi="Garamond" w:cs="Times"/>
          <w:sz w:val="26"/>
          <w:szCs w:val="26"/>
        </w:rPr>
        <w:t>4.</w:t>
      </w:r>
      <w:r>
        <w:rPr>
          <w:rFonts w:ascii="Garamond" w:eastAsia="Times New Roman" w:hAnsi="Garamond" w:cs="Times"/>
          <w:sz w:val="26"/>
          <w:szCs w:val="26"/>
        </w:rPr>
        <w:t> </w:t>
      </w:r>
      <w:r w:rsidR="00285853" w:rsidRPr="001D4622">
        <w:rPr>
          <w:rFonts w:ascii="Garamond" w:eastAsia="Times New Roman" w:hAnsi="Garamond" w:cs="Times"/>
          <w:sz w:val="26"/>
          <w:szCs w:val="26"/>
        </w:rPr>
        <w:t>Sarana Distribusi Informasi Tertulis</w:t>
      </w:r>
    </w:p>
    <w:p w:rsidR="00285853" w:rsidRPr="004D76E3" w:rsidRDefault="001D4622" w:rsidP="001D4622">
      <w:pPr>
        <w:tabs>
          <w:tab w:val="left" w:pos="540"/>
        </w:tabs>
        <w:spacing w:after="0" w:line="240" w:lineRule="auto"/>
        <w:jc w:val="both"/>
        <w:rPr>
          <w:rFonts w:ascii="Garamond" w:eastAsia="Times New Roman" w:hAnsi="Garamond" w:cs="Times"/>
          <w:sz w:val="26"/>
          <w:szCs w:val="26"/>
        </w:rPr>
      </w:pPr>
      <w:r>
        <w:rPr>
          <w:rFonts w:ascii="Garamond" w:eastAsia="Times New Roman" w:hAnsi="Garamond" w:cs="Times"/>
          <w:sz w:val="26"/>
          <w:szCs w:val="26"/>
        </w:rPr>
        <w:tab/>
        <w:t xml:space="preserve">   </w:t>
      </w:r>
      <w:r w:rsidR="00285853" w:rsidRPr="001D4622">
        <w:rPr>
          <w:rFonts w:ascii="Garamond" w:eastAsia="Times New Roman" w:hAnsi="Garamond" w:cs="Times"/>
          <w:sz w:val="26"/>
          <w:szCs w:val="26"/>
        </w:rPr>
        <w:t>S</w:t>
      </w:r>
      <w:r w:rsidR="00285853" w:rsidRPr="004D76E3">
        <w:rPr>
          <w:rFonts w:ascii="Garamond" w:eastAsia="Times New Roman" w:hAnsi="Garamond" w:cs="Times"/>
          <w:sz w:val="26"/>
          <w:szCs w:val="26"/>
        </w:rPr>
        <w:t xml:space="preserve">tatus dan peran ini jarang diperhatikan oleh bahasa-bahasa di dunia kecuali bahasa Inggris. Berbagai pengetahuan dapat dibaca karena di tulis dalam bahasa Inggris yang telah di ketahui oleh sebagian besar warga dunia. </w:t>
      </w:r>
      <w:r w:rsidR="00285853" w:rsidRPr="004D76E3">
        <w:rPr>
          <w:rFonts w:ascii="Garamond" w:eastAsia="Times New Roman" w:hAnsi="Garamond" w:cs="Times"/>
          <w:sz w:val="26"/>
          <w:szCs w:val="26"/>
          <w:lang w:val="nb-NO"/>
        </w:rPr>
        <w:t>Informasi tertulis dimaksud pada umumnya memuat pengetahuan ilmiah, komersial, ekonomi dan teknologi.</w:t>
      </w:r>
    </w:p>
    <w:p w:rsidR="00285853" w:rsidRPr="001D4622" w:rsidRDefault="001D4622" w:rsidP="001D4622">
      <w:pPr>
        <w:tabs>
          <w:tab w:val="left" w:pos="540"/>
        </w:tabs>
        <w:spacing w:after="0" w:line="240" w:lineRule="auto"/>
        <w:ind w:left="1080" w:hanging="630"/>
        <w:jc w:val="both"/>
        <w:rPr>
          <w:rFonts w:ascii="Garamond" w:eastAsia="Times New Roman" w:hAnsi="Garamond" w:cs="Times"/>
          <w:sz w:val="26"/>
          <w:szCs w:val="26"/>
        </w:rPr>
      </w:pPr>
      <w:r>
        <w:rPr>
          <w:rFonts w:ascii="Garamond" w:eastAsia="Times New Roman" w:hAnsi="Garamond" w:cs="Times"/>
          <w:sz w:val="26"/>
          <w:szCs w:val="26"/>
        </w:rPr>
        <w:t>5.  </w:t>
      </w:r>
      <w:r w:rsidR="00285853" w:rsidRPr="001D4622">
        <w:rPr>
          <w:rFonts w:ascii="Garamond" w:eastAsia="Times New Roman" w:hAnsi="Garamond" w:cs="Times"/>
          <w:sz w:val="26"/>
          <w:szCs w:val="26"/>
        </w:rPr>
        <w:t>Lingua Franca</w:t>
      </w:r>
    </w:p>
    <w:p w:rsidR="00285853" w:rsidRPr="004D76E3" w:rsidRDefault="001D4622" w:rsidP="001D4622">
      <w:pPr>
        <w:tabs>
          <w:tab w:val="left" w:pos="540"/>
        </w:tabs>
        <w:spacing w:after="0" w:line="240" w:lineRule="auto"/>
        <w:jc w:val="both"/>
        <w:rPr>
          <w:rFonts w:ascii="Garamond" w:eastAsia="Times New Roman" w:hAnsi="Garamond" w:cs="Times"/>
          <w:sz w:val="26"/>
          <w:szCs w:val="26"/>
        </w:rPr>
      </w:pPr>
      <w:r>
        <w:rPr>
          <w:rFonts w:ascii="Garamond" w:eastAsia="Times New Roman" w:hAnsi="Garamond" w:cs="Times"/>
          <w:sz w:val="26"/>
          <w:szCs w:val="26"/>
        </w:rPr>
        <w:tab/>
      </w:r>
      <w:r>
        <w:rPr>
          <w:rFonts w:ascii="Garamond" w:eastAsia="Times New Roman" w:hAnsi="Garamond" w:cs="Times"/>
          <w:sz w:val="26"/>
          <w:szCs w:val="26"/>
        </w:rPr>
        <w:tab/>
      </w:r>
      <w:r w:rsidR="00285853" w:rsidRPr="004D76E3">
        <w:rPr>
          <w:rFonts w:ascii="Garamond" w:eastAsia="Times New Roman" w:hAnsi="Garamond" w:cs="Times"/>
          <w:sz w:val="26"/>
          <w:szCs w:val="26"/>
        </w:rPr>
        <w:t xml:space="preserve">Lingua franca dari bahasa Italia yang artinya adalah “bahasa bangsa Frank” adalah sebuah istilah linguistik yang artinya adalah “bahasa pengantar” atau “bahasa pergaulan” di suatu tempat di mana terdapat penutur bahasa yang berbeda-beda. Sebagai contoh adalah ketika turis Swedia berkunjung ke Italia, mereka menggunakan bahasa Inggris selama perjalanan. Di Bali wisatawan Perancis menanyakan informasi hotel dalam bahasa Inggris. Para penerbang yang ingin mendarat di suatu bandar udara selalu berkomunikasi dalam salah satu dari empat bahasa yang telah disepakati (Inggris, Perancis, Spanyol dan Rusia). Dari keempat bahasa tersebut yang paling populer adalah bahasa Inggris. Orang-orang dari negara-negara penutur bahasa Inggris mampu berkomunikasi dengan semua penduduk dunia dalam bahasa Inggris tanpa mengalami kendala yang berarti. Dengan gambaran ini kita melihat betapa bahasa Inggris selaku lingua franca memiliki status yang sangat tinggi di tengah masyarakat bahasa-bahasa di dunia. </w:t>
      </w:r>
    </w:p>
    <w:p w:rsidR="00285853" w:rsidRPr="001D4622" w:rsidRDefault="001D4622" w:rsidP="001D4622">
      <w:pPr>
        <w:tabs>
          <w:tab w:val="left" w:pos="540"/>
        </w:tabs>
        <w:spacing w:after="0" w:line="240" w:lineRule="auto"/>
        <w:jc w:val="both"/>
        <w:rPr>
          <w:rFonts w:ascii="Garamond" w:eastAsia="Times New Roman" w:hAnsi="Garamond" w:cs="Times"/>
          <w:sz w:val="26"/>
          <w:szCs w:val="26"/>
        </w:rPr>
      </w:pPr>
      <w:r>
        <w:rPr>
          <w:rFonts w:ascii="Garamond" w:eastAsia="Times New Roman" w:hAnsi="Garamond" w:cs="Times"/>
          <w:sz w:val="26"/>
          <w:szCs w:val="26"/>
        </w:rPr>
        <w:tab/>
        <w:t>6. </w:t>
      </w:r>
      <w:r w:rsidR="00285853" w:rsidRPr="001D4622">
        <w:rPr>
          <w:rFonts w:ascii="Garamond" w:eastAsia="Times New Roman" w:hAnsi="Garamond" w:cs="Times"/>
          <w:sz w:val="26"/>
          <w:szCs w:val="26"/>
        </w:rPr>
        <w:t>Bahasa Untuk Tujuan Khusus</w:t>
      </w:r>
    </w:p>
    <w:p w:rsidR="00746194" w:rsidRDefault="001D4622" w:rsidP="001D4622">
      <w:pPr>
        <w:tabs>
          <w:tab w:val="left" w:pos="540"/>
        </w:tabs>
        <w:spacing w:after="0" w:line="240" w:lineRule="auto"/>
        <w:jc w:val="both"/>
        <w:rPr>
          <w:rFonts w:ascii="Garamond" w:eastAsia="Times New Roman" w:hAnsi="Garamond" w:cs="Times"/>
          <w:sz w:val="26"/>
          <w:szCs w:val="26"/>
        </w:rPr>
      </w:pPr>
      <w:r>
        <w:rPr>
          <w:rFonts w:ascii="Garamond" w:eastAsia="Times New Roman" w:hAnsi="Garamond" w:cs="Times"/>
          <w:sz w:val="26"/>
          <w:szCs w:val="26"/>
        </w:rPr>
        <w:tab/>
      </w:r>
      <w:r>
        <w:rPr>
          <w:rFonts w:ascii="Garamond" w:eastAsia="Times New Roman" w:hAnsi="Garamond" w:cs="Times"/>
          <w:sz w:val="26"/>
          <w:szCs w:val="26"/>
        </w:rPr>
        <w:tab/>
      </w:r>
      <w:r w:rsidR="00285853" w:rsidRPr="004D76E3">
        <w:rPr>
          <w:rFonts w:ascii="Garamond" w:eastAsia="Times New Roman" w:hAnsi="Garamond" w:cs="Times"/>
          <w:sz w:val="26"/>
          <w:szCs w:val="26"/>
        </w:rPr>
        <w:t xml:space="preserve">Setelah perang dunia kedua, pada tahun 1945 muncullah era baru yang merupakan ekspansi kegiatan ilmiah, teknologi dan ekonomi dalam skala internasional. Ekspansi tersebut ditandai oleh dua daya dorong yang luar biasa, yakni teknologi dan perdagangan. Kedua daya dorong ini menuntut penguasaan </w:t>
      </w:r>
      <w:r w:rsidR="00285853" w:rsidRPr="004D76E3">
        <w:rPr>
          <w:rFonts w:ascii="Garamond" w:eastAsia="Times New Roman" w:hAnsi="Garamond" w:cs="Times"/>
          <w:sz w:val="26"/>
          <w:szCs w:val="26"/>
        </w:rPr>
        <w:lastRenderedPageBreak/>
        <w:t>akan bahasa yang menginformasikan tentang kedua bidang pendorong dimaksud – teknologi dan perdagangan.</w:t>
      </w:r>
    </w:p>
    <w:p w:rsidR="00285853" w:rsidRDefault="00746194" w:rsidP="00746194">
      <w:pPr>
        <w:tabs>
          <w:tab w:val="left" w:pos="540"/>
        </w:tabs>
        <w:spacing w:after="0" w:line="240" w:lineRule="auto"/>
        <w:jc w:val="both"/>
        <w:rPr>
          <w:rFonts w:ascii="Garamond" w:eastAsia="Times New Roman" w:hAnsi="Garamond" w:cs="Times"/>
          <w:sz w:val="26"/>
          <w:szCs w:val="26"/>
          <w:lang w:val="nb-NO"/>
        </w:rPr>
      </w:pPr>
      <w:r>
        <w:rPr>
          <w:rFonts w:ascii="Garamond" w:eastAsia="Times New Roman" w:hAnsi="Garamond" w:cs="Times"/>
          <w:sz w:val="26"/>
          <w:szCs w:val="26"/>
        </w:rPr>
        <w:tab/>
      </w:r>
      <w:r>
        <w:rPr>
          <w:rFonts w:ascii="Garamond" w:eastAsia="Times New Roman" w:hAnsi="Garamond" w:cs="Times"/>
          <w:sz w:val="26"/>
          <w:szCs w:val="26"/>
        </w:rPr>
        <w:tab/>
      </w:r>
      <w:r w:rsidR="00285853" w:rsidRPr="004D76E3">
        <w:rPr>
          <w:rFonts w:ascii="Garamond" w:eastAsia="Times New Roman" w:hAnsi="Garamond" w:cs="Times"/>
          <w:sz w:val="26"/>
          <w:szCs w:val="26"/>
        </w:rPr>
        <w:t xml:space="preserve">Pada awal tahun 1970-an perkembangan diatas di pacu oleh krisis minyak yang melanda dunia. Dana dan keahlian dari dunia barat “mengalir ke Negara-negara berkembang yang kaya minyak”. Pada saat yang bersamaan mengalir pula suatu keterpaksaan untuk memahami bahasa yang dipakai oleh pemilik dana dan keahlian tadi. </w:t>
      </w:r>
      <w:r w:rsidR="00285853" w:rsidRPr="004D76E3">
        <w:rPr>
          <w:rFonts w:ascii="Garamond" w:eastAsia="Times New Roman" w:hAnsi="Garamond" w:cs="Times"/>
          <w:sz w:val="26"/>
          <w:szCs w:val="26"/>
          <w:lang w:val="nb-NO"/>
        </w:rPr>
        <w:t>Kecenderungan tersebut masih berlangsung hingga saat ini, meskipun krisis minyak telah lama teratasi.</w:t>
      </w:r>
    </w:p>
    <w:p w:rsidR="001A6445" w:rsidRPr="004D76E3" w:rsidRDefault="001A6445" w:rsidP="00746194">
      <w:pPr>
        <w:tabs>
          <w:tab w:val="left" w:pos="540"/>
        </w:tabs>
        <w:spacing w:after="0" w:line="240" w:lineRule="auto"/>
        <w:jc w:val="both"/>
        <w:rPr>
          <w:rFonts w:ascii="Garamond" w:eastAsia="Times New Roman" w:hAnsi="Garamond" w:cs="Times"/>
          <w:sz w:val="26"/>
          <w:szCs w:val="26"/>
        </w:rPr>
      </w:pPr>
    </w:p>
    <w:p w:rsidR="001D4622" w:rsidRPr="004D76E3" w:rsidRDefault="001D4622" w:rsidP="001D4622">
      <w:pPr>
        <w:tabs>
          <w:tab w:val="left" w:pos="540"/>
        </w:tabs>
        <w:spacing w:after="0" w:line="240" w:lineRule="auto"/>
        <w:jc w:val="both"/>
        <w:rPr>
          <w:rFonts w:ascii="Garamond" w:eastAsia="Times New Roman" w:hAnsi="Garamond" w:cs="Times"/>
          <w:sz w:val="26"/>
          <w:szCs w:val="26"/>
        </w:rPr>
      </w:pPr>
      <w:r>
        <w:rPr>
          <w:rFonts w:ascii="Garamond" w:eastAsia="Times New Roman" w:hAnsi="Garamond" w:cs="Times"/>
          <w:b/>
          <w:bCs/>
          <w:sz w:val="26"/>
          <w:szCs w:val="26"/>
        </w:rPr>
        <w:t xml:space="preserve">F. </w:t>
      </w:r>
      <w:r w:rsidRPr="004D76E3">
        <w:rPr>
          <w:rFonts w:ascii="Garamond" w:eastAsia="Times New Roman" w:hAnsi="Garamond" w:cs="Times"/>
          <w:b/>
          <w:bCs/>
          <w:sz w:val="26"/>
          <w:szCs w:val="26"/>
        </w:rPr>
        <w:t>PENGAJARAN BAHASA DALAM SOSIOLINGUISTIK</w:t>
      </w:r>
    </w:p>
    <w:p w:rsidR="001D4622" w:rsidRPr="004D76E3" w:rsidRDefault="001D4622" w:rsidP="001D4622">
      <w:pPr>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t>Pengajaran bahasa melibatkan sekurang-kurangnya tiga disiplin, yakni (a)linguistik, (b)psikologi, dan (c)ilmu pendidikan. Ilmu Linguistik memberi informasi kepada kita mengenai bahasa secara umum dan mengenai bahasa-bahasa tertentu. Ilmu Psikologi menguraikan bagaimana orang belajar sesuatu, dan ilmu Pendidikan atau Pedagogi memungkinkan kita untuk meramu semua keterangan dari (a) dan (b) menjadi satu cara atau metode yang sesuai untuk dipakai di kelas untuk memudahkan proses belajar-mengajar bahasa oleh pelajar</w:t>
      </w:r>
      <w:r w:rsidRPr="004D76E3">
        <w:rPr>
          <w:rStyle w:val="FootnoteReference"/>
          <w:rFonts w:ascii="Garamond" w:eastAsia="Times New Roman" w:hAnsi="Garamond" w:cs="Times"/>
          <w:sz w:val="26"/>
          <w:szCs w:val="26"/>
        </w:rPr>
        <w:footnoteReference w:id="9"/>
      </w:r>
      <w:r w:rsidRPr="004D76E3">
        <w:rPr>
          <w:rFonts w:ascii="Garamond" w:eastAsia="Times New Roman" w:hAnsi="Garamond" w:cs="Times"/>
          <w:sz w:val="26"/>
          <w:szCs w:val="26"/>
        </w:rPr>
        <w:t>.</w:t>
      </w:r>
    </w:p>
    <w:p w:rsidR="001D4622" w:rsidRPr="004D76E3" w:rsidRDefault="001D4622" w:rsidP="001D4622">
      <w:pPr>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t>Guru merupakan faktor yang penting dalam proses pemudahan belajar ini. Oleh karena itu guru disebut “pemudah” atau “fasilitator” daam pemudahan ini guru memerlukan cara-cara (metode) tertentu.</w:t>
      </w:r>
    </w:p>
    <w:p w:rsidR="001D4622" w:rsidRPr="004D76E3" w:rsidRDefault="001D4622" w:rsidP="001D4622">
      <w:pPr>
        <w:spacing w:after="0" w:line="240" w:lineRule="auto"/>
        <w:ind w:firstLine="720"/>
        <w:jc w:val="both"/>
        <w:rPr>
          <w:rFonts w:ascii="Garamond" w:eastAsia="Times New Roman" w:hAnsi="Garamond" w:cs="Times"/>
          <w:sz w:val="26"/>
          <w:szCs w:val="26"/>
        </w:rPr>
      </w:pPr>
      <w:r w:rsidRPr="004D76E3">
        <w:rPr>
          <w:rFonts w:ascii="Garamond" w:eastAsia="Times New Roman" w:hAnsi="Garamond" w:cs="Times"/>
          <w:sz w:val="26"/>
          <w:szCs w:val="26"/>
        </w:rPr>
        <w:t xml:space="preserve">Istilah sosiolinguistik jelas terdiri dari dua unsur: </w:t>
      </w:r>
      <w:r w:rsidRPr="004D76E3">
        <w:rPr>
          <w:rFonts w:ascii="Garamond" w:eastAsia="Times New Roman" w:hAnsi="Garamond" w:cs="Times"/>
          <w:i/>
          <w:iCs/>
          <w:sz w:val="26"/>
          <w:szCs w:val="26"/>
        </w:rPr>
        <w:t>sosio-</w:t>
      </w:r>
      <w:r w:rsidRPr="004D76E3">
        <w:rPr>
          <w:rFonts w:ascii="Garamond" w:eastAsia="Times New Roman" w:hAnsi="Garamond" w:cs="Times"/>
          <w:sz w:val="26"/>
          <w:szCs w:val="26"/>
        </w:rPr>
        <w:t xml:space="preserve"> dan </w:t>
      </w:r>
      <w:r w:rsidRPr="004D76E3">
        <w:rPr>
          <w:rFonts w:ascii="Garamond" w:eastAsia="Times New Roman" w:hAnsi="Garamond" w:cs="Times"/>
          <w:i/>
          <w:iCs/>
          <w:sz w:val="26"/>
          <w:szCs w:val="26"/>
        </w:rPr>
        <w:t>linguistic</w:t>
      </w:r>
      <w:r w:rsidRPr="004D76E3">
        <w:rPr>
          <w:rFonts w:ascii="Garamond" w:eastAsia="Times New Roman" w:hAnsi="Garamond" w:cs="Times"/>
          <w:sz w:val="26"/>
          <w:szCs w:val="26"/>
        </w:rPr>
        <w:t>. Kita mengetahui arti linguistic, yaitu ilmu yang mempelajari atau membicarakan bahasa, khususnya unsur-unsur bahasa (fonem, morfem, kata, kalimat) dan hubungan antara unsur-unsur itu (struktur), termasuk hakekat dan pembentukan unsur-unsur itu. Unsur sosio- adalah seakar dengan social, yaitu yang berhubungan dengan masyarakat, kelompok-kelompok masyarakat, dan fungsi-fungsi kemasyarakatan. Jadi, sosiolinguistik ialah studi atau pembahasan dari bahasa sehubungan dengan dikatakan bahwa sosiolinguistik mempelajari dan membahas perbedaan (variasi) yang terdapat dalam bahasa yang berkaitan dengan faktor-faktor kemasyarakatan (sosial).</w:t>
      </w:r>
    </w:p>
    <w:p w:rsidR="001D4622" w:rsidRPr="004D76E3" w:rsidRDefault="001D4622" w:rsidP="001D4622">
      <w:pPr>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t>Hasil-hasil pengkajian masalah-masalah sosiolinguistik telah membuat guru-guru bahasa lebih hati-hati dalam mencap salah satu bentuk bahasa sebagai kesalahan, karena perlu disadari bahwa bahasa bukanlah mempunyai hanya sau bentuk saja (monolitik) dan bahwa, dalam berbahasa, sesuatu masyarakat bahasa (language community) bukan homogen, sebab akan selalu terdapat variasi-variasi berdasarkan daerah, tingkat</w:t>
      </w:r>
      <w:r w:rsidR="000679FB">
        <w:rPr>
          <w:rFonts w:ascii="Garamond" w:eastAsia="Times New Roman" w:hAnsi="Garamond" w:cs="Times"/>
          <w:sz w:val="26"/>
          <w:szCs w:val="26"/>
        </w:rPr>
        <w:t xml:space="preserve"> social, pekerjaan penutur, dan </w:t>
      </w:r>
      <w:r w:rsidRPr="004D76E3">
        <w:rPr>
          <w:rFonts w:ascii="Garamond" w:eastAsia="Times New Roman" w:hAnsi="Garamond" w:cs="Times"/>
          <w:sz w:val="26"/>
          <w:szCs w:val="26"/>
        </w:rPr>
        <w:t xml:space="preserve">sebagainya. Begitu juga, hasil-hasil penelitian sosiolinguistik mengungkapkan hal-hal yang berhubungan dengan sikap orang terhadap sesuatu bahasa serta hubungannya erat dengan motivasi belajar bahasa itu. Hasil-hasil pengkajian sosiolinguistik membuat kita semakin mengerti </w:t>
      </w:r>
      <w:r w:rsidRPr="004D76E3">
        <w:rPr>
          <w:rFonts w:ascii="Garamond" w:eastAsia="Times New Roman" w:hAnsi="Garamond" w:cs="Times"/>
          <w:sz w:val="26"/>
          <w:szCs w:val="26"/>
        </w:rPr>
        <w:lastRenderedPageBreak/>
        <w:t>hubungan antara perencanaan bahasa khususnya dan pendidikan umumnya. Pengajaran bahasa dapat kita pandang sebagai implementasi perencanaan bahasa dan sekaligus sebagai sumber data dan motivasi pengkajian dan kegiatan perencanaan bahasa. Sisiolingustik terapan mencakup pembaharuan ejaan dan pembentukan/pengembangan istilah (sebagai bagian dari perencanaan bahasa), dan analisis keadaan (situational analysis) serta variasi fungsional bahaa ternyata berguna dalam penerjemahan.</w:t>
      </w:r>
    </w:p>
    <w:p w:rsidR="001D4622" w:rsidRPr="004D76E3" w:rsidRDefault="001D4622" w:rsidP="001D4622">
      <w:pPr>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t xml:space="preserve">Mungkin, hasil pengkajian sosiolinguistik yang akan lebih penting dan relevan untuk pengajaran bahasa ialah pembedaan antara kemampuan tata bahasa (grammatical competence) dan kemampuan komunikatif </w:t>
      </w:r>
      <w:r w:rsidRPr="004D76E3">
        <w:rPr>
          <w:rFonts w:ascii="Garamond" w:eastAsia="Times New Roman" w:hAnsi="Garamond" w:cs="Times"/>
          <w:i/>
          <w:iCs/>
          <w:sz w:val="26"/>
          <w:szCs w:val="26"/>
        </w:rPr>
        <w:t>(communicative competence)</w:t>
      </w:r>
      <w:r w:rsidRPr="004D76E3">
        <w:rPr>
          <w:rFonts w:ascii="Garamond" w:eastAsia="Times New Roman" w:hAnsi="Garamond" w:cs="Times"/>
          <w:sz w:val="26"/>
          <w:szCs w:val="26"/>
        </w:rPr>
        <w:t xml:space="preserve"> sebab ini dapat menghasilkan perubahan silabus dan metode penyajian. Yang dimaksud dengan kemampuan tata bahasa ialah kemampuan untuk membentuk satuan-satuan bahasa (kata, frase, daan kalimat) sesuai dengan aturan-aturan tata bahasa </w:t>
      </w:r>
      <w:r w:rsidRPr="004D76E3">
        <w:rPr>
          <w:rFonts w:ascii="Garamond" w:eastAsia="Times New Roman" w:hAnsi="Garamond" w:cs="Times"/>
          <w:i/>
          <w:iCs/>
          <w:sz w:val="26"/>
          <w:szCs w:val="26"/>
        </w:rPr>
        <w:t>(grammatical rules)</w:t>
      </w:r>
      <w:r w:rsidRPr="004D76E3">
        <w:rPr>
          <w:rFonts w:ascii="Garamond" w:eastAsia="Times New Roman" w:hAnsi="Garamond" w:cs="Times"/>
          <w:sz w:val="26"/>
          <w:szCs w:val="26"/>
        </w:rPr>
        <w:t>. Kemampuan komunikatif ialah kemampuan untuk memilih dan menggunakan satuan-satuan bahasa itu sesuai dengan aturan-aturan penggunaan bahasa dengan keadaan sosiolinguistik</w:t>
      </w:r>
      <w:r>
        <w:rPr>
          <w:rFonts w:ascii="Garamond" w:eastAsia="Times New Roman" w:hAnsi="Garamond" w:cs="Times"/>
          <w:sz w:val="26"/>
          <w:szCs w:val="26"/>
        </w:rPr>
        <w:t>.</w:t>
      </w:r>
      <w:r w:rsidRPr="004D76E3">
        <w:rPr>
          <w:rStyle w:val="FootnoteReference"/>
          <w:rFonts w:ascii="Garamond" w:eastAsia="Times New Roman" w:hAnsi="Garamond" w:cs="Times"/>
          <w:sz w:val="26"/>
          <w:szCs w:val="26"/>
        </w:rPr>
        <w:footnoteReference w:id="10"/>
      </w:r>
    </w:p>
    <w:p w:rsidR="001D4622" w:rsidRPr="004D76E3" w:rsidRDefault="001D4622" w:rsidP="001D4622">
      <w:pPr>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t>Sosiolinguistik mempunyai relevansi pada pengajaran bahasa oleh karena:</w:t>
      </w:r>
    </w:p>
    <w:p w:rsidR="001D4622" w:rsidRPr="004D76E3" w:rsidRDefault="001D4622" w:rsidP="000679FB">
      <w:pPr>
        <w:spacing w:after="0" w:line="240" w:lineRule="auto"/>
        <w:ind w:left="360"/>
        <w:jc w:val="both"/>
        <w:rPr>
          <w:rFonts w:ascii="Garamond" w:eastAsia="Times New Roman" w:hAnsi="Garamond" w:cs="Times"/>
          <w:sz w:val="26"/>
          <w:szCs w:val="26"/>
        </w:rPr>
      </w:pPr>
      <w:r>
        <w:rPr>
          <w:rFonts w:ascii="Garamond" w:eastAsia="Times New Roman" w:hAnsi="Garamond" w:cs="Times"/>
          <w:sz w:val="26"/>
          <w:szCs w:val="26"/>
        </w:rPr>
        <w:t>a.      </w:t>
      </w:r>
      <w:r w:rsidRPr="004D76E3">
        <w:rPr>
          <w:rFonts w:ascii="Garamond" w:eastAsia="Times New Roman" w:hAnsi="Garamond" w:cs="Times"/>
          <w:sz w:val="26"/>
          <w:szCs w:val="26"/>
        </w:rPr>
        <w:t>Bahasa memang dipakai dalam masyarakat;</w:t>
      </w:r>
    </w:p>
    <w:p w:rsidR="001D4622" w:rsidRPr="004D76E3" w:rsidRDefault="001D4622" w:rsidP="000679FB">
      <w:pPr>
        <w:spacing w:after="0" w:line="240" w:lineRule="auto"/>
        <w:ind w:left="360"/>
        <w:jc w:val="both"/>
        <w:rPr>
          <w:rFonts w:ascii="Garamond" w:eastAsia="Times New Roman" w:hAnsi="Garamond" w:cs="Times"/>
          <w:sz w:val="26"/>
          <w:szCs w:val="26"/>
        </w:rPr>
      </w:pPr>
      <w:r>
        <w:rPr>
          <w:rFonts w:ascii="Garamond" w:eastAsia="Times New Roman" w:hAnsi="Garamond" w:cs="Times"/>
          <w:sz w:val="26"/>
          <w:szCs w:val="26"/>
        </w:rPr>
        <w:t xml:space="preserve">b.      </w:t>
      </w:r>
      <w:r w:rsidRPr="004D76E3">
        <w:rPr>
          <w:rFonts w:ascii="Garamond" w:eastAsia="Times New Roman" w:hAnsi="Garamond" w:cs="Times"/>
          <w:sz w:val="26"/>
          <w:szCs w:val="26"/>
        </w:rPr>
        <w:t>Kemasyarakatan, dan</w:t>
      </w:r>
    </w:p>
    <w:p w:rsidR="001D4622" w:rsidRPr="004D76E3" w:rsidRDefault="001D4622" w:rsidP="000679FB">
      <w:pPr>
        <w:spacing w:after="0" w:line="240" w:lineRule="auto"/>
        <w:ind w:left="900" w:hanging="540"/>
        <w:jc w:val="both"/>
        <w:rPr>
          <w:rFonts w:ascii="Garamond" w:eastAsia="Times New Roman" w:hAnsi="Garamond" w:cs="Times"/>
          <w:sz w:val="26"/>
          <w:szCs w:val="26"/>
        </w:rPr>
      </w:pPr>
      <w:r>
        <w:rPr>
          <w:rFonts w:ascii="Garamond" w:eastAsia="Times New Roman" w:hAnsi="Garamond" w:cs="Times"/>
          <w:sz w:val="26"/>
          <w:szCs w:val="26"/>
        </w:rPr>
        <w:t>c.      </w:t>
      </w:r>
      <w:r w:rsidRPr="004D76E3">
        <w:rPr>
          <w:rFonts w:ascii="Garamond" w:eastAsia="Times New Roman" w:hAnsi="Garamond" w:cs="Times"/>
          <w:sz w:val="26"/>
          <w:szCs w:val="26"/>
        </w:rPr>
        <w:t xml:space="preserve">Tujuan pengajaran bahasa bersumber pada keperluan masyarakat dan </w:t>
      </w:r>
      <w:r w:rsidR="000679FB">
        <w:rPr>
          <w:rFonts w:ascii="Garamond" w:eastAsia="Times New Roman" w:hAnsi="Garamond" w:cs="Times"/>
          <w:sz w:val="26"/>
          <w:szCs w:val="26"/>
        </w:rPr>
        <w:t xml:space="preserve">  </w:t>
      </w:r>
      <w:r w:rsidRPr="004D76E3">
        <w:rPr>
          <w:rFonts w:ascii="Garamond" w:eastAsia="Times New Roman" w:hAnsi="Garamond" w:cs="Times"/>
          <w:sz w:val="26"/>
          <w:szCs w:val="26"/>
        </w:rPr>
        <w:t>penggunaan bahasa di masyarakat.</w:t>
      </w:r>
    </w:p>
    <w:p w:rsidR="001D4622" w:rsidRPr="004D76E3" w:rsidRDefault="001D4622" w:rsidP="001D4622">
      <w:pPr>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t>Khususnya, pendekatan pengajaran yang mutakhir yang disebut “pendekatan komunikatif” dilahirkan oleh pengkajian dan pemikiran sosiolinguistik. Yang paling menonjol dalam pendekatan komunikatif ini ialah kebermaknaan bahasa dan bahwa makna bahasa itu bersumber pada situasi berbahasa.</w:t>
      </w:r>
    </w:p>
    <w:p w:rsidR="001D4622" w:rsidRPr="004D76E3" w:rsidRDefault="001D4622" w:rsidP="001D4622">
      <w:pPr>
        <w:tabs>
          <w:tab w:val="left" w:pos="540"/>
        </w:tabs>
        <w:spacing w:after="0" w:line="240" w:lineRule="auto"/>
        <w:ind w:firstLine="567"/>
        <w:jc w:val="both"/>
        <w:rPr>
          <w:rFonts w:ascii="Garamond" w:eastAsia="Times New Roman" w:hAnsi="Garamond" w:cs="Times"/>
          <w:sz w:val="26"/>
          <w:szCs w:val="26"/>
        </w:rPr>
      </w:pPr>
      <w:r w:rsidRPr="004D76E3">
        <w:rPr>
          <w:rFonts w:ascii="Garamond" w:eastAsia="Times New Roman" w:hAnsi="Garamond" w:cs="Times"/>
          <w:sz w:val="26"/>
          <w:szCs w:val="26"/>
        </w:rPr>
        <w:t>Dengan begitu, sumbangan utama sosiolinguistik kepada pengajaran bahasa ialah:</w:t>
      </w:r>
    </w:p>
    <w:p w:rsidR="001D4622" w:rsidRPr="004D76E3" w:rsidRDefault="001D4622" w:rsidP="001D4622">
      <w:pPr>
        <w:spacing w:after="0" w:line="240" w:lineRule="auto"/>
        <w:ind w:left="720" w:hanging="360"/>
        <w:jc w:val="both"/>
        <w:rPr>
          <w:rFonts w:ascii="Garamond" w:eastAsia="Times New Roman" w:hAnsi="Garamond" w:cs="Times"/>
          <w:sz w:val="26"/>
          <w:szCs w:val="26"/>
        </w:rPr>
      </w:pPr>
      <w:r>
        <w:rPr>
          <w:rFonts w:ascii="Garamond" w:eastAsia="Times New Roman" w:hAnsi="Garamond" w:cs="Times"/>
          <w:sz w:val="26"/>
          <w:szCs w:val="26"/>
        </w:rPr>
        <w:t>a.     </w:t>
      </w:r>
      <w:r w:rsidRPr="004D76E3">
        <w:rPr>
          <w:rFonts w:ascii="Garamond" w:eastAsia="Times New Roman" w:hAnsi="Garamond" w:cs="Times"/>
          <w:sz w:val="26"/>
          <w:szCs w:val="26"/>
        </w:rPr>
        <w:t>Penekanan kebermaknaan bahasa dalam pengajaran bahasa;</w:t>
      </w:r>
    </w:p>
    <w:p w:rsidR="001D4622" w:rsidRPr="004D76E3" w:rsidRDefault="001D4622" w:rsidP="001D4622">
      <w:pPr>
        <w:spacing w:after="0" w:line="240" w:lineRule="auto"/>
        <w:ind w:left="720" w:hanging="360"/>
        <w:jc w:val="both"/>
        <w:rPr>
          <w:rFonts w:ascii="Garamond" w:eastAsia="Times New Roman" w:hAnsi="Garamond" w:cs="Times"/>
          <w:sz w:val="26"/>
          <w:szCs w:val="26"/>
        </w:rPr>
      </w:pPr>
      <w:r>
        <w:rPr>
          <w:rFonts w:ascii="Garamond" w:eastAsia="Times New Roman" w:hAnsi="Garamond" w:cs="Times"/>
          <w:sz w:val="26"/>
          <w:szCs w:val="26"/>
        </w:rPr>
        <w:t>b.     </w:t>
      </w:r>
      <w:r w:rsidRPr="004D76E3">
        <w:rPr>
          <w:rFonts w:ascii="Garamond" w:eastAsia="Times New Roman" w:hAnsi="Garamond" w:cs="Times"/>
          <w:sz w:val="26"/>
          <w:szCs w:val="26"/>
        </w:rPr>
        <w:t>Pengertian yang lebih mendalam tentang ragam bahasa;</w:t>
      </w:r>
    </w:p>
    <w:p w:rsidR="001D4622" w:rsidRPr="004D76E3" w:rsidRDefault="001D4622" w:rsidP="001D4622">
      <w:pPr>
        <w:spacing w:after="0" w:line="240" w:lineRule="auto"/>
        <w:ind w:left="900" w:hanging="540"/>
        <w:jc w:val="both"/>
        <w:rPr>
          <w:rFonts w:ascii="Garamond" w:eastAsia="Times New Roman" w:hAnsi="Garamond" w:cs="Times"/>
          <w:sz w:val="26"/>
          <w:szCs w:val="26"/>
        </w:rPr>
      </w:pPr>
      <w:r>
        <w:rPr>
          <w:rFonts w:ascii="Garamond" w:eastAsia="Times New Roman" w:hAnsi="Garamond" w:cs="Times"/>
          <w:sz w:val="26"/>
          <w:szCs w:val="26"/>
        </w:rPr>
        <w:t>c.     </w:t>
      </w:r>
      <w:r w:rsidRPr="004D76E3">
        <w:rPr>
          <w:rFonts w:ascii="Garamond" w:eastAsia="Times New Roman" w:hAnsi="Garamond" w:cs="Times"/>
          <w:sz w:val="26"/>
          <w:szCs w:val="26"/>
        </w:rPr>
        <w:t>Tujuan pengajaran bahasa</w:t>
      </w:r>
      <w:r>
        <w:rPr>
          <w:rFonts w:ascii="Garamond" w:eastAsia="Times New Roman" w:hAnsi="Garamond" w:cs="Times"/>
          <w:sz w:val="26"/>
          <w:szCs w:val="26"/>
        </w:rPr>
        <w:t xml:space="preserve"> yang bersumber pada penggunaan </w:t>
      </w:r>
      <w:r w:rsidRPr="004D76E3">
        <w:rPr>
          <w:rFonts w:ascii="Garamond" w:eastAsia="Times New Roman" w:hAnsi="Garamond" w:cs="Times"/>
          <w:sz w:val="26"/>
          <w:szCs w:val="26"/>
        </w:rPr>
        <w:t xml:space="preserve">bahasa </w:t>
      </w:r>
      <w:r>
        <w:rPr>
          <w:rFonts w:ascii="Garamond" w:eastAsia="Times New Roman" w:hAnsi="Garamond" w:cs="Times"/>
          <w:sz w:val="26"/>
          <w:szCs w:val="26"/>
        </w:rPr>
        <w:t xml:space="preserve">  </w:t>
      </w:r>
      <w:r w:rsidRPr="004D76E3">
        <w:rPr>
          <w:rFonts w:ascii="Garamond" w:eastAsia="Times New Roman" w:hAnsi="Garamond" w:cs="Times"/>
          <w:sz w:val="26"/>
          <w:szCs w:val="26"/>
        </w:rPr>
        <w:t>dalam masyarakat;</w:t>
      </w:r>
    </w:p>
    <w:p w:rsidR="001D4622" w:rsidRDefault="001D4622" w:rsidP="001D4622">
      <w:pPr>
        <w:spacing w:after="0" w:line="240" w:lineRule="auto"/>
        <w:ind w:left="900" w:hanging="540"/>
        <w:jc w:val="both"/>
        <w:rPr>
          <w:rFonts w:ascii="Garamond" w:eastAsia="Times New Roman" w:hAnsi="Garamond" w:cs="Times"/>
          <w:sz w:val="26"/>
          <w:szCs w:val="26"/>
        </w:rPr>
      </w:pPr>
      <w:r>
        <w:rPr>
          <w:rFonts w:ascii="Garamond" w:eastAsia="Times New Roman" w:hAnsi="Garamond" w:cs="Times"/>
          <w:sz w:val="26"/>
          <w:szCs w:val="26"/>
        </w:rPr>
        <w:t>d.     </w:t>
      </w:r>
      <w:r w:rsidRPr="004D76E3">
        <w:rPr>
          <w:rFonts w:ascii="Garamond" w:eastAsia="Times New Roman" w:hAnsi="Garamond" w:cs="Times"/>
          <w:sz w:val="26"/>
          <w:szCs w:val="26"/>
        </w:rPr>
        <w:t xml:space="preserve">Bentuk-bentuk bahasa yang terdapat (= yang berfungsi) dalam </w:t>
      </w:r>
      <w:r>
        <w:rPr>
          <w:rFonts w:ascii="Garamond" w:eastAsia="Times New Roman" w:hAnsi="Garamond" w:cs="Times"/>
          <w:sz w:val="26"/>
          <w:szCs w:val="26"/>
        </w:rPr>
        <w:t xml:space="preserve"> </w:t>
      </w:r>
      <w:r w:rsidRPr="004D76E3">
        <w:rPr>
          <w:rFonts w:ascii="Garamond" w:eastAsia="Times New Roman" w:hAnsi="Garamond" w:cs="Times"/>
          <w:sz w:val="26"/>
          <w:szCs w:val="26"/>
        </w:rPr>
        <w:t>masyarakat.</w:t>
      </w:r>
    </w:p>
    <w:p w:rsidR="001D4622" w:rsidRDefault="001D4622" w:rsidP="004D76E3">
      <w:pPr>
        <w:tabs>
          <w:tab w:val="left" w:pos="540"/>
        </w:tabs>
        <w:spacing w:after="0" w:line="240" w:lineRule="auto"/>
        <w:jc w:val="both"/>
        <w:rPr>
          <w:rFonts w:ascii="Garamond" w:eastAsia="Times New Roman" w:hAnsi="Garamond" w:cs="Times"/>
          <w:b/>
          <w:bCs/>
          <w:sz w:val="26"/>
          <w:szCs w:val="26"/>
        </w:rPr>
      </w:pPr>
    </w:p>
    <w:p w:rsidR="00285853" w:rsidRPr="004D76E3" w:rsidRDefault="000679FB" w:rsidP="004D76E3">
      <w:pPr>
        <w:tabs>
          <w:tab w:val="left" w:pos="540"/>
        </w:tabs>
        <w:spacing w:after="0" w:line="240" w:lineRule="auto"/>
        <w:jc w:val="both"/>
        <w:rPr>
          <w:rFonts w:ascii="Garamond" w:eastAsia="Times New Roman" w:hAnsi="Garamond" w:cs="Times"/>
          <w:sz w:val="26"/>
          <w:szCs w:val="26"/>
        </w:rPr>
      </w:pPr>
      <w:r>
        <w:rPr>
          <w:rFonts w:ascii="Garamond" w:eastAsia="Times New Roman" w:hAnsi="Garamond" w:cs="Times"/>
          <w:b/>
          <w:bCs/>
          <w:sz w:val="26"/>
          <w:szCs w:val="26"/>
        </w:rPr>
        <w:t>G</w:t>
      </w:r>
      <w:r w:rsidR="00285853" w:rsidRPr="004D76E3">
        <w:rPr>
          <w:rFonts w:ascii="Garamond" w:eastAsia="Times New Roman" w:hAnsi="Garamond" w:cs="Times"/>
          <w:b/>
          <w:bCs/>
          <w:sz w:val="26"/>
          <w:szCs w:val="26"/>
        </w:rPr>
        <w:t xml:space="preserve">.     </w:t>
      </w:r>
      <w:r w:rsidR="001D4622" w:rsidRPr="004D76E3">
        <w:rPr>
          <w:rFonts w:ascii="Garamond" w:eastAsia="Times New Roman" w:hAnsi="Garamond" w:cs="Times"/>
          <w:b/>
          <w:bCs/>
          <w:sz w:val="26"/>
          <w:szCs w:val="26"/>
        </w:rPr>
        <w:t>SUMBANGAN SOSIOLINGUISTIK</w:t>
      </w:r>
    </w:p>
    <w:p w:rsidR="00285853" w:rsidRPr="004D76E3" w:rsidRDefault="001D4622" w:rsidP="004D76E3">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285853" w:rsidRPr="004D76E3">
        <w:rPr>
          <w:rFonts w:ascii="Garamond" w:eastAsia="Times New Roman" w:hAnsi="Garamond" w:cs="Times"/>
          <w:sz w:val="26"/>
          <w:szCs w:val="26"/>
        </w:rPr>
        <w:t xml:space="preserve">Apa yang sesungguhnya terjadi dalam kegiatan belajar mengajar di kelas? Mata kuliah  atau pelajaran apa pun yang dipelajari atau diajarkan di kelas pada hakikatnya merupakan transaksi, tukar-menukar informasi, gagasan, </w:t>
      </w:r>
      <w:r w:rsidR="00285853" w:rsidRPr="004D76E3">
        <w:rPr>
          <w:rFonts w:ascii="Garamond" w:eastAsia="Times New Roman" w:hAnsi="Garamond" w:cs="Times"/>
          <w:sz w:val="26"/>
          <w:szCs w:val="26"/>
        </w:rPr>
        <w:lastRenderedPageBreak/>
        <w:t>argumentasi dan lain sebagainya dengan menggunakan bahasa sebagai alat komunikasi.</w:t>
      </w:r>
    </w:p>
    <w:p w:rsidR="00285853" w:rsidRDefault="007040CB" w:rsidP="001D4622">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285853" w:rsidRPr="004D76E3">
        <w:rPr>
          <w:rFonts w:ascii="Garamond" w:eastAsia="Times New Roman" w:hAnsi="Garamond" w:cs="Times"/>
          <w:sz w:val="26"/>
          <w:szCs w:val="26"/>
        </w:rPr>
        <w:t>Dalam pengajaran apa saja, termasuk dalam pengajaran bahasa di kelas, selalu terdapat kemungkinan perubahan-perubahan variasi (ragam) bahasa dalam suatu pertemuan. Jadi antara guru dan siswa-siswi akan digunakan ragam beku, resmi, usaha, santai dan akrab secara bergantian tergantung dari tuntutan sesaat kegiatan di kelas. Secara sederhana dapat disimpulkan bahwa setiap kegiatan pengajaran di kelas akan selalu menampilkan corak komunikasi “masyarakat multilingual”, jika kita menganggap setiap ragam mewakili satu bahasa.</w:t>
      </w:r>
    </w:p>
    <w:p w:rsidR="000679FB" w:rsidRPr="004D76E3" w:rsidRDefault="000679FB" w:rsidP="001D4622">
      <w:pPr>
        <w:tabs>
          <w:tab w:val="left" w:pos="540"/>
        </w:tabs>
        <w:spacing w:after="0" w:line="240" w:lineRule="auto"/>
        <w:jc w:val="both"/>
        <w:rPr>
          <w:rFonts w:ascii="Garamond" w:eastAsia="Times New Roman" w:hAnsi="Garamond" w:cs="Times"/>
          <w:sz w:val="26"/>
          <w:szCs w:val="26"/>
        </w:rPr>
      </w:pPr>
    </w:p>
    <w:p w:rsidR="00285853" w:rsidRPr="004D76E3" w:rsidRDefault="000679FB" w:rsidP="000679FB">
      <w:pPr>
        <w:tabs>
          <w:tab w:val="left" w:pos="540"/>
        </w:tabs>
        <w:spacing w:after="0" w:line="240" w:lineRule="auto"/>
        <w:rPr>
          <w:rFonts w:ascii="Garamond" w:eastAsia="Times New Roman" w:hAnsi="Garamond" w:cs="Times"/>
          <w:sz w:val="26"/>
          <w:szCs w:val="26"/>
        </w:rPr>
      </w:pPr>
      <w:r>
        <w:rPr>
          <w:rFonts w:ascii="Garamond" w:eastAsia="Times New Roman" w:hAnsi="Garamond" w:cs="Times"/>
          <w:b/>
          <w:bCs/>
          <w:sz w:val="26"/>
          <w:szCs w:val="26"/>
        </w:rPr>
        <w:t>H</w:t>
      </w:r>
      <w:r w:rsidR="00C71FC9" w:rsidRPr="004D76E3">
        <w:rPr>
          <w:rFonts w:ascii="Garamond" w:eastAsia="Times New Roman" w:hAnsi="Garamond" w:cs="Times"/>
          <w:b/>
          <w:bCs/>
          <w:sz w:val="26"/>
          <w:szCs w:val="26"/>
        </w:rPr>
        <w:t xml:space="preserve">.  </w:t>
      </w:r>
      <w:r>
        <w:rPr>
          <w:rFonts w:ascii="Garamond" w:eastAsia="Times New Roman" w:hAnsi="Garamond" w:cs="Times"/>
          <w:b/>
          <w:bCs/>
          <w:sz w:val="26"/>
          <w:szCs w:val="26"/>
        </w:rPr>
        <w:t>PENUTUP</w:t>
      </w:r>
    </w:p>
    <w:p w:rsidR="00285853" w:rsidRPr="004D76E3" w:rsidRDefault="00C71FC9" w:rsidP="00B541F7">
      <w:pPr>
        <w:tabs>
          <w:tab w:val="left" w:pos="540"/>
        </w:tabs>
        <w:spacing w:after="0" w:line="240" w:lineRule="auto"/>
        <w:jc w:val="both"/>
        <w:rPr>
          <w:rFonts w:ascii="Garamond" w:eastAsia="Times New Roman" w:hAnsi="Garamond" w:cs="Times"/>
          <w:sz w:val="26"/>
          <w:szCs w:val="26"/>
        </w:rPr>
      </w:pPr>
      <w:r w:rsidRPr="004D76E3">
        <w:rPr>
          <w:rFonts w:ascii="Garamond" w:eastAsia="Times New Roman" w:hAnsi="Garamond" w:cs="Times"/>
          <w:sz w:val="26"/>
          <w:szCs w:val="26"/>
        </w:rPr>
        <w:tab/>
      </w:r>
      <w:r w:rsidR="00B541F7">
        <w:rPr>
          <w:rFonts w:ascii="Garamond" w:eastAsia="Times New Roman" w:hAnsi="Garamond" w:cs="Times"/>
          <w:sz w:val="26"/>
          <w:szCs w:val="26"/>
        </w:rPr>
        <w:t>Pengajar</w:t>
      </w:r>
      <w:r w:rsidR="00285853" w:rsidRPr="004D76E3">
        <w:rPr>
          <w:rFonts w:ascii="Garamond" w:eastAsia="Times New Roman" w:hAnsi="Garamond" w:cs="Times"/>
          <w:sz w:val="26"/>
          <w:szCs w:val="26"/>
        </w:rPr>
        <w:t xml:space="preserve"> bahasa </w:t>
      </w:r>
      <w:r w:rsidR="00B541F7">
        <w:rPr>
          <w:rFonts w:ascii="Garamond" w:eastAsia="Times New Roman" w:hAnsi="Garamond" w:cs="Times"/>
          <w:sz w:val="26"/>
          <w:szCs w:val="26"/>
        </w:rPr>
        <w:t>mempunyai tugas pokok yaitu mengembangkan</w:t>
      </w:r>
      <w:r w:rsidR="00285853" w:rsidRPr="004D76E3">
        <w:rPr>
          <w:rFonts w:ascii="Garamond" w:eastAsia="Times New Roman" w:hAnsi="Garamond" w:cs="Times"/>
          <w:sz w:val="26"/>
          <w:szCs w:val="26"/>
        </w:rPr>
        <w:t xml:space="preserve"> </w:t>
      </w:r>
      <w:r w:rsidR="00B541F7">
        <w:rPr>
          <w:rFonts w:ascii="Garamond" w:eastAsia="Times New Roman" w:hAnsi="Garamond" w:cs="Times"/>
          <w:sz w:val="26"/>
          <w:szCs w:val="26"/>
        </w:rPr>
        <w:t xml:space="preserve">potensi pembelajar bahasa. Belajar dimulai </w:t>
      </w:r>
      <w:r w:rsidR="00285853" w:rsidRPr="004D76E3">
        <w:rPr>
          <w:rFonts w:ascii="Garamond" w:eastAsia="Times New Roman" w:hAnsi="Garamond" w:cs="Times"/>
          <w:sz w:val="26"/>
          <w:szCs w:val="26"/>
        </w:rPr>
        <w:t>dari memilih kata sampai dengan pengaplikasiannya</w:t>
      </w:r>
      <w:r w:rsidR="007A3B21" w:rsidRPr="004D76E3">
        <w:rPr>
          <w:rFonts w:ascii="Garamond" w:eastAsia="Times New Roman" w:hAnsi="Garamond" w:cs="Times"/>
          <w:sz w:val="26"/>
          <w:szCs w:val="26"/>
        </w:rPr>
        <w:t xml:space="preserve"> </w:t>
      </w:r>
      <w:r w:rsidR="00B541F7">
        <w:rPr>
          <w:rFonts w:ascii="Garamond" w:eastAsia="Times New Roman" w:hAnsi="Garamond" w:cs="Times"/>
          <w:sz w:val="26"/>
          <w:szCs w:val="26"/>
        </w:rPr>
        <w:t xml:space="preserve">dalam proses interaksi. Ini </w:t>
      </w:r>
      <w:r w:rsidR="007A3B21" w:rsidRPr="004D76E3">
        <w:rPr>
          <w:rFonts w:ascii="Garamond" w:eastAsia="Times New Roman" w:hAnsi="Garamond" w:cs="Times"/>
          <w:sz w:val="26"/>
          <w:szCs w:val="26"/>
        </w:rPr>
        <w:t xml:space="preserve">harus didasari </w:t>
      </w:r>
      <w:r w:rsidR="00B541F7">
        <w:rPr>
          <w:rFonts w:ascii="Garamond" w:eastAsia="Times New Roman" w:hAnsi="Garamond" w:cs="Times"/>
          <w:sz w:val="26"/>
          <w:szCs w:val="26"/>
        </w:rPr>
        <w:t xml:space="preserve">sebagai bagian </w:t>
      </w:r>
      <w:r w:rsidR="007A3B21" w:rsidRPr="004D76E3">
        <w:rPr>
          <w:rFonts w:ascii="Garamond" w:eastAsia="Times New Roman" w:hAnsi="Garamond" w:cs="Times"/>
          <w:sz w:val="26"/>
          <w:szCs w:val="26"/>
        </w:rPr>
        <w:t>pengetahuan akan budaya dan kebutuhan siswa</w:t>
      </w:r>
      <w:r w:rsidR="00285853" w:rsidRPr="004D76E3">
        <w:rPr>
          <w:rFonts w:ascii="Garamond" w:eastAsia="Times New Roman" w:hAnsi="Garamond" w:cs="Times"/>
          <w:sz w:val="26"/>
          <w:szCs w:val="26"/>
        </w:rPr>
        <w:t xml:space="preserve">, sehingga </w:t>
      </w:r>
      <w:r w:rsidR="00B541F7">
        <w:rPr>
          <w:rFonts w:ascii="Garamond" w:eastAsia="Times New Roman" w:hAnsi="Garamond" w:cs="Times"/>
          <w:sz w:val="26"/>
          <w:szCs w:val="26"/>
        </w:rPr>
        <w:t>pembelajar men</w:t>
      </w:r>
      <w:r w:rsidR="00285853" w:rsidRPr="004D76E3">
        <w:rPr>
          <w:rFonts w:ascii="Garamond" w:eastAsia="Times New Roman" w:hAnsi="Garamond" w:cs="Times"/>
          <w:sz w:val="26"/>
          <w:szCs w:val="26"/>
        </w:rPr>
        <w:t xml:space="preserve">capai </w:t>
      </w:r>
      <w:r w:rsidR="00B541F7">
        <w:rPr>
          <w:rFonts w:ascii="Garamond" w:eastAsia="Times New Roman" w:hAnsi="Garamond" w:cs="Times"/>
          <w:sz w:val="26"/>
          <w:szCs w:val="26"/>
        </w:rPr>
        <w:t>kompetensi dalam memahami dan menggunakann bahasa</w:t>
      </w:r>
      <w:r w:rsidR="00285853" w:rsidRPr="004D76E3">
        <w:rPr>
          <w:rFonts w:ascii="Garamond" w:eastAsia="Times New Roman" w:hAnsi="Garamond" w:cs="Times"/>
          <w:sz w:val="26"/>
          <w:szCs w:val="26"/>
        </w:rPr>
        <w:t>.</w:t>
      </w:r>
    </w:p>
    <w:p w:rsidR="00285853" w:rsidRPr="004D76E3" w:rsidRDefault="00285853" w:rsidP="004D76E3">
      <w:pPr>
        <w:tabs>
          <w:tab w:val="left" w:pos="540"/>
        </w:tabs>
        <w:spacing w:after="0" w:line="240" w:lineRule="auto"/>
        <w:jc w:val="center"/>
        <w:rPr>
          <w:rFonts w:ascii="Garamond" w:eastAsia="Times New Roman" w:hAnsi="Garamond" w:cs="Times"/>
          <w:sz w:val="26"/>
          <w:szCs w:val="26"/>
        </w:rPr>
      </w:pPr>
      <w:r w:rsidRPr="004D76E3">
        <w:rPr>
          <w:rFonts w:ascii="Garamond" w:eastAsia="Times New Roman" w:hAnsi="Garamond" w:cs="Times"/>
          <w:sz w:val="26"/>
          <w:szCs w:val="26"/>
        </w:rPr>
        <w:t> </w:t>
      </w:r>
    </w:p>
    <w:p w:rsidR="00285853" w:rsidRPr="004D76E3" w:rsidRDefault="00285853" w:rsidP="004D76E3">
      <w:pPr>
        <w:tabs>
          <w:tab w:val="left" w:pos="540"/>
        </w:tabs>
        <w:spacing w:after="0" w:line="240" w:lineRule="auto"/>
        <w:jc w:val="center"/>
        <w:rPr>
          <w:rFonts w:ascii="Garamond" w:eastAsia="Times New Roman" w:hAnsi="Garamond" w:cs="Times"/>
          <w:sz w:val="26"/>
          <w:szCs w:val="26"/>
        </w:rPr>
      </w:pPr>
      <w:r w:rsidRPr="004D76E3">
        <w:rPr>
          <w:rFonts w:ascii="Garamond" w:eastAsia="Times New Roman" w:hAnsi="Garamond" w:cs="Times"/>
          <w:sz w:val="26"/>
          <w:szCs w:val="26"/>
        </w:rPr>
        <w:t> </w:t>
      </w:r>
    </w:p>
    <w:p w:rsidR="00285853" w:rsidRPr="004D76E3" w:rsidRDefault="00285853" w:rsidP="000679FB">
      <w:pPr>
        <w:tabs>
          <w:tab w:val="left" w:pos="540"/>
        </w:tabs>
        <w:spacing w:after="0" w:line="240" w:lineRule="auto"/>
        <w:jc w:val="center"/>
        <w:rPr>
          <w:rFonts w:ascii="Garamond" w:eastAsia="Times New Roman" w:hAnsi="Garamond" w:cs="Times"/>
          <w:sz w:val="26"/>
          <w:szCs w:val="26"/>
        </w:rPr>
      </w:pPr>
      <w:r w:rsidRPr="004D76E3">
        <w:rPr>
          <w:rFonts w:ascii="Garamond" w:eastAsia="Times New Roman" w:hAnsi="Garamond" w:cs="Times"/>
          <w:sz w:val="26"/>
          <w:szCs w:val="26"/>
        </w:rPr>
        <w:t> </w:t>
      </w:r>
    </w:p>
    <w:p w:rsidR="00285853" w:rsidRPr="004D76E3" w:rsidRDefault="000679FB" w:rsidP="004D76E3">
      <w:pPr>
        <w:tabs>
          <w:tab w:val="left" w:pos="540"/>
        </w:tabs>
        <w:spacing w:after="0" w:line="240" w:lineRule="auto"/>
        <w:jc w:val="center"/>
        <w:rPr>
          <w:rFonts w:ascii="Garamond" w:eastAsia="Times New Roman" w:hAnsi="Garamond" w:cs="Times"/>
          <w:sz w:val="26"/>
          <w:szCs w:val="26"/>
        </w:rPr>
      </w:pPr>
      <w:r>
        <w:rPr>
          <w:rFonts w:ascii="Garamond" w:eastAsia="Times New Roman" w:hAnsi="Garamond" w:cs="Times"/>
          <w:b/>
          <w:bCs/>
          <w:sz w:val="26"/>
          <w:szCs w:val="26"/>
        </w:rPr>
        <w:t>BIBLIOGRAFI</w:t>
      </w:r>
    </w:p>
    <w:p w:rsidR="00285853" w:rsidRPr="004D76E3" w:rsidRDefault="00285853" w:rsidP="004D76E3">
      <w:pPr>
        <w:tabs>
          <w:tab w:val="left" w:pos="540"/>
        </w:tabs>
        <w:spacing w:after="0" w:line="240" w:lineRule="auto"/>
        <w:jc w:val="center"/>
        <w:rPr>
          <w:rFonts w:ascii="Garamond" w:eastAsia="Times New Roman" w:hAnsi="Garamond" w:cs="Times"/>
          <w:sz w:val="26"/>
          <w:szCs w:val="26"/>
        </w:rPr>
      </w:pPr>
      <w:r w:rsidRPr="004D76E3">
        <w:rPr>
          <w:rFonts w:ascii="Garamond" w:eastAsia="Times New Roman" w:hAnsi="Garamond" w:cs="Times"/>
          <w:sz w:val="26"/>
          <w:szCs w:val="26"/>
        </w:rPr>
        <w:t> </w:t>
      </w:r>
    </w:p>
    <w:p w:rsidR="00285853" w:rsidRPr="004D76E3" w:rsidRDefault="00285853" w:rsidP="000679FB">
      <w:pPr>
        <w:tabs>
          <w:tab w:val="left" w:pos="540"/>
        </w:tabs>
        <w:spacing w:after="0" w:line="240" w:lineRule="auto"/>
        <w:ind w:left="540" w:hanging="540"/>
        <w:rPr>
          <w:rFonts w:ascii="Garamond" w:eastAsia="Times New Roman" w:hAnsi="Garamond" w:cs="Times"/>
          <w:sz w:val="26"/>
          <w:szCs w:val="26"/>
        </w:rPr>
      </w:pPr>
      <w:r w:rsidRPr="004D76E3">
        <w:rPr>
          <w:rFonts w:ascii="Garamond" w:eastAsia="Times New Roman" w:hAnsi="Garamond" w:cs="Times"/>
          <w:sz w:val="26"/>
          <w:szCs w:val="26"/>
        </w:rPr>
        <w:t xml:space="preserve">Alwasilah, Chaedar. </w:t>
      </w:r>
      <w:r w:rsidRPr="004D76E3">
        <w:rPr>
          <w:rFonts w:ascii="Garamond" w:eastAsia="Times New Roman" w:hAnsi="Garamond" w:cs="Times"/>
          <w:i/>
          <w:iCs/>
          <w:sz w:val="26"/>
          <w:szCs w:val="26"/>
        </w:rPr>
        <w:t>Dari Cicalengka sampai Chicago: Bunga Rampai Pendidikan Bahasa</w:t>
      </w:r>
      <w:r w:rsidRPr="004D76E3">
        <w:rPr>
          <w:rFonts w:ascii="Garamond" w:eastAsia="Times New Roman" w:hAnsi="Garamond" w:cs="Times"/>
          <w:sz w:val="26"/>
          <w:szCs w:val="26"/>
        </w:rPr>
        <w:t>. Bandung : Angkasa. 1994</w:t>
      </w:r>
    </w:p>
    <w:p w:rsidR="00285853" w:rsidRPr="004D76E3" w:rsidRDefault="00285853" w:rsidP="000679FB">
      <w:pPr>
        <w:tabs>
          <w:tab w:val="left" w:pos="540"/>
        </w:tabs>
        <w:spacing w:after="0" w:line="240" w:lineRule="auto"/>
        <w:ind w:left="540" w:hanging="540"/>
        <w:rPr>
          <w:rFonts w:ascii="Garamond" w:eastAsia="Times New Roman" w:hAnsi="Garamond" w:cs="Times"/>
          <w:sz w:val="26"/>
          <w:szCs w:val="26"/>
        </w:rPr>
      </w:pPr>
      <w:r w:rsidRPr="004D76E3">
        <w:rPr>
          <w:rFonts w:ascii="Garamond" w:eastAsia="Times New Roman" w:hAnsi="Garamond" w:cs="Times"/>
          <w:sz w:val="26"/>
          <w:szCs w:val="26"/>
        </w:rPr>
        <w:t xml:space="preserve">Chaer, Abdul dan Leonie Agustina . </w:t>
      </w:r>
      <w:r w:rsidRPr="004D76E3">
        <w:rPr>
          <w:rFonts w:ascii="Garamond" w:eastAsia="Times New Roman" w:hAnsi="Garamond" w:cs="Times"/>
          <w:i/>
          <w:iCs/>
          <w:sz w:val="26"/>
          <w:szCs w:val="26"/>
        </w:rPr>
        <w:t>Sosiolinguistik Perkenalan Awal</w:t>
      </w:r>
      <w:r w:rsidRPr="004D76E3">
        <w:rPr>
          <w:rFonts w:ascii="Garamond" w:eastAsia="Times New Roman" w:hAnsi="Garamond" w:cs="Times"/>
          <w:sz w:val="26"/>
          <w:szCs w:val="26"/>
        </w:rPr>
        <w:t>. Jakarta : PT. Rieneka Cipta. 2004</w:t>
      </w:r>
    </w:p>
    <w:p w:rsidR="00285853" w:rsidRPr="004D76E3" w:rsidRDefault="00285853" w:rsidP="004D76E3">
      <w:pPr>
        <w:tabs>
          <w:tab w:val="left" w:pos="540"/>
        </w:tabs>
        <w:spacing w:after="0" w:line="240" w:lineRule="auto"/>
        <w:rPr>
          <w:rFonts w:ascii="Garamond" w:eastAsia="Times New Roman" w:hAnsi="Garamond" w:cs="Times"/>
          <w:sz w:val="26"/>
          <w:szCs w:val="26"/>
        </w:rPr>
      </w:pPr>
      <w:r w:rsidRPr="004D76E3">
        <w:rPr>
          <w:rFonts w:ascii="Garamond" w:eastAsia="Times New Roman" w:hAnsi="Garamond" w:cs="Times"/>
          <w:sz w:val="26"/>
          <w:szCs w:val="26"/>
        </w:rPr>
        <w:t xml:space="preserve">Parera, Daniel JOS. </w:t>
      </w:r>
      <w:r w:rsidRPr="004D76E3">
        <w:rPr>
          <w:rFonts w:ascii="Garamond" w:eastAsia="Times New Roman" w:hAnsi="Garamond" w:cs="Times"/>
          <w:i/>
          <w:iCs/>
          <w:sz w:val="26"/>
          <w:szCs w:val="26"/>
        </w:rPr>
        <w:t xml:space="preserve">Linguistik Edukasional. </w:t>
      </w:r>
      <w:r w:rsidRPr="004D76E3">
        <w:rPr>
          <w:rFonts w:ascii="Garamond" w:eastAsia="Times New Roman" w:hAnsi="Garamond" w:cs="Times"/>
          <w:sz w:val="26"/>
          <w:szCs w:val="26"/>
        </w:rPr>
        <w:t>Jakarta : Erlangga.1987</w:t>
      </w:r>
    </w:p>
    <w:p w:rsidR="00285853" w:rsidRPr="004D76E3" w:rsidRDefault="00285853" w:rsidP="004D76E3">
      <w:pPr>
        <w:tabs>
          <w:tab w:val="left" w:pos="540"/>
        </w:tabs>
        <w:spacing w:after="0" w:line="240" w:lineRule="auto"/>
        <w:rPr>
          <w:rFonts w:ascii="Garamond" w:eastAsia="Times New Roman" w:hAnsi="Garamond" w:cs="Times"/>
          <w:sz w:val="26"/>
          <w:szCs w:val="26"/>
        </w:rPr>
      </w:pPr>
      <w:r w:rsidRPr="004D76E3">
        <w:rPr>
          <w:rFonts w:ascii="Garamond" w:eastAsia="Times New Roman" w:hAnsi="Garamond" w:cs="Times"/>
          <w:sz w:val="26"/>
          <w:szCs w:val="26"/>
        </w:rPr>
        <w:t xml:space="preserve">Pateda, Mansoer. </w:t>
      </w:r>
      <w:r w:rsidRPr="004D76E3">
        <w:rPr>
          <w:rFonts w:ascii="Garamond" w:eastAsia="Times New Roman" w:hAnsi="Garamond" w:cs="Times"/>
          <w:i/>
          <w:iCs/>
          <w:sz w:val="26"/>
          <w:szCs w:val="26"/>
        </w:rPr>
        <w:t>Linguistik Terapan.</w:t>
      </w:r>
      <w:r w:rsidRPr="004D76E3">
        <w:rPr>
          <w:rFonts w:ascii="Garamond" w:eastAsia="Times New Roman" w:hAnsi="Garamond" w:cs="Times"/>
          <w:sz w:val="26"/>
          <w:szCs w:val="26"/>
        </w:rPr>
        <w:t xml:space="preserve"> Yogyakarta : Nusa Indah. 1991</w:t>
      </w:r>
    </w:p>
    <w:p w:rsidR="00285853" w:rsidRPr="004D76E3" w:rsidRDefault="00285853" w:rsidP="004D76E3">
      <w:pPr>
        <w:tabs>
          <w:tab w:val="left" w:pos="540"/>
        </w:tabs>
        <w:spacing w:after="0" w:line="240" w:lineRule="auto"/>
        <w:rPr>
          <w:rFonts w:ascii="Garamond" w:eastAsia="Times New Roman" w:hAnsi="Garamond" w:cs="Times"/>
          <w:sz w:val="26"/>
          <w:szCs w:val="26"/>
        </w:rPr>
      </w:pPr>
      <w:r w:rsidRPr="004D76E3">
        <w:rPr>
          <w:rFonts w:ascii="Garamond" w:eastAsia="Times New Roman" w:hAnsi="Garamond" w:cs="Times"/>
          <w:sz w:val="26"/>
          <w:szCs w:val="26"/>
        </w:rPr>
        <w:t xml:space="preserve">Tarigan, Henry Guntur. </w:t>
      </w:r>
      <w:r w:rsidRPr="004D76E3">
        <w:rPr>
          <w:rFonts w:ascii="Garamond" w:eastAsia="Times New Roman" w:hAnsi="Garamond" w:cs="Times"/>
          <w:i/>
          <w:iCs/>
          <w:sz w:val="26"/>
          <w:szCs w:val="26"/>
        </w:rPr>
        <w:t>Dasar-dasar Kurikulum Bahasa</w:t>
      </w:r>
      <w:r w:rsidRPr="004D76E3">
        <w:rPr>
          <w:rFonts w:ascii="Garamond" w:eastAsia="Times New Roman" w:hAnsi="Garamond" w:cs="Times"/>
          <w:sz w:val="26"/>
          <w:szCs w:val="26"/>
        </w:rPr>
        <w:t>. Bandung: Angkasa. 2006</w:t>
      </w:r>
    </w:p>
    <w:p w:rsidR="00285853" w:rsidRPr="004D76E3" w:rsidRDefault="000679FB" w:rsidP="004D76E3">
      <w:pPr>
        <w:tabs>
          <w:tab w:val="left" w:pos="540"/>
        </w:tabs>
        <w:spacing w:after="0" w:line="240" w:lineRule="auto"/>
        <w:rPr>
          <w:rFonts w:ascii="Garamond" w:eastAsia="Times New Roman" w:hAnsi="Garamond" w:cs="Times"/>
          <w:sz w:val="26"/>
          <w:szCs w:val="26"/>
        </w:rPr>
      </w:pPr>
      <w:r>
        <w:rPr>
          <w:rFonts w:ascii="Garamond" w:eastAsia="Times New Roman" w:hAnsi="Garamond" w:cs="Times"/>
          <w:sz w:val="26"/>
          <w:szCs w:val="26"/>
        </w:rPr>
        <w:t>______,</w:t>
      </w:r>
      <w:r w:rsidR="00285853" w:rsidRPr="004D76E3">
        <w:rPr>
          <w:rFonts w:ascii="Garamond" w:eastAsia="Times New Roman" w:hAnsi="Garamond" w:cs="Times"/>
          <w:sz w:val="26"/>
          <w:szCs w:val="26"/>
        </w:rPr>
        <w:t xml:space="preserve">. </w:t>
      </w:r>
      <w:r w:rsidR="00285853" w:rsidRPr="004D76E3">
        <w:rPr>
          <w:rFonts w:ascii="Garamond" w:eastAsia="Times New Roman" w:hAnsi="Garamond" w:cs="Times"/>
          <w:i/>
          <w:iCs/>
          <w:sz w:val="26"/>
          <w:szCs w:val="26"/>
        </w:rPr>
        <w:t>Metodologi Pengajaran Bahasa</w:t>
      </w:r>
      <w:r w:rsidR="00285853" w:rsidRPr="004D76E3">
        <w:rPr>
          <w:rFonts w:ascii="Garamond" w:eastAsia="Times New Roman" w:hAnsi="Garamond" w:cs="Times"/>
          <w:sz w:val="26"/>
          <w:szCs w:val="26"/>
        </w:rPr>
        <w:t>. Bandung : Angkasa. 1991</w:t>
      </w:r>
    </w:p>
    <w:p w:rsidR="00285853" w:rsidRPr="004D76E3" w:rsidRDefault="000679FB" w:rsidP="000679FB">
      <w:pPr>
        <w:tabs>
          <w:tab w:val="left" w:pos="540"/>
        </w:tabs>
        <w:spacing w:after="0" w:line="240" w:lineRule="auto"/>
        <w:rPr>
          <w:rFonts w:ascii="Garamond" w:eastAsia="Times New Roman" w:hAnsi="Garamond" w:cs="Times"/>
          <w:sz w:val="26"/>
          <w:szCs w:val="26"/>
        </w:rPr>
      </w:pPr>
      <w:r>
        <w:rPr>
          <w:rFonts w:ascii="Garamond" w:eastAsia="Times New Roman" w:hAnsi="Garamond" w:cs="Times"/>
          <w:sz w:val="26"/>
          <w:szCs w:val="26"/>
        </w:rPr>
        <w:t xml:space="preserve">_______, </w:t>
      </w:r>
      <w:r w:rsidR="00285853" w:rsidRPr="004D76E3">
        <w:rPr>
          <w:rFonts w:ascii="Garamond" w:eastAsia="Times New Roman" w:hAnsi="Garamond" w:cs="Times"/>
          <w:i/>
          <w:iCs/>
          <w:sz w:val="26"/>
          <w:szCs w:val="26"/>
        </w:rPr>
        <w:t>Pengajaran Remedi Bahasa</w:t>
      </w:r>
      <w:r w:rsidR="00285853" w:rsidRPr="004D76E3">
        <w:rPr>
          <w:rFonts w:ascii="Garamond" w:eastAsia="Times New Roman" w:hAnsi="Garamond" w:cs="Times"/>
          <w:sz w:val="26"/>
          <w:szCs w:val="26"/>
        </w:rPr>
        <w:t>. Bandung : Angkasa. 1990</w:t>
      </w:r>
    </w:p>
    <w:p w:rsidR="00285853" w:rsidRPr="004D76E3" w:rsidRDefault="00285853" w:rsidP="000679FB">
      <w:pPr>
        <w:tabs>
          <w:tab w:val="left" w:pos="540"/>
        </w:tabs>
        <w:spacing w:after="0" w:line="240" w:lineRule="auto"/>
        <w:ind w:left="540" w:hanging="540"/>
        <w:rPr>
          <w:rFonts w:ascii="Garamond" w:eastAsia="Times New Roman" w:hAnsi="Garamond" w:cs="Times"/>
          <w:sz w:val="26"/>
          <w:szCs w:val="26"/>
        </w:rPr>
      </w:pPr>
      <w:r w:rsidRPr="004D76E3">
        <w:rPr>
          <w:rFonts w:ascii="Garamond" w:eastAsia="Times New Roman" w:hAnsi="Garamond" w:cs="Times"/>
          <w:sz w:val="26"/>
          <w:szCs w:val="26"/>
        </w:rPr>
        <w:t xml:space="preserve">Sri Utari. </w:t>
      </w:r>
      <w:r w:rsidRPr="004D76E3">
        <w:rPr>
          <w:rFonts w:ascii="Garamond" w:eastAsia="Times New Roman" w:hAnsi="Garamond" w:cs="Times"/>
          <w:i/>
          <w:iCs/>
          <w:sz w:val="26"/>
          <w:szCs w:val="26"/>
        </w:rPr>
        <w:t>Metodologi Pengajaran Bahasa</w:t>
      </w:r>
      <w:r w:rsidRPr="004D76E3">
        <w:rPr>
          <w:rFonts w:ascii="Garamond" w:eastAsia="Times New Roman" w:hAnsi="Garamond" w:cs="Times"/>
          <w:sz w:val="26"/>
          <w:szCs w:val="26"/>
        </w:rPr>
        <w:t>. Jakarta: PT Gramedia Pustaka Utama. 1993</w:t>
      </w:r>
    </w:p>
    <w:p w:rsidR="00285853" w:rsidRPr="004D76E3" w:rsidRDefault="00285853" w:rsidP="000679FB">
      <w:pPr>
        <w:tabs>
          <w:tab w:val="left" w:pos="540"/>
        </w:tabs>
        <w:spacing w:after="0" w:line="240" w:lineRule="auto"/>
        <w:ind w:left="540" w:hanging="540"/>
        <w:rPr>
          <w:rFonts w:ascii="Garamond" w:eastAsia="Times New Roman" w:hAnsi="Garamond" w:cs="Times"/>
          <w:sz w:val="26"/>
          <w:szCs w:val="26"/>
        </w:rPr>
      </w:pPr>
      <w:r w:rsidRPr="004D76E3">
        <w:rPr>
          <w:rFonts w:ascii="Garamond" w:eastAsia="Times New Roman" w:hAnsi="Garamond" w:cs="Times"/>
          <w:sz w:val="26"/>
          <w:szCs w:val="26"/>
        </w:rPr>
        <w:t xml:space="preserve">M.F Baradja. </w:t>
      </w:r>
      <w:r w:rsidRPr="004D76E3">
        <w:rPr>
          <w:rFonts w:ascii="Garamond" w:eastAsia="Times New Roman" w:hAnsi="Garamond" w:cs="Times"/>
          <w:i/>
          <w:iCs/>
          <w:sz w:val="26"/>
          <w:szCs w:val="26"/>
        </w:rPr>
        <w:t>Kapita Selekta Pengajaran Bahasa</w:t>
      </w:r>
      <w:r w:rsidRPr="004D76E3">
        <w:rPr>
          <w:rFonts w:ascii="Garamond" w:eastAsia="Times New Roman" w:hAnsi="Garamond" w:cs="Times"/>
          <w:sz w:val="26"/>
          <w:szCs w:val="26"/>
        </w:rPr>
        <w:t>. Malang: IKIP Malang.1990</w:t>
      </w:r>
    </w:p>
    <w:p w:rsidR="00285853" w:rsidRPr="004D76E3" w:rsidRDefault="00285853" w:rsidP="004D76E3">
      <w:pPr>
        <w:tabs>
          <w:tab w:val="left" w:pos="540"/>
        </w:tabs>
        <w:spacing w:after="0" w:line="240" w:lineRule="auto"/>
        <w:rPr>
          <w:rFonts w:ascii="Garamond" w:eastAsia="Times New Roman" w:hAnsi="Garamond" w:cs="Times"/>
          <w:sz w:val="26"/>
          <w:szCs w:val="26"/>
        </w:rPr>
      </w:pPr>
      <w:r w:rsidRPr="004D76E3">
        <w:rPr>
          <w:rFonts w:ascii="Garamond" w:eastAsia="Times New Roman" w:hAnsi="Garamond" w:cs="Times"/>
          <w:sz w:val="26"/>
          <w:szCs w:val="26"/>
        </w:rPr>
        <w:t xml:space="preserve">Alwasilah, Chaedar. </w:t>
      </w:r>
      <w:r w:rsidRPr="004D76E3">
        <w:rPr>
          <w:rFonts w:ascii="Garamond" w:eastAsia="Times New Roman" w:hAnsi="Garamond" w:cs="Times"/>
          <w:i/>
          <w:iCs/>
          <w:sz w:val="26"/>
          <w:szCs w:val="26"/>
        </w:rPr>
        <w:t>Sosiologi Bahasa.</w:t>
      </w:r>
      <w:r w:rsidRPr="004D76E3">
        <w:rPr>
          <w:rFonts w:ascii="Garamond" w:eastAsia="Times New Roman" w:hAnsi="Garamond" w:cs="Times"/>
          <w:sz w:val="26"/>
          <w:szCs w:val="26"/>
        </w:rPr>
        <w:t xml:space="preserve"> Bandung: Angkasa. 1990</w:t>
      </w:r>
    </w:p>
    <w:p w:rsidR="00285853" w:rsidRPr="004D76E3" w:rsidRDefault="00285853" w:rsidP="000679FB">
      <w:pPr>
        <w:tabs>
          <w:tab w:val="left" w:pos="540"/>
        </w:tabs>
        <w:spacing w:after="0" w:line="240" w:lineRule="auto"/>
        <w:ind w:left="540" w:hanging="540"/>
        <w:rPr>
          <w:rFonts w:ascii="Garamond" w:eastAsia="Times New Roman" w:hAnsi="Garamond" w:cs="Times"/>
          <w:sz w:val="26"/>
          <w:szCs w:val="26"/>
        </w:rPr>
      </w:pPr>
      <w:r w:rsidRPr="004D76E3">
        <w:rPr>
          <w:rFonts w:ascii="Garamond" w:eastAsia="Times New Roman" w:hAnsi="Garamond" w:cs="Times"/>
          <w:sz w:val="26"/>
          <w:szCs w:val="26"/>
        </w:rPr>
        <w:t xml:space="preserve">Nababan, PWJ. </w:t>
      </w:r>
      <w:r w:rsidRPr="004D76E3">
        <w:rPr>
          <w:rFonts w:ascii="Garamond" w:eastAsia="Times New Roman" w:hAnsi="Garamond" w:cs="Times"/>
          <w:i/>
          <w:iCs/>
          <w:sz w:val="26"/>
          <w:szCs w:val="26"/>
        </w:rPr>
        <w:t>Sosiolinguistik</w:t>
      </w:r>
      <w:r w:rsidRPr="004D76E3">
        <w:rPr>
          <w:rFonts w:ascii="Garamond" w:eastAsia="Times New Roman" w:hAnsi="Garamond" w:cs="Times"/>
          <w:sz w:val="26"/>
          <w:szCs w:val="26"/>
        </w:rPr>
        <w:t xml:space="preserve"> </w:t>
      </w:r>
      <w:r w:rsidRPr="004D76E3">
        <w:rPr>
          <w:rFonts w:ascii="Garamond" w:eastAsia="Times New Roman" w:hAnsi="Garamond" w:cs="Times"/>
          <w:i/>
          <w:iCs/>
          <w:sz w:val="26"/>
          <w:szCs w:val="26"/>
        </w:rPr>
        <w:t>suatu pengantar</w:t>
      </w:r>
      <w:r w:rsidRPr="004D76E3">
        <w:rPr>
          <w:rFonts w:ascii="Garamond" w:eastAsia="Times New Roman" w:hAnsi="Garamond" w:cs="Times"/>
          <w:sz w:val="26"/>
          <w:szCs w:val="26"/>
        </w:rPr>
        <w:t>.  Jakarta: PT Gramedia Pustaka Utama. 1991</w:t>
      </w:r>
    </w:p>
    <w:p w:rsidR="00285853" w:rsidRPr="004D76E3" w:rsidRDefault="008352D2" w:rsidP="004D76E3">
      <w:pPr>
        <w:tabs>
          <w:tab w:val="left" w:pos="540"/>
        </w:tabs>
        <w:spacing w:after="0" w:line="240" w:lineRule="auto"/>
        <w:rPr>
          <w:rFonts w:ascii="Garamond" w:eastAsia="Times New Roman" w:hAnsi="Garamond" w:cs="Times"/>
          <w:sz w:val="26"/>
          <w:szCs w:val="26"/>
        </w:rPr>
      </w:pPr>
      <w:hyperlink r:id="rId8" w:tgtFrame="_blank" w:history="1">
        <w:r w:rsidR="00285853" w:rsidRPr="000679FB">
          <w:rPr>
            <w:rFonts w:ascii="Garamond" w:eastAsia="Times New Roman" w:hAnsi="Garamond" w:cs="Times"/>
            <w:sz w:val="26"/>
            <w:szCs w:val="26"/>
            <w:u w:val="single"/>
          </w:rPr>
          <w:t>www.google.com.dalam</w:t>
        </w:r>
      </w:hyperlink>
      <w:r w:rsidR="00285853" w:rsidRPr="000679FB">
        <w:rPr>
          <w:rFonts w:ascii="Garamond" w:eastAsia="Times New Roman" w:hAnsi="Garamond" w:cs="Times"/>
          <w:sz w:val="26"/>
          <w:szCs w:val="26"/>
        </w:rPr>
        <w:t xml:space="preserve"> </w:t>
      </w:r>
      <w:hyperlink r:id="rId9" w:tgtFrame="_blank" w:history="1">
        <w:r w:rsidR="00285853" w:rsidRPr="000679FB">
          <w:rPr>
            <w:rFonts w:ascii="Garamond" w:eastAsia="Times New Roman" w:hAnsi="Garamond" w:cs="Times"/>
            <w:sz w:val="26"/>
            <w:szCs w:val="26"/>
            <w:u w:val="single"/>
          </w:rPr>
          <w:t>http://tiennymakrus.blog.friendster.com/2009/03/sosiolinguistik-dalam</w:t>
        </w:r>
      </w:hyperlink>
      <w:r w:rsidR="00285853" w:rsidRPr="000679FB">
        <w:rPr>
          <w:rFonts w:ascii="Garamond" w:eastAsia="Times New Roman" w:hAnsi="Garamond" w:cs="Times"/>
          <w:sz w:val="26"/>
          <w:szCs w:val="26"/>
        </w:rPr>
        <w:t xml:space="preserve"> </w:t>
      </w:r>
      <w:r w:rsidR="00285853" w:rsidRPr="004D76E3">
        <w:rPr>
          <w:rFonts w:ascii="Garamond" w:eastAsia="Times New Roman" w:hAnsi="Garamond" w:cs="Times"/>
          <w:sz w:val="26"/>
          <w:szCs w:val="26"/>
        </w:rPr>
        <w:t>pengajaran-bahasa-2/ di akses pada tgl 06 january 2011</w:t>
      </w:r>
    </w:p>
    <w:p w:rsidR="00285853" w:rsidRPr="000679FB" w:rsidRDefault="008352D2" w:rsidP="004D76E3">
      <w:pPr>
        <w:tabs>
          <w:tab w:val="left" w:pos="540"/>
        </w:tabs>
        <w:spacing w:after="0" w:line="240" w:lineRule="auto"/>
        <w:rPr>
          <w:rFonts w:ascii="Garamond" w:eastAsia="Times New Roman" w:hAnsi="Garamond" w:cs="Times"/>
          <w:sz w:val="26"/>
          <w:szCs w:val="26"/>
        </w:rPr>
      </w:pPr>
      <w:hyperlink r:id="rId10" w:tgtFrame="_blank" w:history="1">
        <w:r w:rsidR="00285853" w:rsidRPr="000679FB">
          <w:rPr>
            <w:rFonts w:ascii="Garamond" w:eastAsia="Times New Roman" w:hAnsi="Garamond" w:cs="Times"/>
            <w:sz w:val="26"/>
            <w:szCs w:val="26"/>
            <w:u w:val="single"/>
          </w:rPr>
          <w:t>www.google.com</w:t>
        </w:r>
      </w:hyperlink>
      <w:r w:rsidR="00285853" w:rsidRPr="000679FB">
        <w:rPr>
          <w:rFonts w:ascii="Garamond" w:eastAsia="Times New Roman" w:hAnsi="Garamond" w:cs="Times"/>
          <w:sz w:val="26"/>
          <w:szCs w:val="26"/>
        </w:rPr>
        <w:t xml:space="preserve">. dalam </w:t>
      </w:r>
      <w:hyperlink r:id="rId11" w:tgtFrame="_blank" w:history="1">
        <w:r w:rsidR="00285853" w:rsidRPr="000679FB">
          <w:rPr>
            <w:rFonts w:ascii="Garamond" w:eastAsia="Times New Roman" w:hAnsi="Garamond" w:cs="Times"/>
            <w:sz w:val="26"/>
            <w:szCs w:val="26"/>
            <w:u w:val="single"/>
          </w:rPr>
          <w:t>http://ferdinan01.blogspot.com/2009/02/sumbangan-sosiolinguistik-terhadap.html</w:t>
        </w:r>
      </w:hyperlink>
      <w:r w:rsidR="00285853" w:rsidRPr="000679FB">
        <w:rPr>
          <w:rFonts w:ascii="Garamond" w:eastAsia="Times New Roman" w:hAnsi="Garamond" w:cs="Times"/>
          <w:sz w:val="26"/>
          <w:szCs w:val="26"/>
        </w:rPr>
        <w:t>, di akses pada tgl 06 januari 2011</w:t>
      </w:r>
    </w:p>
    <w:p w:rsidR="00561985" w:rsidRPr="004D76E3" w:rsidRDefault="00285853" w:rsidP="004D76E3">
      <w:pPr>
        <w:tabs>
          <w:tab w:val="left" w:pos="540"/>
        </w:tabs>
        <w:spacing w:after="0" w:line="240" w:lineRule="auto"/>
        <w:rPr>
          <w:rFonts w:ascii="Garamond" w:hAnsi="Garamond"/>
          <w:sz w:val="26"/>
          <w:szCs w:val="26"/>
        </w:rPr>
      </w:pPr>
      <w:r w:rsidRPr="004D76E3">
        <w:rPr>
          <w:rFonts w:ascii="Garamond" w:eastAsia="Times New Roman" w:hAnsi="Garamond" w:cs="Times"/>
          <w:sz w:val="26"/>
          <w:szCs w:val="26"/>
        </w:rPr>
        <w:lastRenderedPageBreak/>
        <w:br w:type="textWrapping" w:clear="all"/>
      </w:r>
    </w:p>
    <w:p w:rsidR="00561985" w:rsidRPr="004D76E3" w:rsidRDefault="00561985" w:rsidP="004D76E3">
      <w:pPr>
        <w:tabs>
          <w:tab w:val="left" w:pos="540"/>
        </w:tabs>
        <w:spacing w:after="0" w:line="240" w:lineRule="auto"/>
        <w:rPr>
          <w:rFonts w:ascii="Garamond" w:hAnsi="Garamond"/>
          <w:sz w:val="26"/>
          <w:szCs w:val="26"/>
        </w:rPr>
      </w:pPr>
    </w:p>
    <w:p w:rsidR="00561985" w:rsidRPr="004D76E3" w:rsidRDefault="00561985" w:rsidP="004D76E3">
      <w:pPr>
        <w:tabs>
          <w:tab w:val="left" w:pos="540"/>
        </w:tabs>
        <w:spacing w:after="0" w:line="240" w:lineRule="auto"/>
        <w:rPr>
          <w:rFonts w:ascii="Garamond" w:hAnsi="Garamond"/>
          <w:sz w:val="26"/>
          <w:szCs w:val="26"/>
        </w:rPr>
      </w:pPr>
    </w:p>
    <w:p w:rsidR="00561985" w:rsidRPr="004D76E3" w:rsidRDefault="00561985" w:rsidP="004D76E3">
      <w:pPr>
        <w:tabs>
          <w:tab w:val="left" w:pos="540"/>
        </w:tabs>
        <w:spacing w:after="0" w:line="240" w:lineRule="auto"/>
        <w:rPr>
          <w:rFonts w:ascii="Garamond" w:hAnsi="Garamond"/>
          <w:sz w:val="26"/>
          <w:szCs w:val="26"/>
        </w:rPr>
      </w:pPr>
    </w:p>
    <w:sectPr w:rsidR="00561985" w:rsidRPr="004D76E3" w:rsidSect="00285853">
      <w:pgSz w:w="11909" w:h="16834" w:code="9"/>
      <w:pgMar w:top="2160" w:right="1728" w:bottom="1728"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04D" w:rsidRDefault="0098204D" w:rsidP="00F82529">
      <w:pPr>
        <w:spacing w:after="0" w:line="240" w:lineRule="auto"/>
      </w:pPr>
      <w:r>
        <w:separator/>
      </w:r>
    </w:p>
  </w:endnote>
  <w:endnote w:type="continuationSeparator" w:id="1">
    <w:p w:rsidR="0098204D" w:rsidRDefault="0098204D" w:rsidP="00F82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04D" w:rsidRDefault="0098204D" w:rsidP="00F82529">
      <w:pPr>
        <w:spacing w:after="0" w:line="240" w:lineRule="auto"/>
      </w:pPr>
      <w:r>
        <w:separator/>
      </w:r>
    </w:p>
  </w:footnote>
  <w:footnote w:type="continuationSeparator" w:id="1">
    <w:p w:rsidR="0098204D" w:rsidRDefault="0098204D" w:rsidP="00F82529">
      <w:pPr>
        <w:spacing w:after="0" w:line="240" w:lineRule="auto"/>
      </w:pPr>
      <w:r>
        <w:continuationSeparator/>
      </w:r>
    </w:p>
  </w:footnote>
  <w:footnote w:id="2">
    <w:p w:rsidR="000862E0" w:rsidRDefault="000862E0" w:rsidP="00E26C26">
      <w:pPr>
        <w:pStyle w:val="FootnoteText"/>
        <w:ind w:firstLine="720"/>
        <w:jc w:val="both"/>
      </w:pPr>
      <w:r w:rsidRPr="000862E0">
        <w:rPr>
          <w:rStyle w:val="FootnoteReference"/>
        </w:rPr>
        <w:sym w:font="Symbol" w:char="F02A"/>
      </w:r>
      <w:r w:rsidRPr="00E26C26">
        <w:rPr>
          <w:rFonts w:ascii="Garamond" w:hAnsi="Garamond"/>
          <w:sz w:val="22"/>
          <w:szCs w:val="22"/>
        </w:rPr>
        <w:t xml:space="preserve">Penulis adalah dosen tetap program studi Pendidikan Bahasa Inggris STAIN Samarinda, lulusan program master </w:t>
      </w:r>
      <w:r w:rsidR="00E26C26" w:rsidRPr="00E26C26">
        <w:rPr>
          <w:rFonts w:ascii="Garamond" w:hAnsi="Garamond"/>
          <w:sz w:val="22"/>
          <w:szCs w:val="22"/>
        </w:rPr>
        <w:t>Bahasa Inggris UNY Yogyakarta</w:t>
      </w:r>
      <w:r w:rsidRPr="00E26C26">
        <w:rPr>
          <w:rFonts w:ascii="Garamond" w:hAnsi="Garamond"/>
          <w:sz w:val="22"/>
          <w:szCs w:val="22"/>
        </w:rPr>
        <w:t xml:space="preserve"> </w:t>
      </w:r>
    </w:p>
  </w:footnote>
  <w:footnote w:id="3">
    <w:p w:rsidR="00B45E81" w:rsidRPr="00E26C26" w:rsidRDefault="00B45E81" w:rsidP="00B45E81">
      <w:pPr>
        <w:pStyle w:val="FootnoteText"/>
        <w:ind w:firstLine="720"/>
        <w:jc w:val="both"/>
        <w:rPr>
          <w:rFonts w:ascii="Garamond" w:hAnsi="Garamond"/>
          <w:sz w:val="22"/>
          <w:szCs w:val="22"/>
        </w:rPr>
      </w:pPr>
      <w:r w:rsidRPr="00E26C26">
        <w:rPr>
          <w:rStyle w:val="FootnoteReference"/>
          <w:rFonts w:ascii="Garamond" w:hAnsi="Garamond"/>
          <w:sz w:val="22"/>
          <w:szCs w:val="22"/>
        </w:rPr>
        <w:footnoteRef/>
      </w:r>
      <w:r w:rsidRPr="00E26C26">
        <w:rPr>
          <w:rFonts w:ascii="Garamond" w:hAnsi="Garamond"/>
          <w:sz w:val="22"/>
          <w:szCs w:val="22"/>
        </w:rPr>
        <w:t xml:space="preserve"> </w:t>
      </w:r>
      <w:r w:rsidRPr="00E26C26">
        <w:rPr>
          <w:rFonts w:ascii="Garamond" w:eastAsia="Times New Roman" w:hAnsi="Garamond" w:cs="Times"/>
          <w:sz w:val="22"/>
          <w:szCs w:val="22"/>
        </w:rPr>
        <w:t xml:space="preserve">Henry Guntur Tarigan, </w:t>
      </w:r>
      <w:r w:rsidRPr="00E26C26">
        <w:rPr>
          <w:rFonts w:ascii="Garamond" w:eastAsia="Times New Roman" w:hAnsi="Garamond" w:cs="Times"/>
          <w:i/>
          <w:iCs/>
          <w:sz w:val="22"/>
          <w:szCs w:val="22"/>
        </w:rPr>
        <w:t>Dasar-dasar Kurikulum Bahasa</w:t>
      </w:r>
      <w:r>
        <w:rPr>
          <w:rFonts w:ascii="Garamond" w:eastAsia="Times New Roman" w:hAnsi="Garamond" w:cs="Times"/>
          <w:sz w:val="22"/>
          <w:szCs w:val="22"/>
        </w:rPr>
        <w:t>,</w:t>
      </w:r>
      <w:r w:rsidRPr="00E26C26">
        <w:rPr>
          <w:rFonts w:ascii="Garamond" w:eastAsia="Times New Roman" w:hAnsi="Garamond" w:cs="Times"/>
          <w:sz w:val="22"/>
          <w:szCs w:val="22"/>
        </w:rPr>
        <w:t xml:space="preserve"> </w:t>
      </w:r>
      <w:r>
        <w:rPr>
          <w:rFonts w:ascii="Garamond" w:eastAsia="Times New Roman" w:hAnsi="Garamond" w:cs="Times"/>
          <w:sz w:val="22"/>
          <w:szCs w:val="22"/>
        </w:rPr>
        <w:t xml:space="preserve">(Bandung: Angkasa, 1990), </w:t>
      </w:r>
      <w:r w:rsidRPr="00E26C26">
        <w:rPr>
          <w:rFonts w:ascii="Garamond" w:eastAsia="Times New Roman" w:hAnsi="Garamond" w:cs="Times"/>
          <w:sz w:val="22"/>
          <w:szCs w:val="22"/>
        </w:rPr>
        <w:t xml:space="preserve"> </w:t>
      </w:r>
      <w:r>
        <w:rPr>
          <w:rFonts w:ascii="Garamond" w:eastAsia="Times New Roman" w:hAnsi="Garamond" w:cs="Times"/>
          <w:sz w:val="22"/>
          <w:szCs w:val="22"/>
        </w:rPr>
        <w:t>h</w:t>
      </w:r>
      <w:r w:rsidRPr="00E26C26">
        <w:rPr>
          <w:rFonts w:ascii="Garamond" w:eastAsia="Times New Roman" w:hAnsi="Garamond" w:cs="Times"/>
          <w:sz w:val="22"/>
          <w:szCs w:val="22"/>
        </w:rPr>
        <w:t>al. 2</w:t>
      </w:r>
    </w:p>
  </w:footnote>
  <w:footnote w:id="4">
    <w:p w:rsidR="00895D15" w:rsidRPr="00E26C26" w:rsidRDefault="00895D15" w:rsidP="00B45E81">
      <w:pPr>
        <w:pStyle w:val="FootnoteText"/>
        <w:ind w:firstLine="720"/>
        <w:rPr>
          <w:rFonts w:ascii="Garamond" w:hAnsi="Garamond"/>
          <w:sz w:val="22"/>
          <w:szCs w:val="22"/>
        </w:rPr>
      </w:pPr>
      <w:r w:rsidRPr="00E26C26">
        <w:rPr>
          <w:rStyle w:val="FootnoteReference"/>
          <w:rFonts w:ascii="Garamond" w:hAnsi="Garamond"/>
          <w:sz w:val="22"/>
          <w:szCs w:val="22"/>
        </w:rPr>
        <w:footnoteRef/>
      </w:r>
      <w:r w:rsidRPr="00E26C26">
        <w:rPr>
          <w:rFonts w:ascii="Garamond" w:hAnsi="Garamond"/>
          <w:sz w:val="22"/>
          <w:szCs w:val="22"/>
        </w:rPr>
        <w:t xml:space="preserve"> </w:t>
      </w:r>
      <w:r w:rsidRPr="00E26C26">
        <w:rPr>
          <w:rFonts w:ascii="Garamond" w:eastAsia="Times New Roman" w:hAnsi="Garamond" w:cs="Times"/>
          <w:sz w:val="22"/>
          <w:szCs w:val="22"/>
        </w:rPr>
        <w:t xml:space="preserve">Abdul Chaer dan Leoni Agustina, </w:t>
      </w:r>
      <w:r w:rsidRPr="00E26C26">
        <w:rPr>
          <w:rFonts w:ascii="Garamond" w:eastAsia="Times New Roman" w:hAnsi="Garamond" w:cs="Times"/>
          <w:i/>
          <w:iCs/>
          <w:sz w:val="22"/>
          <w:szCs w:val="22"/>
        </w:rPr>
        <w:t>Sosiolingustik Perkenalan Awal,</w:t>
      </w:r>
      <w:r w:rsidRPr="00E26C26">
        <w:rPr>
          <w:rFonts w:ascii="Garamond" w:eastAsia="Times New Roman" w:hAnsi="Garamond" w:cs="Times"/>
          <w:sz w:val="22"/>
          <w:szCs w:val="22"/>
        </w:rPr>
        <w:t xml:space="preserve"> </w:t>
      </w:r>
      <w:r w:rsidR="00E26C26">
        <w:rPr>
          <w:rFonts w:ascii="Garamond" w:eastAsia="Times New Roman" w:hAnsi="Garamond" w:cs="Times"/>
          <w:sz w:val="22"/>
          <w:szCs w:val="22"/>
        </w:rPr>
        <w:t>(</w:t>
      </w:r>
      <w:r w:rsidRPr="00E26C26">
        <w:rPr>
          <w:rFonts w:ascii="Garamond" w:eastAsia="Times New Roman" w:hAnsi="Garamond" w:cs="Times"/>
          <w:sz w:val="22"/>
          <w:szCs w:val="22"/>
        </w:rPr>
        <w:t>Jakarta : PT. Rineka Cipta</w:t>
      </w:r>
      <w:r w:rsidR="002E3DEF">
        <w:rPr>
          <w:rFonts w:ascii="Garamond" w:eastAsia="Times New Roman" w:hAnsi="Garamond" w:cs="Times"/>
          <w:sz w:val="22"/>
          <w:szCs w:val="22"/>
        </w:rPr>
        <w:t>,</w:t>
      </w:r>
      <w:r w:rsidR="008F1D76">
        <w:rPr>
          <w:rFonts w:ascii="Garamond" w:eastAsia="Times New Roman" w:hAnsi="Garamond" w:cs="Times"/>
          <w:sz w:val="22"/>
          <w:szCs w:val="22"/>
        </w:rPr>
        <w:t>2004</w:t>
      </w:r>
      <w:r w:rsidR="002E3DEF">
        <w:rPr>
          <w:rFonts w:ascii="Garamond" w:eastAsia="Times New Roman" w:hAnsi="Garamond" w:cs="Times"/>
          <w:sz w:val="22"/>
          <w:szCs w:val="22"/>
        </w:rPr>
        <w:t xml:space="preserve"> </w:t>
      </w:r>
      <w:r w:rsidR="00E26C26">
        <w:rPr>
          <w:rFonts w:ascii="Garamond" w:eastAsia="Times New Roman" w:hAnsi="Garamond" w:cs="Times"/>
          <w:sz w:val="22"/>
          <w:szCs w:val="22"/>
        </w:rPr>
        <w:t>),</w:t>
      </w:r>
      <w:r w:rsidRPr="00E26C26">
        <w:rPr>
          <w:rFonts w:ascii="Garamond" w:eastAsia="Times New Roman" w:hAnsi="Garamond" w:cs="Times"/>
          <w:sz w:val="22"/>
          <w:szCs w:val="22"/>
        </w:rPr>
        <w:t xml:space="preserve"> hal. 206-208</w:t>
      </w:r>
    </w:p>
  </w:footnote>
  <w:footnote w:id="5">
    <w:p w:rsidR="00BE6467" w:rsidRPr="00E26C26" w:rsidRDefault="00BE6467" w:rsidP="002E3DEF">
      <w:pPr>
        <w:pStyle w:val="FootnoteText"/>
        <w:ind w:firstLine="720"/>
        <w:rPr>
          <w:rFonts w:ascii="Garamond" w:hAnsi="Garamond"/>
          <w:sz w:val="22"/>
          <w:szCs w:val="22"/>
        </w:rPr>
      </w:pPr>
      <w:r w:rsidRPr="00E26C26">
        <w:rPr>
          <w:rStyle w:val="FootnoteReference"/>
          <w:rFonts w:ascii="Garamond" w:hAnsi="Garamond"/>
          <w:sz w:val="22"/>
          <w:szCs w:val="22"/>
        </w:rPr>
        <w:footnoteRef/>
      </w:r>
      <w:r w:rsidRPr="00E26C26">
        <w:rPr>
          <w:rFonts w:ascii="Garamond" w:hAnsi="Garamond"/>
          <w:sz w:val="22"/>
          <w:szCs w:val="22"/>
        </w:rPr>
        <w:t xml:space="preserve"> </w:t>
      </w:r>
      <w:r w:rsidRPr="002E3DEF">
        <w:rPr>
          <w:rFonts w:ascii="Garamond" w:eastAsia="Times New Roman" w:hAnsi="Garamond" w:cs="Times"/>
          <w:i/>
          <w:iCs/>
          <w:sz w:val="22"/>
          <w:szCs w:val="22"/>
        </w:rPr>
        <w:t>Ibid,</w:t>
      </w:r>
      <w:r w:rsidRPr="00E26C26">
        <w:rPr>
          <w:rFonts w:ascii="Garamond" w:eastAsia="Times New Roman" w:hAnsi="Garamond" w:cs="Times"/>
          <w:sz w:val="22"/>
          <w:szCs w:val="22"/>
        </w:rPr>
        <w:t xml:space="preserve"> hal. 208-210</w:t>
      </w:r>
    </w:p>
  </w:footnote>
  <w:footnote w:id="6">
    <w:p w:rsidR="00BE6467" w:rsidRPr="00E26C26" w:rsidRDefault="00BE6467" w:rsidP="002E3DEF">
      <w:pPr>
        <w:pStyle w:val="FootnoteText"/>
        <w:ind w:firstLine="720"/>
        <w:rPr>
          <w:rFonts w:ascii="Garamond" w:hAnsi="Garamond"/>
          <w:sz w:val="22"/>
          <w:szCs w:val="22"/>
        </w:rPr>
      </w:pPr>
      <w:r w:rsidRPr="00E26C26">
        <w:rPr>
          <w:rStyle w:val="FootnoteReference"/>
          <w:rFonts w:ascii="Garamond" w:hAnsi="Garamond"/>
          <w:sz w:val="22"/>
          <w:szCs w:val="22"/>
        </w:rPr>
        <w:footnoteRef/>
      </w:r>
      <w:r w:rsidRPr="00E26C26">
        <w:rPr>
          <w:rFonts w:ascii="Garamond" w:hAnsi="Garamond"/>
          <w:sz w:val="22"/>
          <w:szCs w:val="22"/>
        </w:rPr>
        <w:t xml:space="preserve"> </w:t>
      </w:r>
      <w:r w:rsidRPr="00E26C26">
        <w:rPr>
          <w:rFonts w:ascii="Garamond" w:eastAsia="Times New Roman" w:hAnsi="Garamond" w:cs="Times"/>
          <w:sz w:val="22"/>
          <w:szCs w:val="22"/>
        </w:rPr>
        <w:t xml:space="preserve">JOS. Daniel Parera, </w:t>
      </w:r>
      <w:r w:rsidR="002E3DEF">
        <w:rPr>
          <w:rFonts w:ascii="Garamond" w:eastAsia="Times New Roman" w:hAnsi="Garamond" w:cs="Times"/>
          <w:i/>
          <w:iCs/>
          <w:sz w:val="22"/>
          <w:szCs w:val="22"/>
        </w:rPr>
        <w:t>L</w:t>
      </w:r>
      <w:r w:rsidRPr="00E26C26">
        <w:rPr>
          <w:rFonts w:ascii="Garamond" w:eastAsia="Times New Roman" w:hAnsi="Garamond" w:cs="Times"/>
          <w:i/>
          <w:iCs/>
          <w:sz w:val="22"/>
          <w:szCs w:val="22"/>
        </w:rPr>
        <w:t xml:space="preserve">inguistic </w:t>
      </w:r>
      <w:r w:rsidR="002E3DEF">
        <w:rPr>
          <w:rFonts w:ascii="Garamond" w:eastAsia="Times New Roman" w:hAnsi="Garamond" w:cs="Times"/>
          <w:i/>
          <w:iCs/>
          <w:sz w:val="22"/>
          <w:szCs w:val="22"/>
        </w:rPr>
        <w:t>E</w:t>
      </w:r>
      <w:r w:rsidRPr="00E26C26">
        <w:rPr>
          <w:rFonts w:ascii="Garamond" w:eastAsia="Times New Roman" w:hAnsi="Garamond" w:cs="Times"/>
          <w:i/>
          <w:iCs/>
          <w:sz w:val="22"/>
          <w:szCs w:val="22"/>
        </w:rPr>
        <w:t>ducational,</w:t>
      </w:r>
      <w:r w:rsidR="002E3DEF">
        <w:rPr>
          <w:rFonts w:ascii="Garamond" w:eastAsia="Times New Roman" w:hAnsi="Garamond" w:cs="Times"/>
          <w:i/>
          <w:iCs/>
          <w:sz w:val="22"/>
          <w:szCs w:val="22"/>
        </w:rPr>
        <w:t>(</w:t>
      </w:r>
      <w:r w:rsidRPr="00E26C26">
        <w:rPr>
          <w:rFonts w:ascii="Garamond" w:eastAsia="Times New Roman" w:hAnsi="Garamond" w:cs="Times"/>
          <w:i/>
          <w:iCs/>
          <w:sz w:val="22"/>
          <w:szCs w:val="22"/>
        </w:rPr>
        <w:t xml:space="preserve"> </w:t>
      </w:r>
      <w:r w:rsidRPr="00E26C26">
        <w:rPr>
          <w:rFonts w:ascii="Garamond" w:eastAsia="Times New Roman" w:hAnsi="Garamond" w:cs="Times"/>
          <w:sz w:val="22"/>
          <w:szCs w:val="22"/>
        </w:rPr>
        <w:t>Jakarta:Erlangga</w:t>
      </w:r>
      <w:r w:rsidR="001D4622">
        <w:rPr>
          <w:rFonts w:ascii="Garamond" w:eastAsia="Times New Roman" w:hAnsi="Garamond" w:cs="Times"/>
          <w:sz w:val="22"/>
          <w:szCs w:val="22"/>
        </w:rPr>
        <w:t>, 1987</w:t>
      </w:r>
      <w:r w:rsidRPr="00E26C26">
        <w:rPr>
          <w:rFonts w:ascii="Garamond" w:eastAsia="Times New Roman" w:hAnsi="Garamond" w:cs="Times"/>
          <w:sz w:val="22"/>
          <w:szCs w:val="22"/>
        </w:rPr>
        <w:t xml:space="preserve"> </w:t>
      </w:r>
      <w:r w:rsidR="002E3DEF">
        <w:rPr>
          <w:rFonts w:ascii="Garamond" w:eastAsia="Times New Roman" w:hAnsi="Garamond" w:cs="Times"/>
          <w:sz w:val="22"/>
          <w:szCs w:val="22"/>
        </w:rPr>
        <w:t xml:space="preserve">), </w:t>
      </w:r>
      <w:r w:rsidRPr="00E26C26">
        <w:rPr>
          <w:rFonts w:ascii="Garamond" w:eastAsia="Times New Roman" w:hAnsi="Garamond" w:cs="Times"/>
          <w:sz w:val="22"/>
          <w:szCs w:val="22"/>
        </w:rPr>
        <w:t>hal. 21-23</w:t>
      </w:r>
    </w:p>
  </w:footnote>
  <w:footnote w:id="7">
    <w:p w:rsidR="00BE6467" w:rsidRPr="00E26C26" w:rsidRDefault="00BE6467" w:rsidP="003660F0">
      <w:pPr>
        <w:spacing w:before="100" w:beforeAutospacing="1" w:after="100" w:afterAutospacing="1" w:line="240" w:lineRule="auto"/>
        <w:ind w:firstLine="720"/>
        <w:rPr>
          <w:rFonts w:ascii="Garamond" w:eastAsia="Times New Roman" w:hAnsi="Garamond" w:cs="Times"/>
        </w:rPr>
      </w:pPr>
      <w:r w:rsidRPr="00E26C26">
        <w:rPr>
          <w:rStyle w:val="FootnoteReference"/>
          <w:rFonts w:ascii="Garamond" w:hAnsi="Garamond"/>
        </w:rPr>
        <w:footnoteRef/>
      </w:r>
      <w:r w:rsidRPr="00E26C26">
        <w:rPr>
          <w:rFonts w:ascii="Garamond" w:hAnsi="Garamond"/>
        </w:rPr>
        <w:t xml:space="preserve"> </w:t>
      </w:r>
      <w:r w:rsidR="003660F0">
        <w:rPr>
          <w:rFonts w:ascii="Garamond" w:hAnsi="Garamond"/>
        </w:rPr>
        <w:t xml:space="preserve">Chaeda </w:t>
      </w:r>
      <w:r w:rsidRPr="00E26C26">
        <w:rPr>
          <w:rFonts w:ascii="Garamond" w:eastAsia="Times New Roman" w:hAnsi="Garamond" w:cs="Times"/>
        </w:rPr>
        <w:t xml:space="preserve">Alwasilah, </w:t>
      </w:r>
      <w:r w:rsidRPr="00E26C26">
        <w:rPr>
          <w:rFonts w:ascii="Garamond" w:eastAsia="Times New Roman" w:hAnsi="Garamond" w:cs="Times"/>
          <w:i/>
          <w:iCs/>
        </w:rPr>
        <w:t>Sosiologi Bahasa</w:t>
      </w:r>
      <w:r w:rsidR="003660F0">
        <w:rPr>
          <w:rFonts w:ascii="Garamond" w:eastAsia="Times New Roman" w:hAnsi="Garamond" w:cs="Times"/>
          <w:i/>
          <w:iCs/>
        </w:rPr>
        <w:t>,</w:t>
      </w:r>
      <w:r w:rsidRPr="00E26C26">
        <w:rPr>
          <w:rFonts w:ascii="Garamond" w:eastAsia="Times New Roman" w:hAnsi="Garamond" w:cs="Times"/>
        </w:rPr>
        <w:t xml:space="preserve"> </w:t>
      </w:r>
      <w:r w:rsidR="003660F0">
        <w:rPr>
          <w:rFonts w:ascii="Garamond" w:eastAsia="Times New Roman" w:hAnsi="Garamond" w:cs="Times"/>
        </w:rPr>
        <w:t>(Bandung: Angkasa,</w:t>
      </w:r>
      <w:r w:rsidR="001D4622">
        <w:rPr>
          <w:rFonts w:ascii="Garamond" w:eastAsia="Times New Roman" w:hAnsi="Garamond" w:cs="Times"/>
        </w:rPr>
        <w:t xml:space="preserve"> </w:t>
      </w:r>
      <w:r w:rsidR="003660F0">
        <w:rPr>
          <w:rFonts w:ascii="Garamond" w:eastAsia="Times New Roman" w:hAnsi="Garamond" w:cs="Times"/>
        </w:rPr>
        <w:t>),</w:t>
      </w:r>
      <w:r w:rsidRPr="00E26C26">
        <w:rPr>
          <w:rFonts w:ascii="Garamond" w:eastAsia="Times New Roman" w:hAnsi="Garamond" w:cs="Times"/>
        </w:rPr>
        <w:t xml:space="preserve"> </w:t>
      </w:r>
      <w:r w:rsidR="003660F0">
        <w:rPr>
          <w:rFonts w:ascii="Garamond" w:eastAsia="Times New Roman" w:hAnsi="Garamond" w:cs="Times"/>
        </w:rPr>
        <w:t>h</w:t>
      </w:r>
      <w:r w:rsidRPr="00E26C26">
        <w:rPr>
          <w:rFonts w:ascii="Garamond" w:eastAsia="Times New Roman" w:hAnsi="Garamond" w:cs="Times"/>
        </w:rPr>
        <w:t>al. 231</w:t>
      </w:r>
    </w:p>
    <w:p w:rsidR="00BE6467" w:rsidRPr="00E26C26" w:rsidRDefault="00BE6467">
      <w:pPr>
        <w:pStyle w:val="FootnoteText"/>
        <w:rPr>
          <w:rFonts w:ascii="Garamond" w:hAnsi="Garamond"/>
          <w:sz w:val="22"/>
          <w:szCs w:val="22"/>
        </w:rPr>
      </w:pPr>
    </w:p>
  </w:footnote>
  <w:footnote w:id="8">
    <w:p w:rsidR="0091463F" w:rsidRPr="00746194" w:rsidRDefault="0091463F" w:rsidP="00746194">
      <w:pPr>
        <w:spacing w:before="100" w:beforeAutospacing="1" w:after="100" w:afterAutospacing="1" w:line="240" w:lineRule="auto"/>
        <w:ind w:firstLine="720"/>
        <w:rPr>
          <w:rFonts w:ascii="Garamond" w:eastAsia="Times New Roman" w:hAnsi="Garamond" w:cs="Times"/>
        </w:rPr>
      </w:pPr>
      <w:r w:rsidRPr="00746194">
        <w:rPr>
          <w:rStyle w:val="FootnoteReference"/>
          <w:rFonts w:ascii="Garamond" w:hAnsi="Garamond"/>
        </w:rPr>
        <w:footnoteRef/>
      </w:r>
      <w:r w:rsidRPr="00746194">
        <w:rPr>
          <w:rFonts w:ascii="Garamond" w:hAnsi="Garamond"/>
        </w:rPr>
        <w:t xml:space="preserve">  </w:t>
      </w:r>
      <w:hyperlink r:id="rId1" w:tgtFrame="_blank" w:history="1">
        <w:r w:rsidRPr="00746194">
          <w:rPr>
            <w:rFonts w:ascii="Garamond" w:eastAsia="Times New Roman" w:hAnsi="Garamond" w:cs="Times"/>
            <w:u w:val="single"/>
          </w:rPr>
          <w:t>www.google.com.dalam</w:t>
        </w:r>
      </w:hyperlink>
      <w:r w:rsidRPr="00746194">
        <w:rPr>
          <w:rFonts w:ascii="Garamond" w:eastAsia="Times New Roman" w:hAnsi="Garamond" w:cs="Times"/>
        </w:rPr>
        <w:t xml:space="preserve"> </w:t>
      </w:r>
      <w:hyperlink r:id="rId2" w:tgtFrame="_blank" w:history="1">
        <w:r w:rsidRPr="00746194">
          <w:rPr>
            <w:rFonts w:ascii="Garamond" w:eastAsia="Times New Roman" w:hAnsi="Garamond" w:cs="Times"/>
            <w:u w:val="single"/>
          </w:rPr>
          <w:t>http://ferdinan01.blogspot.com/2009/02/sumbangan-sosiolinguistik-terhadap.html</w:t>
        </w:r>
      </w:hyperlink>
    </w:p>
    <w:p w:rsidR="0091463F" w:rsidRPr="00E26C26" w:rsidRDefault="0091463F">
      <w:pPr>
        <w:pStyle w:val="FootnoteText"/>
        <w:rPr>
          <w:rFonts w:ascii="Garamond" w:hAnsi="Garamond"/>
          <w:sz w:val="22"/>
          <w:szCs w:val="22"/>
        </w:rPr>
      </w:pPr>
    </w:p>
  </w:footnote>
  <w:footnote w:id="9">
    <w:p w:rsidR="001D4622" w:rsidRPr="00E26C26" w:rsidRDefault="001D4622" w:rsidP="001D4622">
      <w:pPr>
        <w:pStyle w:val="FootnoteText"/>
        <w:ind w:firstLine="720"/>
        <w:rPr>
          <w:rFonts w:ascii="Garamond" w:hAnsi="Garamond"/>
          <w:sz w:val="22"/>
          <w:szCs w:val="22"/>
        </w:rPr>
      </w:pPr>
      <w:r w:rsidRPr="00E26C26">
        <w:rPr>
          <w:rStyle w:val="FootnoteReference"/>
          <w:rFonts w:ascii="Garamond" w:hAnsi="Garamond"/>
          <w:sz w:val="22"/>
          <w:szCs w:val="22"/>
        </w:rPr>
        <w:footnoteRef/>
      </w:r>
      <w:r w:rsidRPr="00E26C26">
        <w:rPr>
          <w:rFonts w:ascii="Garamond" w:hAnsi="Garamond"/>
          <w:sz w:val="22"/>
          <w:szCs w:val="22"/>
        </w:rPr>
        <w:t xml:space="preserve"> </w:t>
      </w:r>
      <w:r w:rsidRPr="00E26C26">
        <w:rPr>
          <w:rFonts w:ascii="Garamond" w:eastAsia="Times New Roman" w:hAnsi="Garamond" w:cs="Times"/>
          <w:sz w:val="22"/>
          <w:szCs w:val="22"/>
        </w:rPr>
        <w:t>Sri Utari</w:t>
      </w:r>
      <w:r>
        <w:rPr>
          <w:rFonts w:ascii="Garamond" w:eastAsia="Times New Roman" w:hAnsi="Garamond" w:cs="Times"/>
          <w:sz w:val="22"/>
          <w:szCs w:val="22"/>
        </w:rPr>
        <w:t xml:space="preserve">, </w:t>
      </w:r>
      <w:r w:rsidRPr="00E26C26">
        <w:rPr>
          <w:rFonts w:ascii="Garamond" w:eastAsia="Times New Roman" w:hAnsi="Garamond" w:cs="Times"/>
          <w:sz w:val="22"/>
          <w:szCs w:val="22"/>
        </w:rPr>
        <w:t xml:space="preserve"> </w:t>
      </w:r>
      <w:r w:rsidRPr="00E26C26">
        <w:rPr>
          <w:rFonts w:ascii="Garamond" w:eastAsia="Times New Roman" w:hAnsi="Garamond" w:cs="Times"/>
          <w:i/>
          <w:iCs/>
          <w:sz w:val="22"/>
          <w:szCs w:val="22"/>
        </w:rPr>
        <w:t>Metodologi Pengajaran Bahasa</w:t>
      </w:r>
      <w:r>
        <w:rPr>
          <w:rFonts w:ascii="Garamond" w:eastAsia="Times New Roman" w:hAnsi="Garamond" w:cs="Times"/>
          <w:sz w:val="22"/>
          <w:szCs w:val="22"/>
        </w:rPr>
        <w:t>, (</w:t>
      </w:r>
      <w:r w:rsidRPr="00E26C26">
        <w:rPr>
          <w:rFonts w:ascii="Garamond" w:eastAsia="Times New Roman" w:hAnsi="Garamond" w:cs="Times"/>
          <w:sz w:val="22"/>
          <w:szCs w:val="22"/>
        </w:rPr>
        <w:t xml:space="preserve"> Jakarta: PT Gramedia Pustaka Utama</w:t>
      </w:r>
      <w:r>
        <w:rPr>
          <w:rFonts w:ascii="Garamond" w:eastAsia="Times New Roman" w:hAnsi="Garamond" w:cs="Times"/>
          <w:sz w:val="22"/>
          <w:szCs w:val="22"/>
        </w:rPr>
        <w:t>,1993),</w:t>
      </w:r>
      <w:r w:rsidRPr="00E26C26">
        <w:rPr>
          <w:rFonts w:ascii="Garamond" w:eastAsia="Times New Roman" w:hAnsi="Garamond" w:cs="Times"/>
          <w:sz w:val="22"/>
          <w:szCs w:val="22"/>
        </w:rPr>
        <w:t xml:space="preserve"> hal. 5</w:t>
      </w:r>
    </w:p>
  </w:footnote>
  <w:footnote w:id="10">
    <w:p w:rsidR="001D4622" w:rsidRPr="00E26C26" w:rsidRDefault="001D4622" w:rsidP="001D4622">
      <w:pPr>
        <w:pStyle w:val="FootnoteText"/>
        <w:ind w:firstLine="720"/>
        <w:jc w:val="both"/>
        <w:rPr>
          <w:rFonts w:ascii="Garamond" w:hAnsi="Garamond"/>
          <w:sz w:val="22"/>
          <w:szCs w:val="22"/>
        </w:rPr>
      </w:pPr>
      <w:r w:rsidRPr="00E26C26">
        <w:rPr>
          <w:rStyle w:val="FootnoteReference"/>
          <w:rFonts w:ascii="Garamond" w:hAnsi="Garamond"/>
          <w:sz w:val="22"/>
          <w:szCs w:val="22"/>
        </w:rPr>
        <w:footnoteRef/>
      </w:r>
      <w:r w:rsidRPr="00E26C26">
        <w:rPr>
          <w:rFonts w:ascii="Garamond" w:hAnsi="Garamond"/>
          <w:sz w:val="22"/>
          <w:szCs w:val="22"/>
        </w:rPr>
        <w:t xml:space="preserve"> </w:t>
      </w:r>
      <w:r w:rsidRPr="00E26C26">
        <w:rPr>
          <w:rFonts w:ascii="Garamond" w:eastAsia="Times New Roman" w:hAnsi="Garamond" w:cs="Times"/>
          <w:sz w:val="22"/>
          <w:szCs w:val="22"/>
        </w:rPr>
        <w:t>Nababan, PWJ</w:t>
      </w:r>
      <w:r>
        <w:rPr>
          <w:rFonts w:ascii="Garamond" w:eastAsia="Times New Roman" w:hAnsi="Garamond" w:cs="Times"/>
          <w:sz w:val="22"/>
          <w:szCs w:val="22"/>
        </w:rPr>
        <w:t xml:space="preserve">, </w:t>
      </w:r>
      <w:r w:rsidRPr="00E26C26">
        <w:rPr>
          <w:rFonts w:ascii="Garamond" w:eastAsia="Times New Roman" w:hAnsi="Garamond" w:cs="Times"/>
          <w:sz w:val="22"/>
          <w:szCs w:val="22"/>
        </w:rPr>
        <w:t xml:space="preserve"> </w:t>
      </w:r>
      <w:r w:rsidRPr="00E26C26">
        <w:rPr>
          <w:rFonts w:ascii="Garamond" w:eastAsia="Times New Roman" w:hAnsi="Garamond" w:cs="Times"/>
          <w:i/>
          <w:iCs/>
          <w:sz w:val="22"/>
          <w:szCs w:val="22"/>
        </w:rPr>
        <w:t>Sosiolinguistik</w:t>
      </w:r>
      <w:r w:rsidRPr="00E26C26">
        <w:rPr>
          <w:rFonts w:ascii="Garamond" w:eastAsia="Times New Roman" w:hAnsi="Garamond" w:cs="Times"/>
          <w:sz w:val="22"/>
          <w:szCs w:val="22"/>
        </w:rPr>
        <w:t xml:space="preserve"> </w:t>
      </w:r>
      <w:r>
        <w:rPr>
          <w:rFonts w:ascii="Garamond" w:eastAsia="Times New Roman" w:hAnsi="Garamond" w:cs="Times"/>
          <w:i/>
          <w:iCs/>
          <w:sz w:val="22"/>
          <w:szCs w:val="22"/>
        </w:rPr>
        <w:t>S</w:t>
      </w:r>
      <w:r w:rsidRPr="00E26C26">
        <w:rPr>
          <w:rFonts w:ascii="Garamond" w:eastAsia="Times New Roman" w:hAnsi="Garamond" w:cs="Times"/>
          <w:i/>
          <w:iCs/>
          <w:sz w:val="22"/>
          <w:szCs w:val="22"/>
        </w:rPr>
        <w:t xml:space="preserve">uatu </w:t>
      </w:r>
      <w:r>
        <w:rPr>
          <w:rFonts w:ascii="Garamond" w:eastAsia="Times New Roman" w:hAnsi="Garamond" w:cs="Times"/>
          <w:i/>
          <w:iCs/>
          <w:sz w:val="22"/>
          <w:szCs w:val="22"/>
        </w:rPr>
        <w:t>P</w:t>
      </w:r>
      <w:r w:rsidRPr="00E26C26">
        <w:rPr>
          <w:rFonts w:ascii="Garamond" w:eastAsia="Times New Roman" w:hAnsi="Garamond" w:cs="Times"/>
          <w:i/>
          <w:iCs/>
          <w:sz w:val="22"/>
          <w:szCs w:val="22"/>
        </w:rPr>
        <w:t>engantar</w:t>
      </w:r>
      <w:r>
        <w:rPr>
          <w:rFonts w:ascii="Garamond" w:eastAsia="Times New Roman" w:hAnsi="Garamond" w:cs="Times"/>
          <w:sz w:val="22"/>
          <w:szCs w:val="22"/>
        </w:rPr>
        <w:t>,</w:t>
      </w:r>
      <w:r w:rsidRPr="00E26C26">
        <w:rPr>
          <w:rFonts w:ascii="Garamond" w:eastAsia="Times New Roman" w:hAnsi="Garamond" w:cs="Times"/>
          <w:sz w:val="22"/>
          <w:szCs w:val="22"/>
        </w:rPr>
        <w:t> </w:t>
      </w:r>
      <w:r>
        <w:rPr>
          <w:rFonts w:ascii="Garamond" w:eastAsia="Times New Roman" w:hAnsi="Garamond" w:cs="Times"/>
          <w:sz w:val="22"/>
          <w:szCs w:val="22"/>
        </w:rPr>
        <w:t>(</w:t>
      </w:r>
      <w:r w:rsidRPr="00E26C26">
        <w:rPr>
          <w:rFonts w:ascii="Garamond" w:eastAsia="Times New Roman" w:hAnsi="Garamond" w:cs="Times"/>
          <w:sz w:val="22"/>
          <w:szCs w:val="22"/>
        </w:rPr>
        <w:t xml:space="preserve"> Jak</w:t>
      </w:r>
      <w:r>
        <w:rPr>
          <w:rFonts w:ascii="Garamond" w:eastAsia="Times New Roman" w:hAnsi="Garamond" w:cs="Times"/>
          <w:sz w:val="22"/>
          <w:szCs w:val="22"/>
        </w:rPr>
        <w:t>arta: PT Gramedia Pustaka Utama,1991),</w:t>
      </w:r>
      <w:r w:rsidRPr="00E26C26">
        <w:rPr>
          <w:rFonts w:ascii="Garamond" w:eastAsia="Times New Roman" w:hAnsi="Garamond" w:cs="Times"/>
          <w:sz w:val="22"/>
          <w:szCs w:val="22"/>
        </w:rPr>
        <w:t xml:space="preserve"> hal 2 dan 10</w:t>
      </w:r>
      <w:r>
        <w:rPr>
          <w:rFonts w:ascii="Garamond" w:eastAsia="Times New Roman" w:hAnsi="Garamond" w:cs="Times"/>
          <w:sz w:val="22"/>
          <w:szCs w:val="22"/>
        </w:rPr>
        <w:t xml:space="preserve"> </w:t>
      </w:r>
      <w:r w:rsidRPr="00E26C26">
        <w:rPr>
          <w:rFonts w:ascii="Garamond" w:eastAsia="Times New Roman" w:hAnsi="Garamond" w:cs="Times"/>
          <w:sz w:val="22"/>
          <w:szCs w:val="22"/>
        </w:rPr>
        <w:t>-11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DEE"/>
    <w:multiLevelType w:val="hybridMultilevel"/>
    <w:tmpl w:val="5D029EF8"/>
    <w:lvl w:ilvl="0" w:tplc="D0DE7D88">
      <w:start w:val="1"/>
      <w:numFmt w:val="decimal"/>
      <w:lvlText w:val="%1."/>
      <w:lvlJc w:val="left"/>
      <w:pPr>
        <w:ind w:left="1341" w:hanging="555"/>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2C160C0"/>
    <w:multiLevelType w:val="hybridMultilevel"/>
    <w:tmpl w:val="C4F213A6"/>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1E8056A6"/>
    <w:multiLevelType w:val="hybridMultilevel"/>
    <w:tmpl w:val="D5603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A43D6"/>
    <w:multiLevelType w:val="multilevel"/>
    <w:tmpl w:val="5620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CF786A"/>
    <w:multiLevelType w:val="hybridMultilevel"/>
    <w:tmpl w:val="FD2A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85853"/>
    <w:rsid w:val="000442F1"/>
    <w:rsid w:val="000454E5"/>
    <w:rsid w:val="00066A5C"/>
    <w:rsid w:val="000679FB"/>
    <w:rsid w:val="000862E0"/>
    <w:rsid w:val="000A77A5"/>
    <w:rsid w:val="000B4B7F"/>
    <w:rsid w:val="000C0E09"/>
    <w:rsid w:val="00145B38"/>
    <w:rsid w:val="001A6445"/>
    <w:rsid w:val="001C423C"/>
    <w:rsid w:val="001D4622"/>
    <w:rsid w:val="00285853"/>
    <w:rsid w:val="002B0CEF"/>
    <w:rsid w:val="002D394B"/>
    <w:rsid w:val="002E3DEF"/>
    <w:rsid w:val="003660F0"/>
    <w:rsid w:val="0039323A"/>
    <w:rsid w:val="00406ED4"/>
    <w:rsid w:val="00480C15"/>
    <w:rsid w:val="00484741"/>
    <w:rsid w:val="004D76E3"/>
    <w:rsid w:val="0050151D"/>
    <w:rsid w:val="00561985"/>
    <w:rsid w:val="0056739A"/>
    <w:rsid w:val="00596C70"/>
    <w:rsid w:val="005F4CD1"/>
    <w:rsid w:val="006537C8"/>
    <w:rsid w:val="006A79EC"/>
    <w:rsid w:val="006E64F8"/>
    <w:rsid w:val="007040CB"/>
    <w:rsid w:val="00732884"/>
    <w:rsid w:val="00746194"/>
    <w:rsid w:val="00781272"/>
    <w:rsid w:val="00791A09"/>
    <w:rsid w:val="007A05F3"/>
    <w:rsid w:val="007A3B21"/>
    <w:rsid w:val="008352D2"/>
    <w:rsid w:val="00860DAE"/>
    <w:rsid w:val="00882216"/>
    <w:rsid w:val="00895D15"/>
    <w:rsid w:val="008F1D76"/>
    <w:rsid w:val="00901678"/>
    <w:rsid w:val="009031BC"/>
    <w:rsid w:val="0091463F"/>
    <w:rsid w:val="0098204D"/>
    <w:rsid w:val="00982FEF"/>
    <w:rsid w:val="00A26A1A"/>
    <w:rsid w:val="00A51221"/>
    <w:rsid w:val="00A737D2"/>
    <w:rsid w:val="00B45E81"/>
    <w:rsid w:val="00B541F7"/>
    <w:rsid w:val="00BC26E7"/>
    <w:rsid w:val="00BD4449"/>
    <w:rsid w:val="00BE6467"/>
    <w:rsid w:val="00C71FC9"/>
    <w:rsid w:val="00C843DA"/>
    <w:rsid w:val="00CB772B"/>
    <w:rsid w:val="00CF30D7"/>
    <w:rsid w:val="00D67ECA"/>
    <w:rsid w:val="00DC7150"/>
    <w:rsid w:val="00E0230C"/>
    <w:rsid w:val="00E26C26"/>
    <w:rsid w:val="00E57852"/>
    <w:rsid w:val="00E71AD8"/>
    <w:rsid w:val="00EF4C69"/>
    <w:rsid w:val="00F720A3"/>
    <w:rsid w:val="00F82529"/>
    <w:rsid w:val="00FD0FF2"/>
    <w:rsid w:val="00FD47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52"/>
  </w:style>
  <w:style w:type="paragraph" w:styleId="Heading3">
    <w:name w:val="heading 3"/>
    <w:basedOn w:val="Normal"/>
    <w:link w:val="Heading3Char"/>
    <w:uiPriority w:val="9"/>
    <w:qFormat/>
    <w:rsid w:val="002B0C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9804202msonormal">
    <w:name w:val="yiv129804202msonormal"/>
    <w:basedOn w:val="Normal"/>
    <w:rsid w:val="00285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04202msolistparagraph">
    <w:name w:val="yiv129804202msolistparagraph"/>
    <w:basedOn w:val="Normal"/>
    <w:rsid w:val="00285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9804202msofootnotereference">
    <w:name w:val="yiv129804202msofootnotereference"/>
    <w:basedOn w:val="DefaultParagraphFont"/>
    <w:rsid w:val="00285853"/>
  </w:style>
  <w:style w:type="character" w:styleId="Hyperlink">
    <w:name w:val="Hyperlink"/>
    <w:basedOn w:val="DefaultParagraphFont"/>
    <w:uiPriority w:val="99"/>
    <w:semiHidden/>
    <w:unhideWhenUsed/>
    <w:rsid w:val="00285853"/>
    <w:rPr>
      <w:color w:val="0000FF"/>
      <w:u w:val="single"/>
    </w:rPr>
  </w:style>
  <w:style w:type="paragraph" w:customStyle="1" w:styleId="yiv129804202msofootnotetext">
    <w:name w:val="yiv129804202msofootnotetext"/>
    <w:basedOn w:val="Normal"/>
    <w:rsid w:val="0028585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82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529"/>
    <w:rPr>
      <w:sz w:val="20"/>
      <w:szCs w:val="20"/>
    </w:rPr>
  </w:style>
  <w:style w:type="character" w:styleId="FootnoteReference">
    <w:name w:val="footnote reference"/>
    <w:basedOn w:val="DefaultParagraphFont"/>
    <w:uiPriority w:val="99"/>
    <w:semiHidden/>
    <w:unhideWhenUsed/>
    <w:rsid w:val="00F82529"/>
    <w:rPr>
      <w:vertAlign w:val="superscript"/>
    </w:rPr>
  </w:style>
  <w:style w:type="paragraph" w:styleId="Header">
    <w:name w:val="header"/>
    <w:basedOn w:val="Normal"/>
    <w:link w:val="HeaderChar"/>
    <w:uiPriority w:val="99"/>
    <w:semiHidden/>
    <w:unhideWhenUsed/>
    <w:rsid w:val="00895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D15"/>
  </w:style>
  <w:style w:type="paragraph" w:styleId="Footer">
    <w:name w:val="footer"/>
    <w:basedOn w:val="Normal"/>
    <w:link w:val="FooterChar"/>
    <w:uiPriority w:val="99"/>
    <w:semiHidden/>
    <w:unhideWhenUsed/>
    <w:rsid w:val="00895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D15"/>
  </w:style>
  <w:style w:type="character" w:customStyle="1" w:styleId="Heading3Char">
    <w:name w:val="Heading 3 Char"/>
    <w:basedOn w:val="DefaultParagraphFont"/>
    <w:link w:val="Heading3"/>
    <w:uiPriority w:val="9"/>
    <w:rsid w:val="002B0CE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2B0C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0CEF"/>
    <w:rPr>
      <w:rFonts w:ascii="Arial" w:eastAsia="Times New Roman" w:hAnsi="Arial" w:cs="Arial"/>
      <w:vanish/>
      <w:sz w:val="16"/>
      <w:szCs w:val="16"/>
    </w:rPr>
  </w:style>
  <w:style w:type="character" w:customStyle="1" w:styleId="longtext">
    <w:name w:val="long_text"/>
    <w:basedOn w:val="DefaultParagraphFont"/>
    <w:rsid w:val="002B0CEF"/>
  </w:style>
  <w:style w:type="paragraph" w:styleId="z-BottomofForm">
    <w:name w:val="HTML Bottom of Form"/>
    <w:basedOn w:val="Normal"/>
    <w:next w:val="Normal"/>
    <w:link w:val="z-BottomofFormChar"/>
    <w:hidden/>
    <w:uiPriority w:val="99"/>
    <w:semiHidden/>
    <w:unhideWhenUsed/>
    <w:rsid w:val="002B0C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0CEF"/>
    <w:rPr>
      <w:rFonts w:ascii="Arial" w:eastAsia="Times New Roman" w:hAnsi="Arial" w:cs="Arial"/>
      <w:vanish/>
      <w:sz w:val="16"/>
      <w:szCs w:val="16"/>
    </w:rPr>
  </w:style>
  <w:style w:type="character" w:customStyle="1" w:styleId="gt-ft-text">
    <w:name w:val="gt-ft-text"/>
    <w:basedOn w:val="DefaultParagraphFont"/>
    <w:rsid w:val="002B0CEF"/>
  </w:style>
  <w:style w:type="paragraph" w:styleId="ListParagraph">
    <w:name w:val="List Paragraph"/>
    <w:basedOn w:val="Normal"/>
    <w:uiPriority w:val="34"/>
    <w:qFormat/>
    <w:rsid w:val="00E26C26"/>
    <w:pPr>
      <w:ind w:left="720"/>
      <w:contextualSpacing/>
    </w:pPr>
  </w:style>
</w:styles>
</file>

<file path=word/webSettings.xml><?xml version="1.0" encoding="utf-8"?>
<w:webSettings xmlns:r="http://schemas.openxmlformats.org/officeDocument/2006/relationships" xmlns:w="http://schemas.openxmlformats.org/wordprocessingml/2006/main">
  <w:divs>
    <w:div w:id="584075682">
      <w:bodyDiv w:val="1"/>
      <w:marLeft w:val="0"/>
      <w:marRight w:val="0"/>
      <w:marTop w:val="0"/>
      <w:marBottom w:val="0"/>
      <w:divBdr>
        <w:top w:val="none" w:sz="0" w:space="0" w:color="auto"/>
        <w:left w:val="none" w:sz="0" w:space="0" w:color="auto"/>
        <w:bottom w:val="none" w:sz="0" w:space="0" w:color="auto"/>
        <w:right w:val="none" w:sz="0" w:space="0" w:color="auto"/>
      </w:divBdr>
      <w:divsChild>
        <w:div w:id="1911965328">
          <w:marLeft w:val="0"/>
          <w:marRight w:val="0"/>
          <w:marTop w:val="0"/>
          <w:marBottom w:val="0"/>
          <w:divBdr>
            <w:top w:val="none" w:sz="0" w:space="0" w:color="auto"/>
            <w:left w:val="none" w:sz="0" w:space="0" w:color="auto"/>
            <w:bottom w:val="none" w:sz="0" w:space="0" w:color="auto"/>
            <w:right w:val="none" w:sz="0" w:space="0" w:color="auto"/>
          </w:divBdr>
          <w:divsChild>
            <w:div w:id="652220564">
              <w:marLeft w:val="0"/>
              <w:marRight w:val="0"/>
              <w:marTop w:val="0"/>
              <w:marBottom w:val="0"/>
              <w:divBdr>
                <w:top w:val="none" w:sz="0" w:space="0" w:color="auto"/>
                <w:left w:val="none" w:sz="0" w:space="0" w:color="auto"/>
                <w:bottom w:val="none" w:sz="0" w:space="0" w:color="auto"/>
                <w:right w:val="none" w:sz="0" w:space="0" w:color="auto"/>
              </w:divBdr>
              <w:divsChild>
                <w:div w:id="1365789452">
                  <w:marLeft w:val="0"/>
                  <w:marRight w:val="0"/>
                  <w:marTop w:val="0"/>
                  <w:marBottom w:val="0"/>
                  <w:divBdr>
                    <w:top w:val="none" w:sz="0" w:space="0" w:color="auto"/>
                    <w:left w:val="none" w:sz="0" w:space="0" w:color="auto"/>
                    <w:bottom w:val="none" w:sz="0" w:space="0" w:color="auto"/>
                    <w:right w:val="none" w:sz="0" w:space="0" w:color="auto"/>
                  </w:divBdr>
                  <w:divsChild>
                    <w:div w:id="131094094">
                      <w:marLeft w:val="0"/>
                      <w:marRight w:val="0"/>
                      <w:marTop w:val="0"/>
                      <w:marBottom w:val="0"/>
                      <w:divBdr>
                        <w:top w:val="none" w:sz="0" w:space="0" w:color="auto"/>
                        <w:left w:val="none" w:sz="0" w:space="0" w:color="auto"/>
                        <w:bottom w:val="none" w:sz="0" w:space="0" w:color="auto"/>
                        <w:right w:val="none" w:sz="0" w:space="0" w:color="auto"/>
                      </w:divBdr>
                    </w:div>
                    <w:div w:id="281697021">
                      <w:marLeft w:val="0"/>
                      <w:marRight w:val="0"/>
                      <w:marTop w:val="0"/>
                      <w:marBottom w:val="0"/>
                      <w:divBdr>
                        <w:top w:val="none" w:sz="0" w:space="0" w:color="auto"/>
                        <w:left w:val="none" w:sz="0" w:space="0" w:color="auto"/>
                        <w:bottom w:val="none" w:sz="0" w:space="0" w:color="auto"/>
                        <w:right w:val="none" w:sz="0" w:space="0" w:color="auto"/>
                      </w:divBdr>
                    </w:div>
                    <w:div w:id="1122991147">
                      <w:marLeft w:val="0"/>
                      <w:marRight w:val="0"/>
                      <w:marTop w:val="0"/>
                      <w:marBottom w:val="0"/>
                      <w:divBdr>
                        <w:top w:val="none" w:sz="0" w:space="0" w:color="auto"/>
                        <w:left w:val="none" w:sz="0" w:space="0" w:color="auto"/>
                        <w:bottom w:val="none" w:sz="0" w:space="0" w:color="auto"/>
                        <w:right w:val="none" w:sz="0" w:space="0" w:color="auto"/>
                      </w:divBdr>
                    </w:div>
                    <w:div w:id="773787382">
                      <w:marLeft w:val="0"/>
                      <w:marRight w:val="0"/>
                      <w:marTop w:val="0"/>
                      <w:marBottom w:val="0"/>
                      <w:divBdr>
                        <w:top w:val="none" w:sz="0" w:space="0" w:color="auto"/>
                        <w:left w:val="none" w:sz="0" w:space="0" w:color="auto"/>
                        <w:bottom w:val="none" w:sz="0" w:space="0" w:color="auto"/>
                        <w:right w:val="none" w:sz="0" w:space="0" w:color="auto"/>
                      </w:divBdr>
                    </w:div>
                    <w:div w:id="202405700">
                      <w:marLeft w:val="0"/>
                      <w:marRight w:val="0"/>
                      <w:marTop w:val="0"/>
                      <w:marBottom w:val="0"/>
                      <w:divBdr>
                        <w:top w:val="none" w:sz="0" w:space="0" w:color="auto"/>
                        <w:left w:val="none" w:sz="0" w:space="0" w:color="auto"/>
                        <w:bottom w:val="none" w:sz="0" w:space="0" w:color="auto"/>
                        <w:right w:val="none" w:sz="0" w:space="0" w:color="auto"/>
                      </w:divBdr>
                    </w:div>
                    <w:div w:id="644316261">
                      <w:marLeft w:val="0"/>
                      <w:marRight w:val="0"/>
                      <w:marTop w:val="0"/>
                      <w:marBottom w:val="0"/>
                      <w:divBdr>
                        <w:top w:val="none" w:sz="0" w:space="0" w:color="auto"/>
                        <w:left w:val="none" w:sz="0" w:space="0" w:color="auto"/>
                        <w:bottom w:val="none" w:sz="0" w:space="0" w:color="auto"/>
                        <w:right w:val="none" w:sz="0" w:space="0" w:color="auto"/>
                      </w:divBdr>
                    </w:div>
                    <w:div w:id="1467165703">
                      <w:marLeft w:val="0"/>
                      <w:marRight w:val="0"/>
                      <w:marTop w:val="0"/>
                      <w:marBottom w:val="0"/>
                      <w:divBdr>
                        <w:top w:val="none" w:sz="0" w:space="0" w:color="auto"/>
                        <w:left w:val="none" w:sz="0" w:space="0" w:color="auto"/>
                        <w:bottom w:val="none" w:sz="0" w:space="0" w:color="auto"/>
                        <w:right w:val="none" w:sz="0" w:space="0" w:color="auto"/>
                      </w:divBdr>
                    </w:div>
                    <w:div w:id="341322155">
                      <w:marLeft w:val="0"/>
                      <w:marRight w:val="0"/>
                      <w:marTop w:val="0"/>
                      <w:marBottom w:val="0"/>
                      <w:divBdr>
                        <w:top w:val="none" w:sz="0" w:space="0" w:color="auto"/>
                        <w:left w:val="none" w:sz="0" w:space="0" w:color="auto"/>
                        <w:bottom w:val="none" w:sz="0" w:space="0" w:color="auto"/>
                        <w:right w:val="none" w:sz="0" w:space="0" w:color="auto"/>
                      </w:divBdr>
                    </w:div>
                    <w:div w:id="748622740">
                      <w:marLeft w:val="0"/>
                      <w:marRight w:val="0"/>
                      <w:marTop w:val="0"/>
                      <w:marBottom w:val="0"/>
                      <w:divBdr>
                        <w:top w:val="none" w:sz="0" w:space="0" w:color="auto"/>
                        <w:left w:val="none" w:sz="0" w:space="0" w:color="auto"/>
                        <w:bottom w:val="none" w:sz="0" w:space="0" w:color="auto"/>
                        <w:right w:val="none" w:sz="0" w:space="0" w:color="auto"/>
                      </w:divBdr>
                    </w:div>
                    <w:div w:id="420415596">
                      <w:marLeft w:val="0"/>
                      <w:marRight w:val="0"/>
                      <w:marTop w:val="0"/>
                      <w:marBottom w:val="0"/>
                      <w:divBdr>
                        <w:top w:val="none" w:sz="0" w:space="0" w:color="auto"/>
                        <w:left w:val="none" w:sz="0" w:space="0" w:color="auto"/>
                        <w:bottom w:val="none" w:sz="0" w:space="0" w:color="auto"/>
                        <w:right w:val="none" w:sz="0" w:space="0" w:color="auto"/>
                      </w:divBdr>
                    </w:div>
                    <w:div w:id="370880415">
                      <w:marLeft w:val="0"/>
                      <w:marRight w:val="0"/>
                      <w:marTop w:val="0"/>
                      <w:marBottom w:val="0"/>
                      <w:divBdr>
                        <w:top w:val="none" w:sz="0" w:space="0" w:color="auto"/>
                        <w:left w:val="none" w:sz="0" w:space="0" w:color="auto"/>
                        <w:bottom w:val="none" w:sz="0" w:space="0" w:color="auto"/>
                        <w:right w:val="none" w:sz="0" w:space="0" w:color="auto"/>
                      </w:divBdr>
                    </w:div>
                    <w:div w:id="245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80871">
      <w:bodyDiv w:val="1"/>
      <w:marLeft w:val="0"/>
      <w:marRight w:val="0"/>
      <w:marTop w:val="0"/>
      <w:marBottom w:val="0"/>
      <w:divBdr>
        <w:top w:val="none" w:sz="0" w:space="0" w:color="auto"/>
        <w:left w:val="none" w:sz="0" w:space="0" w:color="auto"/>
        <w:bottom w:val="none" w:sz="0" w:space="0" w:color="auto"/>
        <w:right w:val="none" w:sz="0" w:space="0" w:color="auto"/>
      </w:divBdr>
      <w:divsChild>
        <w:div w:id="1504467617">
          <w:marLeft w:val="0"/>
          <w:marRight w:val="0"/>
          <w:marTop w:val="0"/>
          <w:marBottom w:val="0"/>
          <w:divBdr>
            <w:top w:val="none" w:sz="0" w:space="0" w:color="auto"/>
            <w:left w:val="none" w:sz="0" w:space="0" w:color="auto"/>
            <w:bottom w:val="none" w:sz="0" w:space="0" w:color="auto"/>
            <w:right w:val="none" w:sz="0" w:space="0" w:color="auto"/>
          </w:divBdr>
          <w:divsChild>
            <w:div w:id="1608347648">
              <w:marLeft w:val="0"/>
              <w:marRight w:val="0"/>
              <w:marTop w:val="0"/>
              <w:marBottom w:val="0"/>
              <w:divBdr>
                <w:top w:val="none" w:sz="0" w:space="0" w:color="auto"/>
                <w:left w:val="none" w:sz="0" w:space="0" w:color="auto"/>
                <w:bottom w:val="none" w:sz="0" w:space="0" w:color="auto"/>
                <w:right w:val="none" w:sz="0" w:space="0" w:color="auto"/>
              </w:divBdr>
              <w:divsChild>
                <w:div w:id="939726692">
                  <w:marLeft w:val="0"/>
                  <w:marRight w:val="0"/>
                  <w:marTop w:val="0"/>
                  <w:marBottom w:val="0"/>
                  <w:divBdr>
                    <w:top w:val="none" w:sz="0" w:space="0" w:color="auto"/>
                    <w:left w:val="none" w:sz="0" w:space="0" w:color="auto"/>
                    <w:bottom w:val="none" w:sz="0" w:space="0" w:color="auto"/>
                    <w:right w:val="none" w:sz="0" w:space="0" w:color="auto"/>
                  </w:divBdr>
                  <w:divsChild>
                    <w:div w:id="334764662">
                      <w:marLeft w:val="0"/>
                      <w:marRight w:val="0"/>
                      <w:marTop w:val="0"/>
                      <w:marBottom w:val="0"/>
                      <w:divBdr>
                        <w:top w:val="none" w:sz="0" w:space="0" w:color="auto"/>
                        <w:left w:val="none" w:sz="0" w:space="0" w:color="auto"/>
                        <w:bottom w:val="none" w:sz="0" w:space="0" w:color="auto"/>
                        <w:right w:val="none" w:sz="0" w:space="0" w:color="auto"/>
                      </w:divBdr>
                      <w:divsChild>
                        <w:div w:id="71003918">
                          <w:marLeft w:val="0"/>
                          <w:marRight w:val="0"/>
                          <w:marTop w:val="0"/>
                          <w:marBottom w:val="0"/>
                          <w:divBdr>
                            <w:top w:val="none" w:sz="0" w:space="0" w:color="auto"/>
                            <w:left w:val="none" w:sz="0" w:space="0" w:color="auto"/>
                            <w:bottom w:val="none" w:sz="0" w:space="0" w:color="auto"/>
                            <w:right w:val="none" w:sz="0" w:space="0" w:color="auto"/>
                          </w:divBdr>
                          <w:divsChild>
                            <w:div w:id="480854593">
                              <w:marLeft w:val="0"/>
                              <w:marRight w:val="0"/>
                              <w:marTop w:val="0"/>
                              <w:marBottom w:val="0"/>
                              <w:divBdr>
                                <w:top w:val="none" w:sz="0" w:space="0" w:color="auto"/>
                                <w:left w:val="none" w:sz="0" w:space="0" w:color="auto"/>
                                <w:bottom w:val="none" w:sz="0" w:space="0" w:color="auto"/>
                                <w:right w:val="none" w:sz="0" w:space="0" w:color="auto"/>
                              </w:divBdr>
                              <w:divsChild>
                                <w:div w:id="993265075">
                                  <w:marLeft w:val="0"/>
                                  <w:marRight w:val="0"/>
                                  <w:marTop w:val="0"/>
                                  <w:marBottom w:val="0"/>
                                  <w:divBdr>
                                    <w:top w:val="none" w:sz="0" w:space="0" w:color="auto"/>
                                    <w:left w:val="none" w:sz="0" w:space="0" w:color="auto"/>
                                    <w:bottom w:val="none" w:sz="0" w:space="0" w:color="auto"/>
                                    <w:right w:val="none" w:sz="0" w:space="0" w:color="auto"/>
                                  </w:divBdr>
                                  <w:divsChild>
                                    <w:div w:id="12565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77247">
          <w:marLeft w:val="0"/>
          <w:marRight w:val="0"/>
          <w:marTop w:val="0"/>
          <w:marBottom w:val="0"/>
          <w:divBdr>
            <w:top w:val="none" w:sz="0" w:space="0" w:color="auto"/>
            <w:left w:val="none" w:sz="0" w:space="0" w:color="auto"/>
            <w:bottom w:val="none" w:sz="0" w:space="0" w:color="auto"/>
            <w:right w:val="none" w:sz="0" w:space="0" w:color="auto"/>
          </w:divBdr>
          <w:divsChild>
            <w:div w:id="460921907">
              <w:marLeft w:val="0"/>
              <w:marRight w:val="0"/>
              <w:marTop w:val="0"/>
              <w:marBottom w:val="0"/>
              <w:divBdr>
                <w:top w:val="none" w:sz="0" w:space="0" w:color="auto"/>
                <w:left w:val="none" w:sz="0" w:space="0" w:color="auto"/>
                <w:bottom w:val="none" w:sz="0" w:space="0" w:color="auto"/>
                <w:right w:val="none" w:sz="0" w:space="0" w:color="auto"/>
              </w:divBdr>
              <w:divsChild>
                <w:div w:id="19754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dal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rdinan01.blogspot.com/2009/02/sumbangan-sosiolinguistik-terhadap.html" TargetMode="External"/><Relationship Id="rId5" Type="http://schemas.openxmlformats.org/officeDocument/2006/relationships/webSettings" Target="webSettings.xml"/><Relationship Id="rId10"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hyperlink" Target="http://tiennymakrus.blog.friendster.com/2009/03/sosiolinguistik-dala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erdinan01.blogspot.com/2009/02/sumbangan-sosiolinguistik-terhadap.html" TargetMode="External"/><Relationship Id="rId1" Type="http://schemas.openxmlformats.org/officeDocument/2006/relationships/hyperlink" Target="http://www.google.com.da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5B74-156E-4B5D-BA83-5CA199A3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dc:creator>
  <cp:lastModifiedBy>rusdi</cp:lastModifiedBy>
  <cp:revision>19</cp:revision>
  <dcterms:created xsi:type="dcterms:W3CDTF">2011-10-15T00:08:00Z</dcterms:created>
  <dcterms:modified xsi:type="dcterms:W3CDTF">2011-10-20T09:56:00Z</dcterms:modified>
</cp:coreProperties>
</file>