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24" w:rsidRPr="00AC4C24" w:rsidRDefault="00AC4C24" w:rsidP="00A93243">
      <w:pPr>
        <w:tabs>
          <w:tab w:val="left" w:pos="426"/>
        </w:tabs>
        <w:jc w:val="center"/>
        <w:rPr>
          <w:rFonts w:asciiTheme="majorBidi" w:hAnsiTheme="majorBidi" w:cstheme="majorBidi"/>
          <w:b/>
          <w:bCs/>
          <w:sz w:val="28"/>
          <w:szCs w:val="28"/>
        </w:rPr>
      </w:pPr>
      <w:bookmarkStart w:id="0" w:name="_GoBack"/>
      <w:bookmarkEnd w:id="0"/>
      <w:r w:rsidRPr="00AC4C24">
        <w:rPr>
          <w:rFonts w:asciiTheme="majorBidi" w:hAnsiTheme="majorBidi" w:cstheme="majorBidi"/>
          <w:b/>
          <w:bCs/>
          <w:sz w:val="28"/>
          <w:szCs w:val="28"/>
        </w:rPr>
        <w:t>Nafs Mutmainah</w:t>
      </w:r>
      <w:r w:rsidRPr="00AC4C24">
        <w:rPr>
          <w:rFonts w:asciiTheme="majorBidi" w:hAnsiTheme="majorBidi" w:cstheme="majorBidi"/>
          <w:b/>
          <w:bCs/>
          <w:i/>
          <w:iCs/>
          <w:sz w:val="28"/>
          <w:szCs w:val="28"/>
        </w:rPr>
        <w:t xml:space="preserve"> </w:t>
      </w:r>
      <w:r w:rsidRPr="00AC4C24">
        <w:rPr>
          <w:rFonts w:asciiTheme="majorBidi" w:hAnsiTheme="majorBidi" w:cstheme="majorBidi"/>
          <w:b/>
          <w:bCs/>
          <w:sz w:val="28"/>
          <w:szCs w:val="28"/>
        </w:rPr>
        <w:t xml:space="preserve">sebagai Dasar </w:t>
      </w:r>
    </w:p>
    <w:p w:rsidR="00AC4C24" w:rsidRPr="00AC4C24" w:rsidRDefault="00AC4C24" w:rsidP="00A93243">
      <w:pPr>
        <w:tabs>
          <w:tab w:val="left" w:pos="426"/>
        </w:tabs>
        <w:jc w:val="center"/>
        <w:rPr>
          <w:rFonts w:asciiTheme="majorBidi" w:hAnsiTheme="majorBidi" w:cstheme="majorBidi"/>
          <w:b/>
          <w:bCs/>
          <w:sz w:val="28"/>
          <w:szCs w:val="28"/>
        </w:rPr>
      </w:pPr>
      <w:r w:rsidRPr="00AC4C24">
        <w:rPr>
          <w:rFonts w:asciiTheme="majorBidi" w:hAnsiTheme="majorBidi" w:cstheme="majorBidi"/>
          <w:b/>
          <w:bCs/>
          <w:sz w:val="28"/>
          <w:szCs w:val="28"/>
        </w:rPr>
        <w:t>dalam Menciptakan Kesejahteraan Spiritual</w:t>
      </w:r>
    </w:p>
    <w:p w:rsidR="00DC6BF9" w:rsidRDefault="00DC6BF9" w:rsidP="00A93243">
      <w:pPr>
        <w:spacing w:before="16" w:line="280" w:lineRule="exact"/>
        <w:rPr>
          <w:sz w:val="28"/>
          <w:szCs w:val="28"/>
        </w:rPr>
      </w:pPr>
    </w:p>
    <w:p w:rsidR="00AC4C24" w:rsidRDefault="00AC4C24" w:rsidP="00A93243">
      <w:pPr>
        <w:ind w:right="175"/>
        <w:jc w:val="center"/>
        <w:rPr>
          <w:sz w:val="24"/>
          <w:szCs w:val="24"/>
        </w:rPr>
      </w:pPr>
      <w:r>
        <w:rPr>
          <w:sz w:val="24"/>
          <w:szCs w:val="24"/>
        </w:rPr>
        <w:t>Nur Kholik Afandi</w:t>
      </w:r>
      <w:r w:rsidR="007D3DA4">
        <w:rPr>
          <w:sz w:val="24"/>
          <w:szCs w:val="24"/>
        </w:rPr>
        <w:t xml:space="preserve">; </w:t>
      </w:r>
      <w:r>
        <w:rPr>
          <w:sz w:val="24"/>
          <w:szCs w:val="24"/>
        </w:rPr>
        <w:t>IAIN Samarinda</w:t>
      </w:r>
      <w:r w:rsidR="007D3DA4">
        <w:rPr>
          <w:sz w:val="24"/>
          <w:szCs w:val="24"/>
        </w:rPr>
        <w:t>;</w:t>
      </w:r>
    </w:p>
    <w:p w:rsidR="00DC6BF9" w:rsidRDefault="00FA404D" w:rsidP="00A93243">
      <w:pPr>
        <w:ind w:right="175"/>
        <w:jc w:val="center"/>
        <w:rPr>
          <w:sz w:val="24"/>
          <w:szCs w:val="24"/>
        </w:rPr>
      </w:pPr>
      <w:hyperlink r:id="rId8" w:history="1">
        <w:r w:rsidR="00AC4C24" w:rsidRPr="001E6373">
          <w:rPr>
            <w:rStyle w:val="Hyperlink"/>
            <w:position w:val="-1"/>
            <w:sz w:val="24"/>
            <w:szCs w:val="24"/>
            <w:u w:color="0462C1"/>
          </w:rPr>
          <w:t>nurkholikafandi@gmail.c</w:t>
        </w:r>
        <w:r w:rsidR="00AC4C24" w:rsidRPr="001E6373">
          <w:rPr>
            <w:rStyle w:val="Hyperlink"/>
            <w:spacing w:val="1"/>
            <w:position w:val="-1"/>
            <w:sz w:val="24"/>
            <w:szCs w:val="24"/>
            <w:u w:color="0462C1"/>
          </w:rPr>
          <w:t>o</w:t>
        </w:r>
        <w:r w:rsidR="00AC4C24" w:rsidRPr="001E6373">
          <w:rPr>
            <w:rStyle w:val="Hyperlink"/>
            <w:position w:val="-1"/>
            <w:sz w:val="24"/>
            <w:szCs w:val="24"/>
            <w:u w:color="0462C1"/>
          </w:rPr>
          <w:t>m</w:t>
        </w:r>
      </w:hyperlink>
    </w:p>
    <w:p w:rsidR="00DC6BF9" w:rsidRDefault="00DC6BF9" w:rsidP="00A93243">
      <w:pPr>
        <w:spacing w:line="200" w:lineRule="exact"/>
      </w:pPr>
    </w:p>
    <w:p w:rsidR="00AC4C24" w:rsidRPr="00AC4C24" w:rsidRDefault="00AC4C24" w:rsidP="005461FA">
      <w:pPr>
        <w:tabs>
          <w:tab w:val="left" w:pos="426"/>
        </w:tabs>
        <w:jc w:val="center"/>
        <w:rPr>
          <w:rFonts w:asciiTheme="majorBidi" w:hAnsiTheme="majorBidi" w:cstheme="majorBidi"/>
          <w:b/>
          <w:bCs/>
          <w:i/>
          <w:iCs/>
          <w:sz w:val="24"/>
          <w:szCs w:val="24"/>
        </w:rPr>
      </w:pPr>
      <w:r w:rsidRPr="00AC4C24">
        <w:rPr>
          <w:rFonts w:asciiTheme="majorBidi" w:hAnsiTheme="majorBidi" w:cstheme="majorBidi"/>
          <w:b/>
          <w:bCs/>
          <w:i/>
          <w:iCs/>
          <w:sz w:val="24"/>
          <w:szCs w:val="24"/>
        </w:rPr>
        <w:t>Abstack</w:t>
      </w:r>
    </w:p>
    <w:p w:rsidR="005461FA" w:rsidRPr="0034312F" w:rsidRDefault="005461FA" w:rsidP="005461FA">
      <w:pPr>
        <w:jc w:val="both"/>
        <w:rPr>
          <w:rFonts w:asciiTheme="majorBidi" w:hAnsiTheme="majorBidi" w:cstheme="majorBidi"/>
          <w:sz w:val="24"/>
          <w:szCs w:val="24"/>
        </w:rPr>
      </w:pPr>
      <w:r w:rsidRPr="0034312F">
        <w:rPr>
          <w:rFonts w:asciiTheme="majorBidi" w:hAnsiTheme="majorBidi" w:cstheme="majorBidi"/>
          <w:sz w:val="24"/>
          <w:szCs w:val="24"/>
        </w:rPr>
        <w:t>Spiritual well-being is the ability to develop harmonious relationships with himself, oth</w:t>
      </w:r>
      <w:r w:rsidR="00365BCA">
        <w:rPr>
          <w:rFonts w:asciiTheme="majorBidi" w:hAnsiTheme="majorBidi" w:cstheme="majorBidi"/>
          <w:sz w:val="24"/>
          <w:szCs w:val="24"/>
        </w:rPr>
        <w:t>ers, the universe (environment)</w:t>
      </w:r>
      <w:r w:rsidRPr="0034312F">
        <w:rPr>
          <w:rFonts w:asciiTheme="majorBidi" w:hAnsiTheme="majorBidi" w:cstheme="majorBidi"/>
          <w:sz w:val="24"/>
          <w:szCs w:val="24"/>
        </w:rPr>
        <w:t>, and transcendental aspects. In the Islamic perspective, these values are reflected in the way of view, attitudes and behaviors called morals (akhlak). The implementation of moral values in everyday life, will form a person who has personal piety, social, environmental, ritual and spiritual.</w:t>
      </w:r>
      <w:r>
        <w:rPr>
          <w:rFonts w:asciiTheme="majorBidi" w:hAnsiTheme="majorBidi" w:cstheme="majorBidi"/>
          <w:sz w:val="24"/>
          <w:szCs w:val="24"/>
        </w:rPr>
        <w:t xml:space="preserve"> </w:t>
      </w:r>
      <w:r w:rsidRPr="0034312F">
        <w:rPr>
          <w:rFonts w:asciiTheme="majorBidi" w:hAnsiTheme="majorBidi" w:cstheme="majorBidi"/>
          <w:sz w:val="24"/>
          <w:szCs w:val="24"/>
        </w:rPr>
        <w:t xml:space="preserve">This multidimensional piety arises because of the encouragement of the person who has nafs mutaminnah, namely a calm soul, sincerity, and based on the values of faith.  </w:t>
      </w:r>
    </w:p>
    <w:p w:rsidR="005461FA" w:rsidRPr="0034312F" w:rsidRDefault="005461FA" w:rsidP="005461FA">
      <w:pPr>
        <w:tabs>
          <w:tab w:val="left" w:pos="426"/>
        </w:tabs>
        <w:ind w:left="426"/>
        <w:jc w:val="both"/>
        <w:rPr>
          <w:rFonts w:asciiTheme="majorBidi" w:hAnsiTheme="majorBidi" w:cstheme="majorBidi"/>
          <w:sz w:val="24"/>
          <w:szCs w:val="24"/>
        </w:rPr>
      </w:pPr>
    </w:p>
    <w:p w:rsidR="00AC4C24" w:rsidRPr="00AC4C24" w:rsidRDefault="00AC4C24" w:rsidP="00A93243">
      <w:pPr>
        <w:tabs>
          <w:tab w:val="left" w:pos="426"/>
        </w:tabs>
        <w:jc w:val="both"/>
        <w:rPr>
          <w:rFonts w:asciiTheme="majorBidi" w:hAnsiTheme="majorBidi" w:cstheme="majorBidi"/>
          <w:i/>
          <w:iCs/>
          <w:sz w:val="24"/>
          <w:szCs w:val="24"/>
        </w:rPr>
      </w:pPr>
      <w:r w:rsidRPr="00AC4C24">
        <w:rPr>
          <w:rFonts w:asciiTheme="majorBidi" w:hAnsiTheme="majorBidi" w:cstheme="majorBidi"/>
          <w:b/>
          <w:bCs/>
          <w:i/>
          <w:iCs/>
          <w:sz w:val="24"/>
          <w:szCs w:val="24"/>
        </w:rPr>
        <w:t>Keywords</w:t>
      </w:r>
      <w:r w:rsidRPr="00AC4C24">
        <w:rPr>
          <w:rFonts w:asciiTheme="majorBidi" w:hAnsiTheme="majorBidi" w:cstheme="majorBidi"/>
          <w:i/>
          <w:iCs/>
          <w:sz w:val="24"/>
          <w:szCs w:val="24"/>
        </w:rPr>
        <w:t>: Spiritual Well-being,  Nafs Mutmainah, Noble Morals.</w:t>
      </w:r>
    </w:p>
    <w:p w:rsidR="00AC4C24" w:rsidRPr="00960CA7" w:rsidRDefault="00AC4C24" w:rsidP="00A93243">
      <w:pPr>
        <w:tabs>
          <w:tab w:val="left" w:pos="426"/>
        </w:tabs>
        <w:jc w:val="both"/>
        <w:rPr>
          <w:rFonts w:asciiTheme="majorBidi" w:hAnsiTheme="majorBidi" w:cstheme="majorBidi"/>
          <w:sz w:val="24"/>
          <w:szCs w:val="24"/>
        </w:rPr>
      </w:pPr>
    </w:p>
    <w:p w:rsidR="00DC6BF9" w:rsidRDefault="00DC6BF9" w:rsidP="00A93243">
      <w:pPr>
        <w:spacing w:line="200" w:lineRule="exact"/>
      </w:pPr>
    </w:p>
    <w:p w:rsidR="00AC4C24" w:rsidRPr="00960CA7" w:rsidRDefault="00AC4C24" w:rsidP="005461FA">
      <w:pPr>
        <w:tabs>
          <w:tab w:val="left" w:pos="426"/>
        </w:tabs>
        <w:jc w:val="center"/>
        <w:rPr>
          <w:rFonts w:asciiTheme="majorBidi" w:hAnsiTheme="majorBidi" w:cstheme="majorBidi"/>
          <w:b/>
          <w:bCs/>
          <w:sz w:val="24"/>
          <w:szCs w:val="24"/>
        </w:rPr>
      </w:pPr>
      <w:r w:rsidRPr="00960CA7">
        <w:rPr>
          <w:rFonts w:asciiTheme="majorBidi" w:hAnsiTheme="majorBidi" w:cstheme="majorBidi"/>
          <w:b/>
          <w:bCs/>
          <w:sz w:val="24"/>
          <w:szCs w:val="24"/>
        </w:rPr>
        <w:t>Abstrak</w:t>
      </w:r>
    </w:p>
    <w:p w:rsidR="00AC4C24" w:rsidRPr="005461FA" w:rsidRDefault="00AC4C24" w:rsidP="0033497D">
      <w:pPr>
        <w:tabs>
          <w:tab w:val="left" w:pos="426"/>
        </w:tabs>
        <w:jc w:val="both"/>
        <w:rPr>
          <w:rFonts w:asciiTheme="majorBidi" w:hAnsiTheme="majorBidi" w:cstheme="majorBidi"/>
          <w:i/>
          <w:iCs/>
          <w:sz w:val="24"/>
          <w:szCs w:val="24"/>
        </w:rPr>
      </w:pPr>
      <w:r w:rsidRPr="005461FA">
        <w:rPr>
          <w:rFonts w:asciiTheme="majorBidi" w:hAnsiTheme="majorBidi" w:cstheme="majorBidi"/>
          <w:i/>
          <w:iCs/>
          <w:sz w:val="24"/>
          <w:szCs w:val="24"/>
        </w:rPr>
        <w:t xml:space="preserve">Kesejahteraan spiritual adalah kemampuan </w:t>
      </w:r>
      <w:r w:rsidR="0033497D">
        <w:rPr>
          <w:rFonts w:asciiTheme="majorBidi" w:hAnsiTheme="majorBidi" w:cstheme="majorBidi"/>
          <w:i/>
          <w:iCs/>
          <w:sz w:val="24"/>
          <w:szCs w:val="24"/>
        </w:rPr>
        <w:t xml:space="preserve">indivisu </w:t>
      </w:r>
      <w:r w:rsidRPr="005461FA">
        <w:rPr>
          <w:rFonts w:asciiTheme="majorBidi" w:hAnsiTheme="majorBidi" w:cstheme="majorBidi"/>
          <w:i/>
          <w:iCs/>
          <w:sz w:val="24"/>
          <w:szCs w:val="24"/>
        </w:rPr>
        <w:t xml:space="preserve">dalam membanguan hubungan yang </w:t>
      </w:r>
      <w:r w:rsidR="0033497D">
        <w:rPr>
          <w:rFonts w:asciiTheme="majorBidi" w:hAnsiTheme="majorBidi" w:cstheme="majorBidi"/>
          <w:i/>
          <w:iCs/>
          <w:sz w:val="24"/>
          <w:szCs w:val="24"/>
        </w:rPr>
        <w:t xml:space="preserve">dimanis secara pribadi, sosial, </w:t>
      </w:r>
      <w:r w:rsidRPr="005461FA">
        <w:rPr>
          <w:rFonts w:asciiTheme="majorBidi" w:hAnsiTheme="majorBidi" w:cstheme="majorBidi"/>
          <w:i/>
          <w:iCs/>
          <w:sz w:val="24"/>
          <w:szCs w:val="24"/>
        </w:rPr>
        <w:t xml:space="preserve">lingkungan </w:t>
      </w:r>
      <w:r w:rsidR="0033497D">
        <w:rPr>
          <w:rFonts w:asciiTheme="majorBidi" w:hAnsiTheme="majorBidi" w:cstheme="majorBidi"/>
          <w:i/>
          <w:iCs/>
          <w:sz w:val="24"/>
          <w:szCs w:val="24"/>
        </w:rPr>
        <w:t>alam</w:t>
      </w:r>
      <w:r w:rsidRPr="005461FA">
        <w:rPr>
          <w:rFonts w:asciiTheme="majorBidi" w:hAnsiTheme="majorBidi" w:cstheme="majorBidi"/>
          <w:i/>
          <w:iCs/>
          <w:sz w:val="24"/>
          <w:szCs w:val="24"/>
        </w:rPr>
        <w:t xml:space="preserve">, dan hal-hal yang bersifat transendental. Dalam perspekif Islam nilai-nila tersebut tercermin dalam cara pandang, sikap dan perilaku yang disebut dengan istilah akhlak. Implementasi nilai-nilai akhlak dalam kehidupan sehari-hari, akan membentuk pribadi yang memiliki kesalehan personal, sosial, lingkungan, kesalehan ritual dan spiritual. Kasalehan multidimensional ini muncul karena dorongan dari pribadi yang memiliki nafs mutaminnah, yakni jiwa yang tenang, ikhlas, dan didasari pada nilai-nilai keimanan.  </w:t>
      </w:r>
    </w:p>
    <w:p w:rsidR="00AC4C24" w:rsidRPr="005461FA" w:rsidRDefault="00AC4C24" w:rsidP="00A93243">
      <w:pPr>
        <w:tabs>
          <w:tab w:val="left" w:pos="426"/>
        </w:tabs>
        <w:jc w:val="both"/>
        <w:rPr>
          <w:rFonts w:asciiTheme="majorBidi" w:hAnsiTheme="majorBidi" w:cstheme="majorBidi"/>
          <w:i/>
          <w:iCs/>
          <w:sz w:val="24"/>
          <w:szCs w:val="24"/>
        </w:rPr>
      </w:pPr>
    </w:p>
    <w:p w:rsidR="00AC4C24" w:rsidRPr="005461FA" w:rsidRDefault="00AC4C24" w:rsidP="00A93243">
      <w:pPr>
        <w:tabs>
          <w:tab w:val="left" w:pos="426"/>
        </w:tabs>
        <w:jc w:val="both"/>
        <w:rPr>
          <w:rFonts w:asciiTheme="majorBidi" w:hAnsiTheme="majorBidi" w:cstheme="majorBidi"/>
          <w:i/>
          <w:iCs/>
          <w:sz w:val="24"/>
          <w:szCs w:val="24"/>
        </w:rPr>
      </w:pPr>
      <w:r w:rsidRPr="005461FA">
        <w:rPr>
          <w:rFonts w:asciiTheme="majorBidi" w:hAnsiTheme="majorBidi" w:cstheme="majorBidi"/>
          <w:b/>
          <w:bCs/>
          <w:i/>
          <w:iCs/>
          <w:sz w:val="24"/>
          <w:szCs w:val="24"/>
        </w:rPr>
        <w:t>Kata Kunci</w:t>
      </w:r>
      <w:r w:rsidRPr="005461FA">
        <w:rPr>
          <w:rFonts w:asciiTheme="majorBidi" w:hAnsiTheme="majorBidi" w:cstheme="majorBidi"/>
          <w:i/>
          <w:iCs/>
          <w:sz w:val="24"/>
          <w:szCs w:val="24"/>
        </w:rPr>
        <w:t>: Kesejahteraan Spiritual, Nafs Mutmainah, Akhlak Mulia.</w:t>
      </w:r>
    </w:p>
    <w:p w:rsidR="00AC4C24" w:rsidRPr="005461FA" w:rsidRDefault="00AC4C24" w:rsidP="00A93243">
      <w:pPr>
        <w:tabs>
          <w:tab w:val="left" w:pos="426"/>
        </w:tabs>
        <w:jc w:val="both"/>
        <w:rPr>
          <w:rFonts w:asciiTheme="majorBidi" w:hAnsiTheme="majorBidi" w:cstheme="majorBidi"/>
          <w:i/>
          <w:iCs/>
          <w:sz w:val="24"/>
          <w:szCs w:val="24"/>
        </w:rPr>
      </w:pPr>
    </w:p>
    <w:p w:rsidR="00AC4C24" w:rsidRPr="00960CA7" w:rsidRDefault="00AC4C24" w:rsidP="00A93243">
      <w:pPr>
        <w:pStyle w:val="ListParagraph"/>
        <w:numPr>
          <w:ilvl w:val="0"/>
          <w:numId w:val="25"/>
        </w:numPr>
        <w:tabs>
          <w:tab w:val="left" w:pos="426"/>
        </w:tabs>
        <w:spacing w:after="0" w:line="240" w:lineRule="auto"/>
        <w:ind w:left="0" w:firstLine="0"/>
        <w:rPr>
          <w:rFonts w:asciiTheme="majorBidi" w:hAnsiTheme="majorBidi" w:cstheme="majorBidi"/>
          <w:b/>
          <w:bCs/>
          <w:sz w:val="24"/>
          <w:szCs w:val="24"/>
        </w:rPr>
      </w:pPr>
      <w:r w:rsidRPr="00960CA7">
        <w:rPr>
          <w:rFonts w:asciiTheme="majorBidi" w:hAnsiTheme="majorBidi" w:cstheme="majorBidi"/>
          <w:b/>
          <w:bCs/>
          <w:sz w:val="24"/>
          <w:szCs w:val="24"/>
        </w:rPr>
        <w:t>Pendahuluan</w:t>
      </w:r>
    </w:p>
    <w:p w:rsidR="00AC4C24" w:rsidRDefault="00AC4C24" w:rsidP="00AC4E4C">
      <w:pPr>
        <w:pStyle w:val="Normal1"/>
        <w:ind w:firstLine="567"/>
        <w:jc w:val="both"/>
        <w:rPr>
          <w:rFonts w:asciiTheme="majorBidi" w:hAnsiTheme="majorBidi" w:cstheme="majorBidi"/>
          <w:sz w:val="24"/>
          <w:szCs w:val="24"/>
          <w:lang w:val="id-ID"/>
        </w:rPr>
      </w:pPr>
      <w:r w:rsidRPr="00960CA7">
        <w:rPr>
          <w:rFonts w:asciiTheme="majorBidi" w:hAnsiTheme="majorBidi" w:cstheme="majorBidi"/>
          <w:sz w:val="24"/>
          <w:szCs w:val="24"/>
          <w:lang w:val="id-ID"/>
        </w:rPr>
        <w:t xml:space="preserve">Beberapa literatur yang membahas secara spesik tentang konsep kesejahteraan spiritual dalam Islam, masih sangat minim. Hal ini berbeda dengan konsep kesejahteraan spiritual yang dikembangkan oleh Barat. Secara keilmuan dan metodologis konsep kesejahteraan spiritual merupakan bagian dari kajian ilmu  Psikologi Positif yang telah mapan. </w:t>
      </w:r>
      <w:r w:rsidR="00AC4E4C">
        <w:rPr>
          <w:rFonts w:asciiTheme="majorBidi" w:hAnsiTheme="majorBidi" w:cstheme="majorBidi"/>
          <w:sz w:val="24"/>
          <w:szCs w:val="24"/>
        </w:rPr>
        <w:t>K</w:t>
      </w:r>
      <w:r w:rsidRPr="00960CA7">
        <w:rPr>
          <w:rFonts w:asciiTheme="majorBidi" w:hAnsiTheme="majorBidi" w:cstheme="majorBidi"/>
          <w:sz w:val="24"/>
          <w:szCs w:val="24"/>
          <w:lang w:val="id-ID"/>
        </w:rPr>
        <w:t xml:space="preserve">esejahteraan spiritual menurut </w:t>
      </w:r>
      <w:r w:rsidRPr="00960CA7">
        <w:rPr>
          <w:rFonts w:asciiTheme="majorBidi" w:eastAsia="Times New Roman" w:hAnsiTheme="majorBidi" w:cstheme="majorBidi"/>
          <w:i/>
          <w:color w:val="auto"/>
          <w:sz w:val="24"/>
          <w:szCs w:val="24"/>
        </w:rPr>
        <w:t>National Interfaith Coalition on Aging</w:t>
      </w:r>
      <w:r w:rsidRPr="00960CA7">
        <w:rPr>
          <w:rFonts w:asciiTheme="majorBidi" w:eastAsia="Times New Roman" w:hAnsiTheme="majorBidi" w:cstheme="majorBidi"/>
          <w:color w:val="auto"/>
          <w:sz w:val="24"/>
          <w:szCs w:val="24"/>
          <w:lang w:val="id-ID"/>
        </w:rPr>
        <w:t xml:space="preserve"> (NICA</w:t>
      </w:r>
      <w:r w:rsidRPr="00960CA7">
        <w:rPr>
          <w:rFonts w:asciiTheme="majorBidi" w:eastAsia="Times New Roman" w:hAnsiTheme="majorBidi" w:cstheme="majorBidi"/>
          <w:color w:val="auto"/>
          <w:sz w:val="24"/>
          <w:szCs w:val="24"/>
        </w:rPr>
        <w:t>)</w:t>
      </w:r>
      <w:r>
        <w:rPr>
          <w:rFonts w:asciiTheme="majorBidi" w:eastAsia="Times New Roman" w:hAnsiTheme="majorBidi" w:cstheme="majorBidi"/>
          <w:color w:val="auto"/>
          <w:sz w:val="24"/>
          <w:szCs w:val="24"/>
        </w:rPr>
        <w:t xml:space="preserve"> yang menyebutkan bahwa </w:t>
      </w:r>
      <w:r w:rsidRPr="00027369">
        <w:rPr>
          <w:rFonts w:ascii="Times New Roman" w:hAnsi="Times New Roman" w:cs="Times New Roman"/>
          <w:sz w:val="24"/>
          <w:szCs w:val="24"/>
          <w:lang w:val="id-ID"/>
        </w:rPr>
        <w:t>ke</w:t>
      </w:r>
      <w:r w:rsidRPr="00027369">
        <w:rPr>
          <w:rFonts w:ascii="Times New Roman" w:hAnsi="Times New Roman" w:cs="Times New Roman"/>
          <w:sz w:val="24"/>
          <w:szCs w:val="24"/>
        </w:rPr>
        <w:t xml:space="preserve">sejahteraan spiritual </w:t>
      </w:r>
      <w:r w:rsidR="00AC4E4C">
        <w:rPr>
          <w:rFonts w:ascii="Times New Roman" w:hAnsi="Times New Roman" w:cs="Times New Roman"/>
          <w:sz w:val="24"/>
          <w:szCs w:val="24"/>
        </w:rPr>
        <w:t>berkaitan dengan kondisi yang mencerminkan hubungan yang keharmonisan individu dengan dirinya sendiri, orang lain, lingkungan alam dan hal-hal yang bersifat transendental seperti keyakinan terhadap Tuhan.</w:t>
      </w:r>
      <w:r w:rsidR="006A29F2">
        <w:rPr>
          <w:rFonts w:ascii="Times New Roman" w:hAnsi="Times New Roman" w:cs="Times New Roman"/>
          <w:sz w:val="24"/>
          <w:szCs w:val="24"/>
        </w:rPr>
        <w:t xml:space="preserve"> </w:t>
      </w:r>
      <w:r w:rsidRPr="00A35A89">
        <w:rPr>
          <w:rFonts w:asciiTheme="majorBidi" w:eastAsia="Times New Roman" w:hAnsiTheme="majorBidi" w:cstheme="majorBidi"/>
          <w:sz w:val="24"/>
          <w:szCs w:val="24"/>
          <w:lang w:val="id-ID"/>
        </w:rPr>
        <w:t xml:space="preserve">Konsep ini kemudian dijadikan dasar oleh Fisher dalam mengembangkan konsep kesejahteraan spiritual berdasarkan empat domain tersebut, sehingga menjadi satu kesatuan dalam </w:t>
      </w:r>
      <w:r w:rsidRPr="00A35A89">
        <w:rPr>
          <w:rFonts w:asciiTheme="majorBidi" w:eastAsia="Times New Roman" w:hAnsiTheme="majorBidi" w:cstheme="majorBidi"/>
          <w:sz w:val="24"/>
          <w:szCs w:val="24"/>
          <w:lang w:val="id-ID"/>
        </w:rPr>
        <w:lastRenderedPageBreak/>
        <w:t xml:space="preserve">menentukan tingkat kesejahteraan spiritual. Alat ukur tersebut dikenal dengan istilah  </w:t>
      </w:r>
      <w:r w:rsidRPr="00A35A89">
        <w:rPr>
          <w:rFonts w:asciiTheme="majorBidi" w:hAnsiTheme="majorBidi" w:cstheme="majorBidi"/>
          <w:color w:val="222222"/>
          <w:sz w:val="24"/>
          <w:szCs w:val="24"/>
          <w:shd w:val="clear" w:color="auto" w:fill="FFFFFF"/>
        </w:rPr>
        <w:t>Spiritual Well-Being</w:t>
      </w:r>
      <w:r w:rsidRPr="00A35A89">
        <w:rPr>
          <w:rFonts w:asciiTheme="majorBidi" w:eastAsia="Times New Roman" w:hAnsiTheme="majorBidi" w:cstheme="majorBidi"/>
          <w:sz w:val="24"/>
          <w:szCs w:val="24"/>
          <w:lang w:val="id-ID"/>
        </w:rPr>
        <w:t xml:space="preserve"> Questionnaire (SBWQ)</w:t>
      </w:r>
      <w:r w:rsidRPr="006D1333">
        <w:rPr>
          <w:rFonts w:asciiTheme="majorBidi" w:eastAsia="Times New Roman" w:hAnsiTheme="majorBidi" w:cstheme="majorBidi"/>
          <w:lang w:val="id-ID"/>
        </w:rPr>
        <w:t>.</w:t>
      </w:r>
      <w:r w:rsidRPr="00960CA7">
        <w:rPr>
          <w:rStyle w:val="FootnoteReference"/>
          <w:rFonts w:asciiTheme="majorBidi" w:eastAsia="Times New Roman" w:hAnsiTheme="majorBidi" w:cstheme="majorBidi"/>
          <w:color w:val="auto"/>
          <w:sz w:val="24"/>
          <w:szCs w:val="24"/>
        </w:rPr>
        <w:footnoteReference w:id="1"/>
      </w:r>
      <w:r w:rsidRPr="00960CA7">
        <w:rPr>
          <w:rFonts w:asciiTheme="majorBidi" w:hAnsiTheme="majorBidi" w:cstheme="majorBidi"/>
          <w:sz w:val="24"/>
          <w:szCs w:val="24"/>
          <w:lang w:val="id-ID"/>
        </w:rPr>
        <w:t xml:space="preserve"> </w:t>
      </w:r>
    </w:p>
    <w:p w:rsidR="00AC4C24" w:rsidRPr="00751B1F" w:rsidRDefault="00AC4C24" w:rsidP="00A93243">
      <w:pPr>
        <w:pStyle w:val="Normal1"/>
        <w:ind w:firstLine="567"/>
        <w:jc w:val="both"/>
        <w:rPr>
          <w:rFonts w:asciiTheme="majorBidi" w:hAnsiTheme="majorBidi" w:cstheme="majorBidi"/>
          <w:sz w:val="24"/>
          <w:szCs w:val="24"/>
        </w:rPr>
      </w:pPr>
      <w:r>
        <w:rPr>
          <w:rFonts w:asciiTheme="majorBidi" w:hAnsiTheme="majorBidi" w:cstheme="majorBidi"/>
          <w:sz w:val="24"/>
          <w:szCs w:val="24"/>
        </w:rPr>
        <w:t xml:space="preserve">Makna kesejahteraan spiritual menurt NICA tersebut, kemudian dikembangkan oleh </w:t>
      </w:r>
      <w:r w:rsidRPr="00960CA7">
        <w:rPr>
          <w:rFonts w:asciiTheme="majorBidi" w:hAnsiTheme="majorBidi" w:cstheme="majorBidi"/>
          <w:sz w:val="24"/>
          <w:szCs w:val="24"/>
          <w:lang w:val="id-ID"/>
        </w:rPr>
        <w:t>Fisher</w:t>
      </w:r>
      <w:r>
        <w:rPr>
          <w:rFonts w:asciiTheme="majorBidi" w:hAnsiTheme="majorBidi" w:cstheme="majorBidi"/>
          <w:sz w:val="24"/>
          <w:szCs w:val="24"/>
        </w:rPr>
        <w:t xml:space="preserve"> yang menyatakan bahwa k</w:t>
      </w:r>
      <w:r w:rsidRPr="00751B1F">
        <w:rPr>
          <w:rFonts w:asciiTheme="majorBidi" w:hAnsiTheme="majorBidi" w:cstheme="majorBidi"/>
          <w:sz w:val="24"/>
          <w:szCs w:val="24"/>
          <w:lang w:val="id-ID"/>
        </w:rPr>
        <w:t xml:space="preserve">esjahteraan spiritual </w:t>
      </w:r>
      <w:r w:rsidRPr="00751B1F">
        <w:rPr>
          <w:rFonts w:asciiTheme="majorBidi" w:eastAsia="Times" w:hAnsiTheme="majorBidi" w:cstheme="majorBidi"/>
          <w:color w:val="000000" w:themeColor="text1"/>
          <w:sz w:val="24"/>
          <w:szCs w:val="24"/>
        </w:rPr>
        <w:t xml:space="preserve">adalah keadaan  dinamis </w:t>
      </w:r>
      <w:r w:rsidRPr="00751B1F">
        <w:rPr>
          <w:rFonts w:asciiTheme="majorBidi" w:eastAsia="Times" w:hAnsiTheme="majorBidi" w:cstheme="majorBidi"/>
          <w:color w:val="000000" w:themeColor="text1"/>
          <w:sz w:val="24"/>
          <w:szCs w:val="24"/>
          <w:lang w:val="id-ID"/>
        </w:rPr>
        <w:t xml:space="preserve"> dalam diri seseorang yang ditunjukkan dalam suatu </w:t>
      </w:r>
      <w:r w:rsidRPr="00751B1F">
        <w:rPr>
          <w:rFonts w:asciiTheme="majorBidi" w:eastAsia="Times" w:hAnsiTheme="majorBidi" w:cstheme="majorBidi"/>
          <w:color w:val="000000" w:themeColor="text1"/>
          <w:sz w:val="24"/>
          <w:szCs w:val="24"/>
        </w:rPr>
        <w:t xml:space="preserve"> hubungan yang harmonis antara doma</w:t>
      </w:r>
      <w:r w:rsidRPr="00751B1F">
        <w:rPr>
          <w:rFonts w:asciiTheme="majorBidi" w:eastAsia="Times" w:hAnsiTheme="majorBidi" w:cstheme="majorBidi"/>
          <w:color w:val="000000" w:themeColor="text1"/>
          <w:sz w:val="24"/>
          <w:szCs w:val="24"/>
          <w:lang w:val="id-ID"/>
        </w:rPr>
        <w:t>i</w:t>
      </w:r>
      <w:r w:rsidRPr="00751B1F">
        <w:rPr>
          <w:rFonts w:asciiTheme="majorBidi" w:eastAsia="Times" w:hAnsiTheme="majorBidi" w:cstheme="majorBidi"/>
          <w:color w:val="000000" w:themeColor="text1"/>
          <w:sz w:val="24"/>
          <w:szCs w:val="24"/>
        </w:rPr>
        <w:t>n-domain kesejahteraan spiritual</w:t>
      </w:r>
      <w:r w:rsidRPr="00751B1F">
        <w:rPr>
          <w:rFonts w:asciiTheme="majorBidi" w:eastAsia="Times" w:hAnsiTheme="majorBidi" w:cstheme="majorBidi"/>
          <w:color w:val="000000" w:themeColor="text1"/>
          <w:sz w:val="24"/>
          <w:szCs w:val="24"/>
          <w:lang w:val="id-ID"/>
        </w:rPr>
        <w:t xml:space="preserve"> yang meliputi: domain</w:t>
      </w:r>
      <w:r w:rsidRPr="00751B1F">
        <w:rPr>
          <w:rFonts w:asciiTheme="majorBidi" w:hAnsiTheme="majorBidi" w:cstheme="majorBidi"/>
          <w:sz w:val="24"/>
          <w:szCs w:val="24"/>
          <w:lang w:val="id-ID"/>
        </w:rPr>
        <w:t xml:space="preserve"> personal, komunal, lingkungan dan tarnsendental</w:t>
      </w:r>
      <w:r w:rsidRPr="006D1333">
        <w:rPr>
          <w:rFonts w:asciiTheme="majorBidi" w:hAnsiTheme="majorBidi" w:cstheme="majorBidi"/>
          <w:lang w:val="id-ID"/>
        </w:rPr>
        <w:t>.</w:t>
      </w:r>
      <w:r w:rsidRPr="00960CA7">
        <w:rPr>
          <w:rStyle w:val="FootnoteReference"/>
          <w:rFonts w:asciiTheme="majorBidi" w:hAnsiTheme="majorBidi" w:cstheme="majorBidi"/>
          <w:sz w:val="24"/>
          <w:szCs w:val="24"/>
          <w:lang w:val="id-ID"/>
        </w:rPr>
        <w:footnoteReference w:id="2"/>
      </w:r>
      <w:r w:rsidRPr="00960CA7">
        <w:rPr>
          <w:rFonts w:asciiTheme="majorBidi" w:hAnsiTheme="majorBidi" w:cstheme="majorBidi"/>
          <w:sz w:val="24"/>
          <w:szCs w:val="24"/>
          <w:lang w:val="id-ID"/>
        </w:rPr>
        <w:t xml:space="preserve"> </w:t>
      </w:r>
      <w:r>
        <w:rPr>
          <w:rFonts w:asciiTheme="majorBidi" w:hAnsiTheme="majorBidi" w:cstheme="majorBidi"/>
          <w:sz w:val="24"/>
          <w:szCs w:val="24"/>
        </w:rPr>
        <w:t>Selain Fisher, E</w:t>
      </w:r>
      <w:r w:rsidRPr="00960CA7">
        <w:rPr>
          <w:rFonts w:asciiTheme="majorBidi" w:hAnsiTheme="majorBidi" w:cstheme="majorBidi"/>
          <w:sz w:val="24"/>
          <w:szCs w:val="24"/>
          <w:lang w:val="id-ID"/>
        </w:rPr>
        <w:t>llison</w:t>
      </w:r>
      <w:r>
        <w:rPr>
          <w:rFonts w:asciiTheme="majorBidi" w:hAnsiTheme="majorBidi" w:cstheme="majorBidi"/>
          <w:sz w:val="24"/>
          <w:szCs w:val="24"/>
        </w:rPr>
        <w:t xml:space="preserve"> juga mengembangkan makna kesejahteraan </w:t>
      </w:r>
      <w:r>
        <w:rPr>
          <w:rFonts w:asciiTheme="majorBidi" w:hAnsiTheme="majorBidi" w:cstheme="majorBidi"/>
        </w:rPr>
        <w:t xml:space="preserve">yang </w:t>
      </w:r>
      <w:r w:rsidRPr="00751B1F">
        <w:rPr>
          <w:rFonts w:asciiTheme="majorBidi" w:hAnsiTheme="majorBidi" w:cstheme="majorBidi"/>
          <w:sz w:val="24"/>
          <w:szCs w:val="24"/>
          <w:lang w:val="id-ID"/>
        </w:rPr>
        <w:t>terdiri dari dua sub-skala, yakni kesejahteraan religious dan kesekahteraan eksistensial. Kesejahteraan religius bersifat hubungan vertikal, sedangkan kesejahteraan eksistensial berkaitan dengan hubungan hozontal, seperti tujuan dan kepuasan  hidup.</w:t>
      </w:r>
      <w:r w:rsidRPr="00751B1F">
        <w:rPr>
          <w:rStyle w:val="FootnoteReference"/>
          <w:rFonts w:asciiTheme="majorBidi" w:hAnsiTheme="majorBidi" w:cstheme="majorBidi"/>
          <w:sz w:val="24"/>
          <w:szCs w:val="24"/>
          <w:lang w:val="id-ID"/>
        </w:rPr>
        <w:footnoteReference w:id="3"/>
      </w:r>
      <w:r w:rsidRPr="00751B1F">
        <w:rPr>
          <w:rFonts w:asciiTheme="majorBidi" w:hAnsiTheme="majorBidi" w:cstheme="majorBidi"/>
          <w:sz w:val="24"/>
          <w:szCs w:val="24"/>
          <w:lang w:val="id-ID"/>
        </w:rPr>
        <w:t xml:space="preserve"> </w:t>
      </w:r>
      <w:r>
        <w:rPr>
          <w:rFonts w:asciiTheme="majorBidi" w:hAnsiTheme="majorBidi" w:cstheme="majorBidi"/>
          <w:sz w:val="24"/>
          <w:szCs w:val="24"/>
        </w:rPr>
        <w:t>Secara umum pendapat ini menyatakan bahwa kesejahteraan spiritual memiliki ruang lingkup yang kompleks dan menyeluruh dari aspek kehidupan manusia, seperti psikologis, lingkungan, sosial, agama dan keyakinan.</w:t>
      </w:r>
    </w:p>
    <w:p w:rsidR="00AC4C24" w:rsidRPr="00960CA7" w:rsidRDefault="00AC4C24" w:rsidP="00AC4E4C">
      <w:pPr>
        <w:pStyle w:val="Normal1"/>
        <w:ind w:firstLine="567"/>
        <w:jc w:val="both"/>
        <w:rPr>
          <w:rFonts w:asciiTheme="majorBidi" w:eastAsia="Times New Roman" w:hAnsiTheme="majorBidi" w:cstheme="majorBidi"/>
          <w:sz w:val="24"/>
          <w:szCs w:val="24"/>
        </w:rPr>
      </w:pPr>
      <w:r>
        <w:rPr>
          <w:rFonts w:asciiTheme="majorBidi" w:eastAsia="Times New Roman" w:hAnsiTheme="majorBidi" w:cstheme="majorBidi"/>
          <w:color w:val="auto"/>
          <w:sz w:val="24"/>
          <w:szCs w:val="24"/>
        </w:rPr>
        <w:t xml:space="preserve">Pendapat lain juga menyatakan bahwa </w:t>
      </w:r>
      <w:r w:rsidRPr="00960CA7">
        <w:rPr>
          <w:rFonts w:asciiTheme="majorBidi" w:eastAsia="Times New Roman" w:hAnsiTheme="majorBidi" w:cstheme="majorBidi"/>
          <w:color w:val="auto"/>
          <w:sz w:val="24"/>
          <w:szCs w:val="24"/>
        </w:rPr>
        <w:t xml:space="preserve">kesejahteraan spiritual </w:t>
      </w:r>
      <w:r w:rsidR="004434A0">
        <w:rPr>
          <w:rFonts w:asciiTheme="majorBidi" w:eastAsia="Times New Roman" w:hAnsiTheme="majorBidi" w:cstheme="majorBidi"/>
          <w:color w:val="auto"/>
          <w:sz w:val="24"/>
          <w:szCs w:val="24"/>
        </w:rPr>
        <w:t>merup</w:t>
      </w:r>
      <w:r w:rsidR="00AC4E4C">
        <w:rPr>
          <w:rFonts w:asciiTheme="majorBidi" w:eastAsia="Times New Roman" w:hAnsiTheme="majorBidi" w:cstheme="majorBidi"/>
          <w:color w:val="auto"/>
          <w:sz w:val="24"/>
          <w:szCs w:val="24"/>
        </w:rPr>
        <w:t>a</w:t>
      </w:r>
      <w:r w:rsidR="004434A0">
        <w:rPr>
          <w:rFonts w:asciiTheme="majorBidi" w:eastAsia="Times New Roman" w:hAnsiTheme="majorBidi" w:cstheme="majorBidi"/>
          <w:color w:val="auto"/>
          <w:sz w:val="24"/>
          <w:szCs w:val="24"/>
        </w:rPr>
        <w:t>kan kondisi</w:t>
      </w:r>
      <w:r w:rsidRPr="00960CA7">
        <w:rPr>
          <w:rFonts w:asciiTheme="majorBidi" w:eastAsia="Times New Roman" w:hAnsiTheme="majorBidi" w:cstheme="majorBidi"/>
          <w:color w:val="auto"/>
          <w:sz w:val="24"/>
          <w:szCs w:val="24"/>
        </w:rPr>
        <w:t xml:space="preserve"> yang mencerminkan perasaan positif, perilaku, </w:t>
      </w:r>
      <w:r w:rsidR="004434A0">
        <w:rPr>
          <w:rFonts w:asciiTheme="majorBidi" w:eastAsia="Times New Roman" w:hAnsiTheme="majorBidi" w:cstheme="majorBidi"/>
          <w:color w:val="auto"/>
          <w:sz w:val="24"/>
          <w:szCs w:val="24"/>
        </w:rPr>
        <w:t xml:space="preserve">pengetahaun dan pemahaman seseorang </w:t>
      </w:r>
      <w:r w:rsidRPr="00960CA7">
        <w:rPr>
          <w:rFonts w:asciiTheme="majorBidi" w:eastAsia="Times New Roman" w:hAnsiTheme="majorBidi" w:cstheme="majorBidi"/>
          <w:color w:val="auto"/>
          <w:sz w:val="24"/>
          <w:szCs w:val="24"/>
        </w:rPr>
        <w:t xml:space="preserve"> dalam hubungannya dengan diri sendiri, orang lain, hal-hal yang transenden dan alam. </w:t>
      </w:r>
      <w:r w:rsidRPr="00C12A29">
        <w:rPr>
          <w:rFonts w:asciiTheme="majorBidi" w:eastAsia="Times New Roman" w:hAnsiTheme="majorBidi" w:cstheme="majorBidi"/>
          <w:color w:val="E36C0A" w:themeColor="accent6" w:themeShade="BF"/>
          <w:sz w:val="24"/>
          <w:szCs w:val="24"/>
        </w:rPr>
        <w:t xml:space="preserve">Kesejahteraan spiritual akan </w:t>
      </w:r>
      <w:r w:rsidR="00AC4E4C">
        <w:rPr>
          <w:rFonts w:asciiTheme="majorBidi" w:eastAsia="Times New Roman" w:hAnsiTheme="majorBidi" w:cstheme="majorBidi"/>
          <w:color w:val="E36C0A" w:themeColor="accent6" w:themeShade="BF"/>
          <w:sz w:val="24"/>
          <w:szCs w:val="24"/>
        </w:rPr>
        <w:t>menjadikan seseorang memahami identitas diri</w:t>
      </w:r>
      <w:r w:rsidRPr="00C12A29">
        <w:rPr>
          <w:rFonts w:asciiTheme="majorBidi" w:eastAsia="Times New Roman" w:hAnsiTheme="majorBidi" w:cstheme="majorBidi"/>
          <w:color w:val="E36C0A" w:themeColor="accent6" w:themeShade="BF"/>
          <w:sz w:val="24"/>
          <w:szCs w:val="24"/>
        </w:rPr>
        <w:t>, keutuhan, kepuasan, kebahagiaan, kepuasan, keindahan, cinta</w:t>
      </w:r>
      <w:r w:rsidR="00AC4E4C">
        <w:rPr>
          <w:rFonts w:asciiTheme="majorBidi" w:eastAsia="Times New Roman" w:hAnsiTheme="majorBidi" w:cstheme="majorBidi"/>
          <w:color w:val="E36C0A" w:themeColor="accent6" w:themeShade="BF"/>
          <w:sz w:val="24"/>
          <w:szCs w:val="24"/>
        </w:rPr>
        <w:t xml:space="preserve"> kasih</w:t>
      </w:r>
      <w:r w:rsidRPr="00C12A29">
        <w:rPr>
          <w:rFonts w:asciiTheme="majorBidi" w:eastAsia="Times New Roman" w:hAnsiTheme="majorBidi" w:cstheme="majorBidi"/>
          <w:color w:val="E36C0A" w:themeColor="accent6" w:themeShade="BF"/>
          <w:sz w:val="24"/>
          <w:szCs w:val="24"/>
        </w:rPr>
        <w:t xml:space="preserve">, </w:t>
      </w:r>
      <w:r w:rsidR="00AC4E4C">
        <w:rPr>
          <w:rFonts w:asciiTheme="majorBidi" w:eastAsia="Times New Roman" w:hAnsiTheme="majorBidi" w:cstheme="majorBidi"/>
          <w:color w:val="E36C0A" w:themeColor="accent6" w:themeShade="BF"/>
          <w:sz w:val="24"/>
          <w:szCs w:val="24"/>
        </w:rPr>
        <w:t xml:space="preserve">rasa </w:t>
      </w:r>
      <w:r w:rsidRPr="00C12A29">
        <w:rPr>
          <w:rFonts w:asciiTheme="majorBidi" w:eastAsia="Times New Roman" w:hAnsiTheme="majorBidi" w:cstheme="majorBidi"/>
          <w:color w:val="E36C0A" w:themeColor="accent6" w:themeShade="BF"/>
          <w:sz w:val="24"/>
          <w:szCs w:val="24"/>
        </w:rPr>
        <w:t xml:space="preserve">hormat, sikap positif, </w:t>
      </w:r>
      <w:r w:rsidR="00AC4E4C">
        <w:rPr>
          <w:rFonts w:asciiTheme="majorBidi" w:eastAsia="Times New Roman" w:hAnsiTheme="majorBidi" w:cstheme="majorBidi"/>
          <w:color w:val="E36C0A" w:themeColor="accent6" w:themeShade="BF"/>
          <w:sz w:val="24"/>
          <w:szCs w:val="24"/>
        </w:rPr>
        <w:t>ketenteraman</w:t>
      </w:r>
      <w:r w:rsidRPr="00C12A29">
        <w:rPr>
          <w:rFonts w:asciiTheme="majorBidi" w:eastAsia="Times New Roman" w:hAnsiTheme="majorBidi" w:cstheme="majorBidi"/>
          <w:color w:val="E36C0A" w:themeColor="accent6" w:themeShade="BF"/>
          <w:sz w:val="24"/>
          <w:szCs w:val="24"/>
        </w:rPr>
        <w:t xml:space="preserve"> batin dan </w:t>
      </w:r>
      <w:r w:rsidR="00AC4E4C">
        <w:rPr>
          <w:rFonts w:asciiTheme="majorBidi" w:eastAsia="Times New Roman" w:hAnsiTheme="majorBidi" w:cstheme="majorBidi"/>
          <w:color w:val="E36C0A" w:themeColor="accent6" w:themeShade="BF"/>
          <w:sz w:val="24"/>
          <w:szCs w:val="24"/>
        </w:rPr>
        <w:t>keselarasan hidup</w:t>
      </w:r>
      <w:r w:rsidRPr="00C12A29">
        <w:rPr>
          <w:rFonts w:asciiTheme="majorBidi" w:eastAsia="Times New Roman" w:hAnsiTheme="majorBidi" w:cstheme="majorBidi"/>
          <w:color w:val="E36C0A" w:themeColor="accent6" w:themeShade="BF"/>
          <w:sz w:val="24"/>
          <w:szCs w:val="24"/>
        </w:rPr>
        <w:t xml:space="preserve">, dan tujuan dan arah dalam </w:t>
      </w:r>
      <w:r w:rsidR="00AC4E4C">
        <w:rPr>
          <w:rFonts w:asciiTheme="majorBidi" w:eastAsia="Times New Roman" w:hAnsiTheme="majorBidi" w:cstheme="majorBidi"/>
          <w:color w:val="E36C0A" w:themeColor="accent6" w:themeShade="BF"/>
          <w:sz w:val="24"/>
          <w:szCs w:val="24"/>
        </w:rPr>
        <w:t>menjalani kehidupan</w:t>
      </w:r>
      <w:r w:rsidRPr="00C12A29">
        <w:rPr>
          <w:rFonts w:asciiTheme="majorBidi" w:eastAsia="Times New Roman" w:hAnsiTheme="majorBidi" w:cstheme="majorBidi"/>
          <w:color w:val="E36C0A" w:themeColor="accent6" w:themeShade="BF"/>
          <w:sz w:val="24"/>
          <w:szCs w:val="24"/>
          <w:lang w:val="id-ID"/>
        </w:rPr>
        <w:t>.</w:t>
      </w:r>
      <w:r w:rsidRPr="00C12A29">
        <w:rPr>
          <w:rStyle w:val="FootnoteReference"/>
          <w:rFonts w:ascii="Times New Roman" w:hAnsi="Times New Roman" w:cs="Times New Roman"/>
          <w:color w:val="E36C0A" w:themeColor="accent6" w:themeShade="BF"/>
          <w:sz w:val="24"/>
          <w:szCs w:val="24"/>
          <w:lang w:val="id-ID"/>
        </w:rPr>
        <w:t xml:space="preserve"> </w:t>
      </w:r>
      <w:r w:rsidRPr="00027369">
        <w:rPr>
          <w:rStyle w:val="FootnoteReference"/>
          <w:rFonts w:ascii="Times New Roman" w:hAnsi="Times New Roman" w:cs="Times New Roman"/>
          <w:sz w:val="24"/>
          <w:szCs w:val="24"/>
          <w:lang w:val="id-ID"/>
        </w:rPr>
        <w:footnoteReference w:id="4"/>
      </w:r>
      <w:r>
        <w:rPr>
          <w:rFonts w:ascii="Times New Roman" w:hAnsi="Times New Roman" w:cs="Times New Roman"/>
          <w:sz w:val="24"/>
          <w:szCs w:val="24"/>
        </w:rPr>
        <w:t xml:space="preserve"> Pandangan ini menekankan bahwa kesejahteraan spiritual juga menyangkut aspek-aspek psikologis dan sosial pada diri manusia.</w:t>
      </w:r>
    </w:p>
    <w:p w:rsidR="00AC4C24" w:rsidRDefault="00AC4C24" w:rsidP="0016342C">
      <w:pPr>
        <w:pStyle w:val="Normal1"/>
        <w:ind w:firstLine="567"/>
        <w:jc w:val="both"/>
        <w:rPr>
          <w:rFonts w:asciiTheme="majorBidi" w:hAnsiTheme="majorBidi" w:cstheme="majorBidi"/>
          <w:color w:val="auto"/>
          <w:sz w:val="24"/>
          <w:szCs w:val="24"/>
        </w:rPr>
      </w:pPr>
      <w:r w:rsidRPr="00910777">
        <w:rPr>
          <w:rFonts w:asciiTheme="majorBidi" w:hAnsiTheme="majorBidi" w:cstheme="majorBidi"/>
          <w:color w:val="auto"/>
          <w:sz w:val="24"/>
          <w:szCs w:val="24"/>
        </w:rPr>
        <w:t xml:space="preserve">Dalam pandangan pemikiran Islam, nilai-nilai kesejateraan spiritual dapat dilihat </w:t>
      </w:r>
      <w:r>
        <w:rPr>
          <w:rFonts w:asciiTheme="majorBidi" w:hAnsiTheme="majorBidi" w:cstheme="majorBidi"/>
          <w:color w:val="auto"/>
          <w:sz w:val="24"/>
          <w:szCs w:val="24"/>
        </w:rPr>
        <w:t xml:space="preserve">ajaran Islam tentang akhlakul karimah. Ajaran ini berisikan tentang nilai-nilai kebaikan yang harus dilakukan sebagai soarang muslim, baik terhadap diri sendiri, orang lain, </w:t>
      </w:r>
      <w:r w:rsidRPr="007940C5">
        <w:rPr>
          <w:rFonts w:asciiTheme="majorBidi" w:hAnsiTheme="majorBidi" w:cstheme="majorBidi"/>
          <w:color w:val="E36C0A" w:themeColor="accent6" w:themeShade="BF"/>
          <w:sz w:val="24"/>
          <w:szCs w:val="24"/>
        </w:rPr>
        <w:t>sesama</w:t>
      </w:r>
      <w:r>
        <w:rPr>
          <w:rFonts w:asciiTheme="majorBidi" w:hAnsiTheme="majorBidi" w:cstheme="majorBidi"/>
          <w:color w:val="auto"/>
          <w:sz w:val="24"/>
          <w:szCs w:val="24"/>
        </w:rPr>
        <w:t xml:space="preserve"> makluk dan terhadap Allah. </w:t>
      </w:r>
      <w:r>
        <w:rPr>
          <w:rStyle w:val="FootnoteReference"/>
          <w:rFonts w:asciiTheme="majorBidi" w:hAnsiTheme="majorBidi" w:cstheme="majorBidi"/>
          <w:color w:val="auto"/>
          <w:sz w:val="24"/>
          <w:szCs w:val="24"/>
        </w:rPr>
        <w:footnoteReference w:id="5"/>
      </w:r>
      <w:r>
        <w:rPr>
          <w:rFonts w:asciiTheme="majorBidi" w:hAnsiTheme="majorBidi" w:cstheme="majorBidi"/>
          <w:color w:val="auto"/>
          <w:sz w:val="24"/>
          <w:szCs w:val="24"/>
        </w:rPr>
        <w:t xml:space="preserve"> Kedua konsep ini memiliki kesamaaan dari aspek nilai-nilai </w:t>
      </w:r>
      <w:r w:rsidR="00AC4E4C">
        <w:rPr>
          <w:rFonts w:asciiTheme="majorBidi" w:hAnsiTheme="majorBidi" w:cstheme="majorBidi"/>
          <w:color w:val="auto"/>
          <w:sz w:val="24"/>
          <w:szCs w:val="24"/>
        </w:rPr>
        <w:t>kebaikan yang bersifat universal</w:t>
      </w:r>
      <w:r w:rsidR="0016342C">
        <w:rPr>
          <w:rFonts w:asciiTheme="majorBidi" w:hAnsiTheme="majorBidi" w:cstheme="majorBidi"/>
          <w:color w:val="auto"/>
          <w:sz w:val="24"/>
          <w:szCs w:val="24"/>
        </w:rPr>
        <w:t xml:space="preserve"> dan </w:t>
      </w:r>
      <w:r>
        <w:rPr>
          <w:rFonts w:asciiTheme="majorBidi" w:hAnsiTheme="majorBidi" w:cstheme="majorBidi"/>
          <w:color w:val="auto"/>
          <w:sz w:val="24"/>
          <w:szCs w:val="24"/>
        </w:rPr>
        <w:t xml:space="preserve">yang menyangkut seluruh dimensi </w:t>
      </w:r>
      <w:r w:rsidR="0016342C">
        <w:rPr>
          <w:rFonts w:asciiTheme="majorBidi" w:hAnsiTheme="majorBidi" w:cstheme="majorBidi"/>
          <w:color w:val="auto"/>
          <w:sz w:val="24"/>
          <w:szCs w:val="24"/>
        </w:rPr>
        <w:t xml:space="preserve">aspek </w:t>
      </w:r>
      <w:r>
        <w:rPr>
          <w:rFonts w:asciiTheme="majorBidi" w:hAnsiTheme="majorBidi" w:cstheme="majorBidi"/>
          <w:color w:val="auto"/>
          <w:sz w:val="24"/>
          <w:szCs w:val="24"/>
        </w:rPr>
        <w:t>kehidupan manusia.</w:t>
      </w:r>
    </w:p>
    <w:p w:rsidR="00AC4C24" w:rsidRPr="00910777" w:rsidRDefault="00AC4C24" w:rsidP="00BF4AD1">
      <w:pPr>
        <w:pStyle w:val="Normal1"/>
        <w:ind w:firstLine="567"/>
        <w:jc w:val="both"/>
        <w:rPr>
          <w:rFonts w:asciiTheme="majorBidi" w:hAnsiTheme="majorBidi" w:cstheme="majorBidi"/>
          <w:iCs/>
          <w:color w:val="auto"/>
          <w:sz w:val="24"/>
          <w:szCs w:val="24"/>
        </w:rPr>
      </w:pPr>
      <w:r>
        <w:rPr>
          <w:rFonts w:asciiTheme="majorBidi" w:hAnsiTheme="majorBidi" w:cstheme="majorBidi"/>
          <w:color w:val="auto"/>
          <w:sz w:val="24"/>
          <w:szCs w:val="24"/>
        </w:rPr>
        <w:t xml:space="preserve">Kesejahteraan spirtual yang menyangkut  aspek psikis dan religius dapat di ciptakan melalui pendekatan psikolo-religius. Salah satu upaya untuk menciptakan kesejahteraan spiritual </w:t>
      </w:r>
      <w:r w:rsidRPr="007940C5">
        <w:rPr>
          <w:rFonts w:asciiTheme="majorBidi" w:hAnsiTheme="majorBidi" w:cstheme="majorBidi"/>
          <w:color w:val="E36C0A" w:themeColor="accent6" w:themeShade="BF"/>
          <w:sz w:val="24"/>
          <w:szCs w:val="24"/>
        </w:rPr>
        <w:t xml:space="preserve">adalah dengan </w:t>
      </w:r>
      <w:r w:rsidR="00BF4AD1">
        <w:rPr>
          <w:rFonts w:asciiTheme="majorBidi" w:hAnsiTheme="majorBidi" w:cstheme="majorBidi"/>
          <w:color w:val="E36C0A" w:themeColor="accent6" w:themeShade="BF"/>
          <w:sz w:val="24"/>
          <w:szCs w:val="24"/>
        </w:rPr>
        <w:t xml:space="preserve">memaksimalkan dan memberdayakan seluruh </w:t>
      </w:r>
      <w:r w:rsidRPr="007940C5">
        <w:rPr>
          <w:rFonts w:asciiTheme="majorBidi" w:hAnsiTheme="majorBidi" w:cstheme="majorBidi"/>
          <w:color w:val="E36C0A" w:themeColor="accent6" w:themeShade="BF"/>
          <w:sz w:val="24"/>
          <w:szCs w:val="24"/>
        </w:rPr>
        <w:t xml:space="preserve"> potensi yang ada dalam d</w:t>
      </w:r>
      <w:r>
        <w:rPr>
          <w:rFonts w:asciiTheme="majorBidi" w:hAnsiTheme="majorBidi" w:cstheme="majorBidi"/>
          <w:color w:val="auto"/>
          <w:sz w:val="24"/>
          <w:szCs w:val="24"/>
        </w:rPr>
        <w:t xml:space="preserve">iri manusia yakni </w:t>
      </w:r>
      <w:r w:rsidRPr="00B74304">
        <w:rPr>
          <w:rFonts w:asciiTheme="majorBidi" w:hAnsiTheme="majorBidi" w:cstheme="majorBidi"/>
          <w:color w:val="auto"/>
          <w:sz w:val="24"/>
          <w:szCs w:val="24"/>
        </w:rPr>
        <w:t>nafs mutmainah</w:t>
      </w:r>
      <w:r>
        <w:rPr>
          <w:rFonts w:asciiTheme="majorBidi" w:hAnsiTheme="majorBidi" w:cstheme="majorBidi"/>
          <w:color w:val="auto"/>
          <w:sz w:val="24"/>
          <w:szCs w:val="24"/>
        </w:rPr>
        <w:t xml:space="preserve">. </w:t>
      </w:r>
      <w:r w:rsidRPr="00910777">
        <w:rPr>
          <w:rFonts w:asciiTheme="majorBidi" w:hAnsiTheme="majorBidi" w:cstheme="majorBidi"/>
          <w:iCs/>
          <w:color w:val="auto"/>
          <w:sz w:val="24"/>
          <w:szCs w:val="24"/>
        </w:rPr>
        <w:t xml:space="preserve">Menurut  Quraish Shihab, </w:t>
      </w:r>
      <w:r w:rsidRPr="00B74304">
        <w:rPr>
          <w:rStyle w:val="FootnoteTextChar"/>
          <w:rFonts w:asciiTheme="majorBidi" w:eastAsia="Goudy Old Style" w:hAnsiTheme="majorBidi"/>
          <w:color w:val="auto"/>
          <w:sz w:val="24"/>
          <w:szCs w:val="24"/>
        </w:rPr>
        <w:t xml:space="preserve">nafs </w:t>
      </w:r>
      <w:r w:rsidRPr="00B74304">
        <w:rPr>
          <w:rFonts w:asciiTheme="majorBidi" w:hAnsiTheme="majorBidi" w:cstheme="majorBidi"/>
          <w:color w:val="auto"/>
          <w:sz w:val="24"/>
          <w:szCs w:val="24"/>
          <w:lang w:val="id-ID"/>
        </w:rPr>
        <w:t>mutmainah</w:t>
      </w:r>
      <w:r w:rsidRPr="00910777">
        <w:rPr>
          <w:rFonts w:asciiTheme="majorBidi" w:hAnsiTheme="majorBidi" w:cstheme="majorBidi"/>
          <w:i/>
          <w:color w:val="auto"/>
          <w:sz w:val="24"/>
          <w:szCs w:val="24"/>
        </w:rPr>
        <w:t xml:space="preserve"> </w:t>
      </w:r>
      <w:r w:rsidRPr="00910777">
        <w:rPr>
          <w:rFonts w:asciiTheme="majorBidi" w:hAnsiTheme="majorBidi" w:cstheme="majorBidi"/>
          <w:iCs/>
          <w:color w:val="auto"/>
          <w:sz w:val="24"/>
          <w:szCs w:val="24"/>
        </w:rPr>
        <w:t xml:space="preserve">adalah nilai totalitas dalam diri manusia yang telah mencapai ketenangan paripurna , dengan  dilandasi nilai-nilai keimanan yang sempurna. Ibadah yang dilakukan </w:t>
      </w:r>
      <w:r w:rsidRPr="007940C5">
        <w:rPr>
          <w:rFonts w:asciiTheme="majorBidi" w:hAnsiTheme="majorBidi" w:cstheme="majorBidi"/>
          <w:iCs/>
          <w:color w:val="E36C0A" w:themeColor="accent6" w:themeShade="BF"/>
          <w:sz w:val="24"/>
          <w:szCs w:val="24"/>
        </w:rPr>
        <w:t xml:space="preserve">semata-mata hanya untuk </w:t>
      </w:r>
      <w:r w:rsidRPr="00910777">
        <w:rPr>
          <w:rFonts w:asciiTheme="majorBidi" w:hAnsiTheme="majorBidi" w:cstheme="majorBidi"/>
          <w:iCs/>
          <w:color w:val="auto"/>
          <w:sz w:val="24"/>
          <w:szCs w:val="24"/>
        </w:rPr>
        <w:t xml:space="preserve">mencapai ridha </w:t>
      </w:r>
      <w:r w:rsidRPr="007940C5">
        <w:rPr>
          <w:rFonts w:asciiTheme="majorBidi" w:hAnsiTheme="majorBidi" w:cstheme="majorBidi"/>
          <w:iCs/>
          <w:color w:val="E36C0A" w:themeColor="accent6" w:themeShade="BF"/>
          <w:sz w:val="24"/>
          <w:szCs w:val="24"/>
        </w:rPr>
        <w:t>Allah</w:t>
      </w:r>
      <w:r w:rsidRPr="00910777">
        <w:rPr>
          <w:rFonts w:asciiTheme="majorBidi" w:hAnsiTheme="majorBidi" w:cstheme="majorBidi"/>
          <w:iCs/>
          <w:color w:val="auto"/>
          <w:sz w:val="24"/>
          <w:szCs w:val="24"/>
        </w:rPr>
        <w:t xml:space="preserve">. </w:t>
      </w:r>
      <w:r w:rsidRPr="007940C5">
        <w:rPr>
          <w:rFonts w:asciiTheme="majorBidi" w:hAnsiTheme="majorBidi" w:cstheme="majorBidi"/>
          <w:iCs/>
          <w:color w:val="E36C0A" w:themeColor="accent6" w:themeShade="BF"/>
          <w:sz w:val="24"/>
          <w:szCs w:val="24"/>
        </w:rPr>
        <w:lastRenderedPageBreak/>
        <w:t>Sedangka</w:t>
      </w:r>
      <w:r w:rsidRPr="00910777">
        <w:rPr>
          <w:rFonts w:asciiTheme="majorBidi" w:hAnsiTheme="majorBidi" w:cstheme="majorBidi"/>
          <w:iCs/>
          <w:color w:val="auto"/>
          <w:sz w:val="24"/>
          <w:szCs w:val="24"/>
        </w:rPr>
        <w:t>n dalam hal muamalah, memiliki perasaan yang optimis yang memotivasi untuk senantiasa bekerja keras.</w:t>
      </w:r>
      <w:r w:rsidRPr="00910777">
        <w:rPr>
          <w:rStyle w:val="FootnoteReference"/>
          <w:rFonts w:asciiTheme="majorBidi" w:hAnsiTheme="majorBidi" w:cstheme="majorBidi"/>
          <w:iCs/>
          <w:color w:val="auto"/>
          <w:sz w:val="24"/>
          <w:szCs w:val="24"/>
        </w:rPr>
        <w:footnoteReference w:id="6"/>
      </w:r>
      <w:r w:rsidRPr="00910777">
        <w:rPr>
          <w:rFonts w:asciiTheme="majorBidi" w:hAnsiTheme="majorBidi" w:cstheme="majorBidi"/>
          <w:iCs/>
          <w:color w:val="auto"/>
          <w:sz w:val="24"/>
          <w:szCs w:val="24"/>
        </w:rPr>
        <w:t xml:space="preserve">  </w:t>
      </w:r>
    </w:p>
    <w:p w:rsidR="00AC4C24" w:rsidRPr="00960CA7" w:rsidRDefault="00AC4C24" w:rsidP="00A93243">
      <w:pPr>
        <w:pStyle w:val="Normal1"/>
        <w:ind w:firstLine="567"/>
        <w:jc w:val="both"/>
        <w:rPr>
          <w:rFonts w:asciiTheme="majorBidi" w:hAnsiTheme="majorBidi" w:cstheme="majorBidi"/>
          <w:iCs/>
          <w:sz w:val="24"/>
          <w:szCs w:val="24"/>
        </w:rPr>
      </w:pPr>
      <w:r w:rsidRPr="00960CA7">
        <w:rPr>
          <w:rFonts w:asciiTheme="majorBidi" w:hAnsiTheme="majorBidi" w:cstheme="majorBidi"/>
          <w:sz w:val="24"/>
          <w:szCs w:val="24"/>
        </w:rPr>
        <w:t xml:space="preserve">Menurut </w:t>
      </w:r>
      <w:r w:rsidRPr="00960CA7">
        <w:rPr>
          <w:rFonts w:asciiTheme="majorBidi" w:hAnsiTheme="majorBidi" w:cstheme="majorBidi"/>
          <w:sz w:val="24"/>
          <w:szCs w:val="24"/>
          <w:lang w:val="id-ID"/>
        </w:rPr>
        <w:t xml:space="preserve">Ri’at Syauqi Nawani, orang yang memiliki jiwa </w:t>
      </w:r>
      <w:r>
        <w:rPr>
          <w:rFonts w:asciiTheme="majorBidi" w:hAnsiTheme="majorBidi" w:cstheme="majorBidi"/>
          <w:iCs/>
          <w:sz w:val="24"/>
          <w:szCs w:val="24"/>
          <w:lang w:val="id-ID"/>
        </w:rPr>
        <w:t>mutmainah</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adalah orang yang</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tidak terbelenggu cinta terhadap dunia, harta, terhadap sesama makluk, tindakan-tindakan dosa, kemewahan dan sifat bakhil.  Namun jiwa yang </w:t>
      </w:r>
      <w:r w:rsidRPr="00B74304">
        <w:rPr>
          <w:rFonts w:asciiTheme="majorBidi" w:hAnsiTheme="majorBidi" w:cstheme="majorBidi"/>
          <w:iCs/>
          <w:sz w:val="24"/>
          <w:szCs w:val="24"/>
          <w:lang w:val="id-ID"/>
        </w:rPr>
        <w:t>mutmainah</w:t>
      </w:r>
      <w:r w:rsidRPr="00960CA7">
        <w:rPr>
          <w:rFonts w:asciiTheme="majorBidi" w:hAnsiTheme="majorBidi" w:cstheme="majorBidi"/>
          <w:sz w:val="24"/>
          <w:szCs w:val="24"/>
          <w:lang w:val="id-ID"/>
        </w:rPr>
        <w:t xml:space="preserve"> adalah jiwa yang </w:t>
      </w:r>
      <w:r w:rsidRPr="007940C5">
        <w:rPr>
          <w:rFonts w:asciiTheme="majorBidi" w:hAnsiTheme="majorBidi" w:cstheme="majorBidi"/>
          <w:color w:val="E36C0A" w:themeColor="accent6" w:themeShade="BF"/>
          <w:sz w:val="24"/>
          <w:szCs w:val="24"/>
          <w:lang w:val="id-ID"/>
        </w:rPr>
        <w:t>selalu beriman kepada Allah dengan sebenar-benarnya, mengerjakan amal shaleh dengan ikhlas, optimis bahwa Allah a</w:t>
      </w:r>
      <w:r w:rsidRPr="00960CA7">
        <w:rPr>
          <w:rFonts w:asciiTheme="majorBidi" w:hAnsiTheme="majorBidi" w:cstheme="majorBidi"/>
          <w:sz w:val="24"/>
          <w:szCs w:val="24"/>
          <w:lang w:val="id-ID"/>
        </w:rPr>
        <w:t>kan memberikan kebaikan atas amal ibadahnya di akhirat kelak. Jiwa tenang disebabkan karena banyaknya kebajikan terhadap Allah, sesama dan kepada diri sendiri.</w:t>
      </w:r>
      <w:r w:rsidRPr="00960CA7">
        <w:rPr>
          <w:rStyle w:val="FootnoteReference"/>
          <w:rFonts w:asciiTheme="majorBidi" w:hAnsiTheme="majorBidi" w:cstheme="majorBidi"/>
          <w:sz w:val="24"/>
          <w:szCs w:val="24"/>
          <w:lang w:val="id-ID"/>
        </w:rPr>
        <w:footnoteReference w:id="7"/>
      </w:r>
      <w:r w:rsidRPr="00960CA7">
        <w:rPr>
          <w:rFonts w:asciiTheme="majorBidi" w:hAnsiTheme="majorBidi" w:cstheme="majorBidi"/>
          <w:sz w:val="24"/>
          <w:szCs w:val="24"/>
          <w:lang w:val="id-ID"/>
        </w:rPr>
        <w:t xml:space="preserve"> Pandangan ini menunjukkan bahwa </w:t>
      </w:r>
      <w:r w:rsidRPr="00B74304">
        <w:rPr>
          <w:rFonts w:asciiTheme="majorBidi" w:hAnsiTheme="majorBidi" w:cstheme="majorBidi"/>
          <w:sz w:val="24"/>
          <w:szCs w:val="24"/>
        </w:rPr>
        <w:t xml:space="preserve">nafs </w:t>
      </w:r>
      <w:r w:rsidRPr="00B74304">
        <w:rPr>
          <w:rFonts w:asciiTheme="majorBidi" w:hAnsiTheme="majorBidi" w:cstheme="majorBidi"/>
          <w:sz w:val="24"/>
          <w:szCs w:val="24"/>
          <w:lang w:val="id-ID"/>
        </w:rPr>
        <w:t>mutmainah</w:t>
      </w:r>
      <w:r w:rsidRPr="00960CA7">
        <w:rPr>
          <w:rFonts w:asciiTheme="majorBidi" w:hAnsiTheme="majorBidi" w:cstheme="majorBidi"/>
          <w:sz w:val="24"/>
          <w:szCs w:val="24"/>
          <w:lang w:val="id-ID"/>
        </w:rPr>
        <w:t xml:space="preserve"> mengandung nilai-nilai kebajikan yang bersifat komprehensif</w:t>
      </w:r>
      <w:r w:rsidRPr="00960CA7">
        <w:rPr>
          <w:rFonts w:asciiTheme="majorBidi" w:hAnsiTheme="majorBidi" w:cstheme="majorBidi"/>
          <w:sz w:val="24"/>
          <w:szCs w:val="24"/>
        </w:rPr>
        <w:t>, yang menyangkut hubungan antar personal, interpersonal dan vertikal.</w:t>
      </w:r>
      <w:r w:rsidRPr="00960CA7">
        <w:rPr>
          <w:rStyle w:val="FootnoteReference"/>
          <w:rFonts w:asciiTheme="majorBidi" w:eastAsia="Goudy Old Style" w:hAnsiTheme="majorBidi" w:cstheme="majorBidi"/>
          <w:sz w:val="24"/>
          <w:szCs w:val="24"/>
        </w:rPr>
        <w:footnoteReference w:id="8"/>
      </w:r>
      <w:r w:rsidRPr="00960CA7">
        <w:rPr>
          <w:rStyle w:val="FootnoteTextChar"/>
          <w:rFonts w:asciiTheme="majorBidi" w:eastAsia="Goudy Old Style" w:hAnsiTheme="majorBidi"/>
          <w:sz w:val="24"/>
          <w:szCs w:val="24"/>
        </w:rPr>
        <w:t xml:space="preserve"> Hal ini se</w:t>
      </w:r>
      <w:r>
        <w:rPr>
          <w:rStyle w:val="FootnoteTextChar"/>
          <w:rFonts w:asciiTheme="majorBidi" w:eastAsia="Goudy Old Style" w:hAnsiTheme="majorBidi"/>
          <w:sz w:val="24"/>
          <w:szCs w:val="24"/>
        </w:rPr>
        <w:t>suai d</w:t>
      </w:r>
      <w:r w:rsidRPr="00960CA7">
        <w:rPr>
          <w:rStyle w:val="FootnoteTextChar"/>
          <w:rFonts w:asciiTheme="majorBidi" w:eastAsia="Goudy Old Style" w:hAnsiTheme="majorBidi"/>
          <w:sz w:val="24"/>
          <w:szCs w:val="24"/>
        </w:rPr>
        <w:t>e</w:t>
      </w:r>
      <w:r>
        <w:rPr>
          <w:rStyle w:val="FootnoteTextChar"/>
          <w:rFonts w:asciiTheme="majorBidi" w:eastAsia="Goudy Old Style" w:hAnsiTheme="majorBidi"/>
          <w:sz w:val="24"/>
          <w:szCs w:val="24"/>
        </w:rPr>
        <w:t>n</w:t>
      </w:r>
      <w:r w:rsidRPr="00960CA7">
        <w:rPr>
          <w:rStyle w:val="FootnoteTextChar"/>
          <w:rFonts w:asciiTheme="majorBidi" w:eastAsia="Goudy Old Style" w:hAnsiTheme="majorBidi"/>
          <w:sz w:val="24"/>
          <w:szCs w:val="24"/>
        </w:rPr>
        <w:t xml:space="preserve">gan pendapat para filsuf muslim bahwa </w:t>
      </w:r>
      <w:r w:rsidRPr="00960CA7">
        <w:rPr>
          <w:rStyle w:val="FootnoteTextChar"/>
          <w:rFonts w:asciiTheme="majorBidi" w:eastAsia="Goudy Old Style" w:hAnsiTheme="majorBidi"/>
          <w:i/>
          <w:iCs/>
          <w:sz w:val="24"/>
          <w:szCs w:val="24"/>
        </w:rPr>
        <w:t>n</w:t>
      </w:r>
      <w:r w:rsidRPr="00960CA7">
        <w:rPr>
          <w:rFonts w:asciiTheme="majorBidi" w:hAnsiTheme="majorBidi" w:cstheme="majorBidi"/>
          <w:i/>
          <w:iCs/>
          <w:sz w:val="24"/>
          <w:szCs w:val="24"/>
        </w:rPr>
        <w:t xml:space="preserve">afs </w:t>
      </w:r>
      <w:r w:rsidRPr="00960CA7">
        <w:rPr>
          <w:rFonts w:asciiTheme="majorBidi" w:hAnsiTheme="majorBidi" w:cstheme="majorBidi"/>
          <w:sz w:val="24"/>
          <w:szCs w:val="24"/>
        </w:rPr>
        <w:t xml:space="preserve"> </w:t>
      </w:r>
      <w:r w:rsidRPr="00960CA7">
        <w:rPr>
          <w:rFonts w:asciiTheme="majorBidi" w:hAnsiTheme="majorBidi" w:cstheme="majorBidi"/>
          <w:iCs/>
          <w:sz w:val="24"/>
          <w:szCs w:val="24"/>
        </w:rPr>
        <w:t xml:space="preserve">adalah kekuatan atau spirit yang menggerakkan jasad manusia, </w:t>
      </w:r>
      <w:r w:rsidRPr="00960CA7">
        <w:rPr>
          <w:rStyle w:val="FootnoteReference"/>
          <w:rFonts w:asciiTheme="majorBidi" w:eastAsia="Times New Roman" w:hAnsiTheme="majorBidi" w:cstheme="majorBidi"/>
          <w:w w:val="101"/>
          <w:sz w:val="24"/>
          <w:szCs w:val="24"/>
        </w:rPr>
        <w:t xml:space="preserve"> </w:t>
      </w:r>
      <w:r w:rsidRPr="00960CA7">
        <w:rPr>
          <w:rStyle w:val="FootnoteReference"/>
          <w:rFonts w:asciiTheme="majorBidi" w:eastAsia="Times New Roman" w:hAnsiTheme="majorBidi" w:cstheme="majorBidi"/>
          <w:w w:val="101"/>
          <w:sz w:val="24"/>
          <w:szCs w:val="24"/>
        </w:rPr>
        <w:footnoteReference w:id="9"/>
      </w:r>
      <w:r w:rsidRPr="00960CA7">
        <w:rPr>
          <w:rFonts w:asciiTheme="majorBidi" w:eastAsia="Times New Roman" w:hAnsiTheme="majorBidi" w:cstheme="majorBidi"/>
          <w:w w:val="101"/>
          <w:sz w:val="24"/>
          <w:szCs w:val="24"/>
        </w:rPr>
        <w:t xml:space="preserve"> termasuk di dalamnya </w:t>
      </w:r>
      <w:r w:rsidRPr="00960CA7">
        <w:rPr>
          <w:rFonts w:asciiTheme="majorBidi" w:hAnsiTheme="majorBidi" w:cstheme="majorBidi"/>
          <w:i/>
          <w:iCs/>
          <w:sz w:val="24"/>
          <w:szCs w:val="24"/>
        </w:rPr>
        <w:t xml:space="preserve">nafs </w:t>
      </w:r>
      <w:r w:rsidRPr="00B74304">
        <w:rPr>
          <w:rFonts w:asciiTheme="majorBidi" w:hAnsiTheme="majorBidi" w:cstheme="majorBidi"/>
          <w:iCs/>
          <w:sz w:val="24"/>
          <w:szCs w:val="24"/>
          <w:lang w:val="id-ID"/>
        </w:rPr>
        <w:t>mutmainah</w:t>
      </w:r>
      <w:r w:rsidRPr="00960CA7">
        <w:rPr>
          <w:rFonts w:asciiTheme="majorBidi" w:hAnsiTheme="majorBidi" w:cstheme="majorBidi"/>
          <w:i/>
          <w:sz w:val="24"/>
          <w:szCs w:val="24"/>
        </w:rPr>
        <w:t xml:space="preserve"> </w:t>
      </w:r>
      <w:r w:rsidRPr="00960CA7">
        <w:rPr>
          <w:rFonts w:asciiTheme="majorBidi" w:hAnsiTheme="majorBidi" w:cstheme="majorBidi"/>
          <w:iCs/>
          <w:sz w:val="24"/>
          <w:szCs w:val="24"/>
        </w:rPr>
        <w:t xml:space="preserve"> untuk menciptakan kesehateraan spiritual.</w:t>
      </w:r>
    </w:p>
    <w:p w:rsidR="00AC4C24" w:rsidRPr="00960CA7" w:rsidRDefault="00AC4C24" w:rsidP="00A93243">
      <w:pPr>
        <w:pStyle w:val="Normal1"/>
        <w:jc w:val="both"/>
        <w:rPr>
          <w:rStyle w:val="FootnoteTextChar"/>
          <w:rFonts w:asciiTheme="majorBidi" w:eastAsia="Goudy Old Style" w:hAnsiTheme="majorBidi"/>
          <w:iCs/>
          <w:sz w:val="24"/>
          <w:szCs w:val="24"/>
        </w:rPr>
      </w:pPr>
    </w:p>
    <w:p w:rsidR="00AC4C24" w:rsidRPr="00960CA7" w:rsidRDefault="00AC4C24" w:rsidP="00A93243">
      <w:pPr>
        <w:pStyle w:val="Normal1"/>
        <w:numPr>
          <w:ilvl w:val="0"/>
          <w:numId w:val="25"/>
        </w:numPr>
        <w:tabs>
          <w:tab w:val="left" w:pos="284"/>
        </w:tabs>
        <w:ind w:left="0" w:firstLine="0"/>
        <w:jc w:val="both"/>
        <w:rPr>
          <w:rFonts w:asciiTheme="majorBidi" w:eastAsia="Times New Roman" w:hAnsiTheme="majorBidi" w:cstheme="majorBidi"/>
          <w:b/>
          <w:bCs/>
          <w:sz w:val="24"/>
          <w:szCs w:val="24"/>
        </w:rPr>
      </w:pPr>
      <w:r w:rsidRPr="00960CA7">
        <w:rPr>
          <w:rFonts w:asciiTheme="majorBidi" w:hAnsiTheme="majorBidi" w:cstheme="majorBidi"/>
          <w:b/>
          <w:bCs/>
          <w:iCs/>
          <w:sz w:val="24"/>
          <w:szCs w:val="24"/>
        </w:rPr>
        <w:t>Konsep</w:t>
      </w:r>
      <w:r w:rsidRPr="00960CA7">
        <w:rPr>
          <w:rFonts w:asciiTheme="majorBidi" w:hAnsiTheme="majorBidi" w:cstheme="majorBidi"/>
          <w:b/>
          <w:bCs/>
          <w:i/>
          <w:sz w:val="24"/>
          <w:szCs w:val="24"/>
        </w:rPr>
        <w:t xml:space="preserve"> </w:t>
      </w:r>
      <w:r w:rsidRPr="00B74304">
        <w:rPr>
          <w:rFonts w:asciiTheme="majorBidi" w:hAnsiTheme="majorBidi" w:cstheme="majorBidi"/>
          <w:b/>
          <w:bCs/>
          <w:iCs/>
          <w:sz w:val="24"/>
          <w:szCs w:val="24"/>
        </w:rPr>
        <w:t>an-Nafs Mutmainah</w:t>
      </w:r>
      <w:r w:rsidRPr="00960CA7">
        <w:rPr>
          <w:rFonts w:asciiTheme="majorBidi" w:hAnsiTheme="majorBidi" w:cstheme="majorBidi"/>
          <w:b/>
          <w:bCs/>
          <w:i/>
          <w:sz w:val="24"/>
          <w:szCs w:val="24"/>
        </w:rPr>
        <w:t xml:space="preserve"> </w:t>
      </w:r>
      <w:r w:rsidRPr="00960CA7">
        <w:rPr>
          <w:rFonts w:asciiTheme="majorBidi" w:hAnsiTheme="majorBidi" w:cstheme="majorBidi"/>
          <w:b/>
          <w:bCs/>
          <w:iCs/>
          <w:sz w:val="24"/>
          <w:szCs w:val="24"/>
        </w:rPr>
        <w:t>dalam Islam</w:t>
      </w:r>
    </w:p>
    <w:p w:rsidR="00AC4C24" w:rsidRPr="007940C5" w:rsidRDefault="00AC4C24" w:rsidP="00BF4AD1">
      <w:pPr>
        <w:spacing w:before="1"/>
        <w:ind w:right="79" w:firstLine="567"/>
        <w:jc w:val="both"/>
        <w:rPr>
          <w:rFonts w:asciiTheme="majorBidi" w:hAnsiTheme="majorBidi" w:cstheme="majorBidi"/>
          <w:color w:val="E36C0A" w:themeColor="accent6" w:themeShade="BF"/>
          <w:sz w:val="24"/>
          <w:szCs w:val="24"/>
        </w:rPr>
      </w:pPr>
      <w:r w:rsidRPr="00960CA7">
        <w:rPr>
          <w:rFonts w:asciiTheme="majorBidi" w:eastAsia="Book Antiqua" w:hAnsiTheme="majorBidi" w:cstheme="majorBidi"/>
          <w:iCs/>
          <w:spacing w:val="1"/>
          <w:sz w:val="24"/>
          <w:szCs w:val="24"/>
        </w:rPr>
        <w:t xml:space="preserve">Dalam Tafsir al-Misbah, </w:t>
      </w:r>
      <w:r w:rsidRPr="00BF4AD1">
        <w:rPr>
          <w:rFonts w:asciiTheme="majorBidi" w:eastAsia="Book Antiqua" w:hAnsiTheme="majorBidi" w:cstheme="majorBidi"/>
          <w:i/>
          <w:spacing w:val="1"/>
          <w:sz w:val="24"/>
          <w:szCs w:val="24"/>
        </w:rPr>
        <w:t>nafs mutmainah</w:t>
      </w:r>
      <w:r>
        <w:rPr>
          <w:rFonts w:asciiTheme="majorBidi" w:eastAsia="Book Antiqua" w:hAnsiTheme="majorBidi" w:cstheme="majorBidi"/>
          <w:i/>
          <w:spacing w:val="1"/>
          <w:sz w:val="24"/>
          <w:szCs w:val="24"/>
        </w:rPr>
        <w:t xml:space="preserve"> </w:t>
      </w:r>
      <w:r w:rsidRPr="00960CA7">
        <w:rPr>
          <w:rFonts w:asciiTheme="majorBidi" w:hAnsiTheme="majorBidi" w:cstheme="majorBidi"/>
          <w:iCs/>
          <w:spacing w:val="2"/>
          <w:sz w:val="24"/>
          <w:szCs w:val="24"/>
        </w:rPr>
        <w:t xml:space="preserve">mengandung makna </w:t>
      </w:r>
      <w:r w:rsidRPr="007940C5">
        <w:rPr>
          <w:rFonts w:asciiTheme="majorBidi" w:hAnsiTheme="majorBidi" w:cstheme="majorBidi"/>
          <w:iCs/>
          <w:color w:val="E36C0A" w:themeColor="accent6" w:themeShade="BF"/>
          <w:spacing w:val="2"/>
          <w:sz w:val="24"/>
          <w:szCs w:val="24"/>
        </w:rPr>
        <w:t>jiwa yang tenang</w:t>
      </w:r>
      <w:r w:rsidR="00BF4AD1">
        <w:rPr>
          <w:rFonts w:asciiTheme="majorBidi" w:hAnsiTheme="majorBidi" w:cstheme="majorBidi"/>
          <w:iCs/>
          <w:color w:val="E36C0A" w:themeColor="accent6" w:themeShade="BF"/>
          <w:spacing w:val="2"/>
          <w:sz w:val="24"/>
          <w:szCs w:val="24"/>
        </w:rPr>
        <w:t xml:space="preserve">. Yakni </w:t>
      </w:r>
      <w:r w:rsidRPr="007940C5">
        <w:rPr>
          <w:rFonts w:asciiTheme="majorBidi" w:hAnsiTheme="majorBidi" w:cstheme="majorBidi"/>
          <w:iCs/>
          <w:color w:val="E36C0A" w:themeColor="accent6" w:themeShade="BF"/>
          <w:spacing w:val="2"/>
          <w:sz w:val="24"/>
          <w:szCs w:val="24"/>
        </w:rPr>
        <w:t xml:space="preserve">jiwa </w:t>
      </w:r>
      <w:r w:rsidR="00BF4AD1">
        <w:rPr>
          <w:rFonts w:asciiTheme="majorBidi" w:hAnsiTheme="majorBidi" w:cstheme="majorBidi"/>
          <w:iCs/>
          <w:color w:val="E36C0A" w:themeColor="accent6" w:themeShade="BF"/>
          <w:spacing w:val="2"/>
          <w:sz w:val="24"/>
          <w:szCs w:val="24"/>
        </w:rPr>
        <w:t xml:space="preserve"> yang memiliki keyakinan yang kuat terhadap wujud </w:t>
      </w:r>
      <w:r w:rsidRPr="007940C5">
        <w:rPr>
          <w:rFonts w:asciiTheme="majorBidi" w:hAnsiTheme="majorBidi" w:cstheme="majorBidi"/>
          <w:iCs/>
          <w:color w:val="E36C0A" w:themeColor="accent6" w:themeShade="BF"/>
          <w:spacing w:val="2"/>
          <w:sz w:val="24"/>
          <w:szCs w:val="24"/>
        </w:rPr>
        <w:t xml:space="preserve">atau janji </w:t>
      </w:r>
      <w:r w:rsidR="00BF4AD1">
        <w:rPr>
          <w:rFonts w:asciiTheme="majorBidi" w:hAnsiTheme="majorBidi" w:cstheme="majorBidi"/>
          <w:iCs/>
          <w:color w:val="E36C0A" w:themeColor="accent6" w:themeShade="BF"/>
          <w:spacing w:val="2"/>
          <w:sz w:val="24"/>
          <w:szCs w:val="24"/>
        </w:rPr>
        <w:t xml:space="preserve">dari </w:t>
      </w:r>
      <w:r w:rsidRPr="00960CA7">
        <w:rPr>
          <w:rFonts w:asciiTheme="majorBidi" w:hAnsiTheme="majorBidi" w:cstheme="majorBidi"/>
          <w:iCs/>
          <w:spacing w:val="2"/>
          <w:sz w:val="24"/>
          <w:szCs w:val="24"/>
        </w:rPr>
        <w:t>Allah disertai dengan keikhlasan dalam beramal.</w:t>
      </w:r>
      <w:r w:rsidRPr="00960CA7">
        <w:rPr>
          <w:rStyle w:val="FootnoteReference"/>
          <w:rFonts w:asciiTheme="majorBidi" w:eastAsiaTheme="minorEastAsia" w:hAnsiTheme="majorBidi" w:cstheme="majorBidi"/>
          <w:sz w:val="24"/>
          <w:szCs w:val="24"/>
        </w:rPr>
        <w:footnoteReference w:id="10"/>
      </w:r>
      <w:r w:rsidRPr="00960CA7">
        <w:rPr>
          <w:rFonts w:asciiTheme="majorBidi" w:hAnsiTheme="majorBidi" w:cstheme="majorBidi"/>
          <w:iCs/>
          <w:spacing w:val="2"/>
          <w:sz w:val="24"/>
          <w:szCs w:val="24"/>
        </w:rPr>
        <w:t xml:space="preserve"> </w:t>
      </w:r>
      <w:r w:rsidRPr="00DA03F1">
        <w:rPr>
          <w:rFonts w:asciiTheme="majorBidi" w:eastAsia="Book Antiqua" w:hAnsiTheme="majorBidi" w:cstheme="majorBidi"/>
          <w:iCs/>
          <w:spacing w:val="1"/>
          <w:sz w:val="24"/>
          <w:szCs w:val="24"/>
        </w:rPr>
        <w:t>Nafs mutmainah</w:t>
      </w:r>
      <w:r>
        <w:rPr>
          <w:rFonts w:asciiTheme="majorBidi" w:eastAsia="Book Antiqua" w:hAnsiTheme="majorBidi" w:cstheme="majorBidi"/>
          <w:i/>
          <w:spacing w:val="1"/>
          <w:sz w:val="24"/>
          <w:szCs w:val="24"/>
        </w:rPr>
        <w:t>,</w:t>
      </w:r>
      <w:r w:rsidRPr="00960CA7">
        <w:rPr>
          <w:rFonts w:asciiTheme="majorBidi" w:eastAsia="Book Antiqua" w:hAnsiTheme="majorBidi" w:cstheme="majorBidi"/>
          <w:spacing w:val="29"/>
          <w:sz w:val="24"/>
          <w:szCs w:val="24"/>
        </w:rPr>
        <w:t xml:space="preserve"> </w:t>
      </w:r>
      <w:r w:rsidRPr="00960CA7">
        <w:rPr>
          <w:rFonts w:asciiTheme="majorBidi" w:hAnsiTheme="majorBidi" w:cstheme="majorBidi"/>
          <w:sz w:val="24"/>
          <w:szCs w:val="24"/>
        </w:rPr>
        <w:t>juga</w:t>
      </w:r>
      <w:r w:rsidRPr="00960CA7">
        <w:rPr>
          <w:rFonts w:asciiTheme="majorBidi" w:eastAsia="Book Antiqua" w:hAnsiTheme="majorBidi" w:cstheme="majorBidi"/>
          <w:spacing w:val="29"/>
          <w:sz w:val="24"/>
          <w:szCs w:val="24"/>
        </w:rPr>
        <w:t xml:space="preserve"> </w:t>
      </w:r>
      <w:r w:rsidRPr="00960CA7">
        <w:rPr>
          <w:rFonts w:asciiTheme="majorBidi" w:hAnsiTheme="majorBidi" w:cstheme="majorBidi"/>
          <w:sz w:val="24"/>
          <w:szCs w:val="24"/>
        </w:rPr>
        <w:t>mengandung makna</w:t>
      </w:r>
      <w:r w:rsidRPr="00960CA7">
        <w:rPr>
          <w:rFonts w:asciiTheme="majorBidi" w:eastAsia="Book Antiqua" w:hAnsiTheme="majorBidi" w:cstheme="majorBidi"/>
          <w:spacing w:val="29"/>
          <w:sz w:val="24"/>
          <w:szCs w:val="24"/>
        </w:rPr>
        <w:t xml:space="preserve"> </w:t>
      </w:r>
      <w:r w:rsidRPr="00960CA7">
        <w:rPr>
          <w:rFonts w:asciiTheme="majorBidi" w:eastAsia="Book Antiqua" w:hAnsiTheme="majorBidi" w:cstheme="majorBidi"/>
          <w:spacing w:val="1"/>
          <w:sz w:val="24"/>
          <w:szCs w:val="24"/>
        </w:rPr>
        <w:t xml:space="preserve">jiwa yang senantiasa </w:t>
      </w:r>
      <w:r w:rsidRPr="00960CA7">
        <w:rPr>
          <w:rFonts w:asciiTheme="majorBidi" w:eastAsia="Book Antiqua" w:hAnsiTheme="majorBidi" w:cstheme="majorBidi"/>
          <w:spacing w:val="26"/>
          <w:sz w:val="24"/>
          <w:szCs w:val="24"/>
        </w:rPr>
        <w:t xml:space="preserve"> </w:t>
      </w:r>
      <w:r w:rsidRPr="00960CA7">
        <w:rPr>
          <w:rFonts w:asciiTheme="majorBidi" w:eastAsia="Book Antiqua" w:hAnsiTheme="majorBidi" w:cstheme="majorBidi"/>
          <w:sz w:val="24"/>
          <w:szCs w:val="24"/>
        </w:rPr>
        <w:t>me</w:t>
      </w:r>
      <w:r w:rsidRPr="00960CA7">
        <w:rPr>
          <w:rFonts w:asciiTheme="majorBidi" w:eastAsia="Book Antiqua" w:hAnsiTheme="majorBidi" w:cstheme="majorBidi"/>
          <w:spacing w:val="-1"/>
          <w:sz w:val="24"/>
          <w:szCs w:val="24"/>
        </w:rPr>
        <w:t>n</w:t>
      </w:r>
      <w:r w:rsidRPr="00960CA7">
        <w:rPr>
          <w:rFonts w:asciiTheme="majorBidi" w:eastAsia="Book Antiqua" w:hAnsiTheme="majorBidi" w:cstheme="majorBidi"/>
          <w:sz w:val="24"/>
          <w:szCs w:val="24"/>
        </w:rPr>
        <w:t>dapat</w:t>
      </w:r>
      <w:r w:rsidRPr="00960CA7">
        <w:rPr>
          <w:rFonts w:asciiTheme="majorBidi" w:eastAsia="Book Antiqua" w:hAnsiTheme="majorBidi" w:cstheme="majorBidi"/>
          <w:spacing w:val="29"/>
          <w:sz w:val="24"/>
          <w:szCs w:val="24"/>
        </w:rPr>
        <w:t xml:space="preserve"> </w:t>
      </w:r>
      <w:r w:rsidRPr="00960CA7">
        <w:rPr>
          <w:rFonts w:asciiTheme="majorBidi" w:eastAsia="Book Antiqua" w:hAnsiTheme="majorBidi" w:cstheme="majorBidi"/>
          <w:spacing w:val="1"/>
          <w:sz w:val="24"/>
          <w:szCs w:val="24"/>
        </w:rPr>
        <w:t>r</w:t>
      </w:r>
      <w:r w:rsidRPr="00960CA7">
        <w:rPr>
          <w:rFonts w:asciiTheme="majorBidi" w:eastAsia="Book Antiqua" w:hAnsiTheme="majorBidi" w:cstheme="majorBidi"/>
          <w:sz w:val="24"/>
          <w:szCs w:val="24"/>
        </w:rPr>
        <w:t>ah</w:t>
      </w:r>
      <w:r w:rsidRPr="00960CA7">
        <w:rPr>
          <w:rFonts w:asciiTheme="majorBidi" w:eastAsia="Book Antiqua" w:hAnsiTheme="majorBidi" w:cstheme="majorBidi"/>
          <w:spacing w:val="-1"/>
          <w:sz w:val="24"/>
          <w:szCs w:val="24"/>
        </w:rPr>
        <w:t>m</w:t>
      </w:r>
      <w:r w:rsidRPr="00960CA7">
        <w:rPr>
          <w:rFonts w:asciiTheme="majorBidi" w:eastAsia="Book Antiqua" w:hAnsiTheme="majorBidi" w:cstheme="majorBidi"/>
          <w:sz w:val="24"/>
          <w:szCs w:val="24"/>
        </w:rPr>
        <w:t>at</w:t>
      </w:r>
      <w:r w:rsidRPr="00960CA7">
        <w:rPr>
          <w:rFonts w:asciiTheme="majorBidi" w:eastAsia="Book Antiqua" w:hAnsiTheme="majorBidi" w:cstheme="majorBidi"/>
          <w:spacing w:val="29"/>
          <w:sz w:val="24"/>
          <w:szCs w:val="24"/>
        </w:rPr>
        <w:t xml:space="preserve"> </w:t>
      </w:r>
      <w:r w:rsidRPr="00960CA7">
        <w:rPr>
          <w:rFonts w:asciiTheme="majorBidi" w:eastAsia="Book Antiqua" w:hAnsiTheme="majorBidi" w:cstheme="majorBidi"/>
          <w:sz w:val="24"/>
          <w:szCs w:val="24"/>
        </w:rPr>
        <w:t>da</w:t>
      </w:r>
      <w:r w:rsidRPr="00960CA7">
        <w:rPr>
          <w:rFonts w:asciiTheme="majorBidi" w:eastAsia="Book Antiqua" w:hAnsiTheme="majorBidi" w:cstheme="majorBidi"/>
          <w:spacing w:val="1"/>
          <w:sz w:val="24"/>
          <w:szCs w:val="24"/>
        </w:rPr>
        <w:t>r</w:t>
      </w:r>
      <w:r w:rsidRPr="00960CA7">
        <w:rPr>
          <w:rFonts w:asciiTheme="majorBidi" w:eastAsia="Book Antiqua" w:hAnsiTheme="majorBidi" w:cstheme="majorBidi"/>
          <w:sz w:val="24"/>
          <w:szCs w:val="24"/>
        </w:rPr>
        <w:t>i</w:t>
      </w:r>
      <w:r w:rsidRPr="00960CA7">
        <w:rPr>
          <w:rFonts w:asciiTheme="majorBidi" w:eastAsia="Book Antiqua" w:hAnsiTheme="majorBidi" w:cstheme="majorBidi"/>
          <w:spacing w:val="28"/>
          <w:sz w:val="24"/>
          <w:szCs w:val="24"/>
        </w:rPr>
        <w:t xml:space="preserve"> </w:t>
      </w:r>
      <w:r w:rsidRPr="00960CA7">
        <w:rPr>
          <w:rFonts w:asciiTheme="majorBidi" w:eastAsia="Book Antiqua" w:hAnsiTheme="majorBidi" w:cstheme="majorBidi"/>
          <w:sz w:val="24"/>
          <w:szCs w:val="24"/>
        </w:rPr>
        <w:t xml:space="preserve">Allah, </w:t>
      </w:r>
      <w:r w:rsidRPr="00960CA7">
        <w:rPr>
          <w:rFonts w:asciiTheme="majorBidi" w:eastAsia="Book Antiqua" w:hAnsiTheme="majorBidi" w:cstheme="majorBidi"/>
          <w:spacing w:val="1"/>
          <w:sz w:val="24"/>
          <w:szCs w:val="24"/>
        </w:rPr>
        <w:t>memiliki karakter yang t</w:t>
      </w:r>
      <w:r w:rsidRPr="00960CA7">
        <w:rPr>
          <w:rFonts w:asciiTheme="majorBidi" w:eastAsia="Book Antiqua" w:hAnsiTheme="majorBidi" w:cstheme="majorBidi"/>
          <w:sz w:val="24"/>
          <w:szCs w:val="24"/>
        </w:rPr>
        <w:t>ena</w:t>
      </w:r>
      <w:r w:rsidRPr="00960CA7">
        <w:rPr>
          <w:rFonts w:asciiTheme="majorBidi" w:eastAsia="Book Antiqua" w:hAnsiTheme="majorBidi" w:cstheme="majorBidi"/>
          <w:spacing w:val="-1"/>
          <w:sz w:val="24"/>
          <w:szCs w:val="24"/>
        </w:rPr>
        <w:t>n</w:t>
      </w:r>
      <w:r w:rsidRPr="00960CA7">
        <w:rPr>
          <w:rFonts w:asciiTheme="majorBidi" w:eastAsia="Book Antiqua" w:hAnsiTheme="majorBidi" w:cstheme="majorBidi"/>
          <w:sz w:val="24"/>
          <w:szCs w:val="24"/>
        </w:rPr>
        <w:t>g</w:t>
      </w:r>
      <w:r w:rsidRPr="00960CA7">
        <w:rPr>
          <w:rFonts w:asciiTheme="majorBidi" w:eastAsia="Book Antiqua" w:hAnsiTheme="majorBidi" w:cstheme="majorBidi"/>
          <w:spacing w:val="42"/>
          <w:sz w:val="24"/>
          <w:szCs w:val="24"/>
        </w:rPr>
        <w:t xml:space="preserve"> </w:t>
      </w:r>
      <w:r w:rsidRPr="00960CA7">
        <w:rPr>
          <w:rFonts w:asciiTheme="majorBidi" w:eastAsia="Book Antiqua" w:hAnsiTheme="majorBidi" w:cstheme="majorBidi"/>
          <w:spacing w:val="-1"/>
          <w:sz w:val="24"/>
          <w:szCs w:val="24"/>
        </w:rPr>
        <w:t>(</w:t>
      </w:r>
      <w:r>
        <w:rPr>
          <w:rFonts w:asciiTheme="majorBidi" w:eastAsia="Book Antiqua" w:hAnsiTheme="majorBidi" w:cstheme="majorBidi"/>
          <w:spacing w:val="-1"/>
          <w:sz w:val="24"/>
          <w:szCs w:val="24"/>
        </w:rPr>
        <w:t>mutmainah</w:t>
      </w:r>
      <w:r w:rsidRPr="00960CA7">
        <w:rPr>
          <w:rFonts w:asciiTheme="majorBidi" w:eastAsia="Book Antiqua" w:hAnsiTheme="majorBidi" w:cstheme="majorBidi"/>
          <w:sz w:val="24"/>
          <w:szCs w:val="24"/>
        </w:rPr>
        <w:t xml:space="preserve">),  </w:t>
      </w:r>
      <w:r w:rsidRPr="00960CA7">
        <w:rPr>
          <w:rFonts w:asciiTheme="majorBidi" w:eastAsia="Book Antiqua" w:hAnsiTheme="majorBidi" w:cstheme="majorBidi"/>
          <w:spacing w:val="-20"/>
          <w:sz w:val="24"/>
          <w:szCs w:val="24"/>
        </w:rPr>
        <w:t xml:space="preserve"> </w:t>
      </w:r>
      <w:r w:rsidRPr="00960CA7">
        <w:rPr>
          <w:rFonts w:asciiTheme="majorBidi" w:eastAsia="Book Antiqua" w:hAnsiTheme="majorBidi" w:cstheme="majorBidi"/>
          <w:spacing w:val="1"/>
          <w:sz w:val="24"/>
          <w:szCs w:val="24"/>
        </w:rPr>
        <w:t>r</w:t>
      </w:r>
      <w:r w:rsidRPr="00960CA7">
        <w:rPr>
          <w:rFonts w:asciiTheme="majorBidi" w:eastAsia="Book Antiqua" w:hAnsiTheme="majorBidi" w:cstheme="majorBidi"/>
          <w:sz w:val="24"/>
          <w:szCs w:val="24"/>
        </w:rPr>
        <w:t>id</w:t>
      </w:r>
      <w:r w:rsidRPr="00960CA7">
        <w:rPr>
          <w:rFonts w:asciiTheme="majorBidi" w:eastAsia="Book Antiqua" w:hAnsiTheme="majorBidi" w:cstheme="majorBidi"/>
          <w:spacing w:val="-1"/>
          <w:sz w:val="24"/>
          <w:szCs w:val="24"/>
        </w:rPr>
        <w:t>h</w:t>
      </w:r>
      <w:r w:rsidRPr="00960CA7">
        <w:rPr>
          <w:rFonts w:asciiTheme="majorBidi" w:eastAsia="Book Antiqua" w:hAnsiTheme="majorBidi" w:cstheme="majorBidi"/>
          <w:sz w:val="24"/>
          <w:szCs w:val="24"/>
        </w:rPr>
        <w:t xml:space="preserve">a atas </w:t>
      </w:r>
      <w:r w:rsidRPr="00960CA7">
        <w:rPr>
          <w:rFonts w:asciiTheme="majorBidi" w:eastAsia="Book Antiqua" w:hAnsiTheme="majorBidi" w:cstheme="majorBidi"/>
          <w:spacing w:val="-1"/>
          <w:sz w:val="24"/>
          <w:szCs w:val="24"/>
        </w:rPr>
        <w:t>s</w:t>
      </w:r>
      <w:r w:rsidRPr="00960CA7">
        <w:rPr>
          <w:rFonts w:asciiTheme="majorBidi" w:eastAsia="Book Antiqua" w:hAnsiTheme="majorBidi" w:cstheme="majorBidi"/>
          <w:sz w:val="24"/>
          <w:szCs w:val="24"/>
        </w:rPr>
        <w:t>e</w:t>
      </w:r>
      <w:r w:rsidRPr="00960CA7">
        <w:rPr>
          <w:rFonts w:asciiTheme="majorBidi" w:eastAsia="Book Antiqua" w:hAnsiTheme="majorBidi" w:cstheme="majorBidi"/>
          <w:spacing w:val="1"/>
          <w:sz w:val="24"/>
          <w:szCs w:val="24"/>
        </w:rPr>
        <w:t>g</w:t>
      </w:r>
      <w:r w:rsidRPr="00960CA7">
        <w:rPr>
          <w:rFonts w:asciiTheme="majorBidi" w:eastAsia="Book Antiqua" w:hAnsiTheme="majorBidi" w:cstheme="majorBidi"/>
          <w:sz w:val="24"/>
          <w:szCs w:val="24"/>
        </w:rPr>
        <w:t>ala k</w:t>
      </w:r>
      <w:r w:rsidRPr="00960CA7">
        <w:rPr>
          <w:rFonts w:asciiTheme="majorBidi" w:eastAsia="Book Antiqua" w:hAnsiTheme="majorBidi" w:cstheme="majorBidi"/>
          <w:spacing w:val="1"/>
          <w:sz w:val="24"/>
          <w:szCs w:val="24"/>
        </w:rPr>
        <w:t>et</w:t>
      </w:r>
      <w:r w:rsidRPr="00960CA7">
        <w:rPr>
          <w:rFonts w:asciiTheme="majorBidi" w:eastAsia="Book Antiqua" w:hAnsiTheme="majorBidi" w:cstheme="majorBidi"/>
          <w:sz w:val="24"/>
          <w:szCs w:val="24"/>
        </w:rPr>
        <w:t>e</w:t>
      </w:r>
      <w:r w:rsidRPr="00960CA7">
        <w:rPr>
          <w:rFonts w:asciiTheme="majorBidi" w:eastAsia="Book Antiqua" w:hAnsiTheme="majorBidi" w:cstheme="majorBidi"/>
          <w:spacing w:val="1"/>
          <w:sz w:val="24"/>
          <w:szCs w:val="24"/>
        </w:rPr>
        <w:t>t</w:t>
      </w:r>
      <w:r w:rsidRPr="00960CA7">
        <w:rPr>
          <w:rFonts w:asciiTheme="majorBidi" w:eastAsia="Book Antiqua" w:hAnsiTheme="majorBidi" w:cstheme="majorBidi"/>
          <w:sz w:val="24"/>
          <w:szCs w:val="24"/>
        </w:rPr>
        <w:t>a</w:t>
      </w:r>
      <w:r w:rsidRPr="00960CA7">
        <w:rPr>
          <w:rFonts w:asciiTheme="majorBidi" w:eastAsia="Book Antiqua" w:hAnsiTheme="majorBidi" w:cstheme="majorBidi"/>
          <w:spacing w:val="-3"/>
          <w:sz w:val="24"/>
          <w:szCs w:val="24"/>
        </w:rPr>
        <w:t>p</w:t>
      </w:r>
      <w:r w:rsidRPr="00960CA7">
        <w:rPr>
          <w:rFonts w:asciiTheme="majorBidi" w:eastAsia="Book Antiqua" w:hAnsiTheme="majorBidi" w:cstheme="majorBidi"/>
          <w:sz w:val="24"/>
          <w:szCs w:val="24"/>
        </w:rPr>
        <w:t>an Allah yang terjadi a</w:t>
      </w:r>
      <w:r w:rsidRPr="00960CA7">
        <w:rPr>
          <w:rFonts w:asciiTheme="majorBidi" w:eastAsia="Book Antiqua" w:hAnsiTheme="majorBidi" w:cstheme="majorBidi"/>
          <w:spacing w:val="1"/>
          <w:sz w:val="24"/>
          <w:szCs w:val="24"/>
        </w:rPr>
        <w:t>t</w:t>
      </w:r>
      <w:r w:rsidRPr="00960CA7">
        <w:rPr>
          <w:rFonts w:asciiTheme="majorBidi" w:eastAsia="Book Antiqua" w:hAnsiTheme="majorBidi" w:cstheme="majorBidi"/>
          <w:sz w:val="24"/>
          <w:szCs w:val="24"/>
        </w:rPr>
        <w:t>as</w:t>
      </w:r>
      <w:r w:rsidRPr="00960CA7">
        <w:rPr>
          <w:rFonts w:asciiTheme="majorBidi" w:eastAsia="Book Antiqua" w:hAnsiTheme="majorBidi" w:cstheme="majorBidi"/>
          <w:spacing w:val="-1"/>
          <w:sz w:val="24"/>
          <w:szCs w:val="24"/>
        </w:rPr>
        <w:t xml:space="preserve"> </w:t>
      </w:r>
      <w:r w:rsidRPr="00960CA7">
        <w:rPr>
          <w:rFonts w:asciiTheme="majorBidi" w:eastAsia="Book Antiqua" w:hAnsiTheme="majorBidi" w:cstheme="majorBidi"/>
          <w:sz w:val="24"/>
          <w:szCs w:val="24"/>
        </w:rPr>
        <w:t>di</w:t>
      </w:r>
      <w:r w:rsidRPr="00960CA7">
        <w:rPr>
          <w:rFonts w:asciiTheme="majorBidi" w:eastAsia="Book Antiqua" w:hAnsiTheme="majorBidi" w:cstheme="majorBidi"/>
          <w:spacing w:val="1"/>
          <w:sz w:val="24"/>
          <w:szCs w:val="24"/>
        </w:rPr>
        <w:t>r</w:t>
      </w:r>
      <w:r w:rsidRPr="00960CA7">
        <w:rPr>
          <w:rFonts w:asciiTheme="majorBidi" w:eastAsia="Book Antiqua" w:hAnsiTheme="majorBidi" w:cstheme="majorBidi"/>
          <w:sz w:val="24"/>
          <w:szCs w:val="24"/>
        </w:rPr>
        <w:t>i</w:t>
      </w:r>
      <w:r w:rsidRPr="00960CA7">
        <w:rPr>
          <w:rFonts w:asciiTheme="majorBidi" w:eastAsia="Book Antiqua" w:hAnsiTheme="majorBidi" w:cstheme="majorBidi"/>
          <w:spacing w:val="-1"/>
          <w:sz w:val="24"/>
          <w:szCs w:val="24"/>
        </w:rPr>
        <w:t>n</w:t>
      </w:r>
      <w:r w:rsidRPr="00960CA7">
        <w:rPr>
          <w:rFonts w:asciiTheme="majorBidi" w:eastAsia="Book Antiqua" w:hAnsiTheme="majorBidi" w:cstheme="majorBidi"/>
          <w:spacing w:val="1"/>
          <w:sz w:val="24"/>
          <w:szCs w:val="24"/>
        </w:rPr>
        <w:t>y</w:t>
      </w:r>
      <w:r w:rsidRPr="00960CA7">
        <w:rPr>
          <w:rFonts w:asciiTheme="majorBidi" w:eastAsia="Book Antiqua" w:hAnsiTheme="majorBidi" w:cstheme="majorBidi"/>
          <w:spacing w:val="3"/>
          <w:sz w:val="24"/>
          <w:szCs w:val="24"/>
        </w:rPr>
        <w:t xml:space="preserve">a. </w:t>
      </w:r>
      <w:r w:rsidRPr="00960CA7">
        <w:rPr>
          <w:rStyle w:val="FootnoteReference"/>
          <w:rFonts w:asciiTheme="majorBidi" w:eastAsia="Book Antiqua" w:hAnsiTheme="majorBidi" w:cstheme="majorBidi"/>
          <w:spacing w:val="3"/>
          <w:sz w:val="24"/>
          <w:szCs w:val="24"/>
        </w:rPr>
        <w:footnoteReference w:id="11"/>
      </w:r>
      <w:r w:rsidRPr="00960CA7">
        <w:rPr>
          <w:rFonts w:asciiTheme="majorBidi" w:eastAsia="Book Antiqua" w:hAnsiTheme="majorBidi" w:cstheme="majorBidi"/>
          <w:spacing w:val="3"/>
          <w:sz w:val="24"/>
          <w:szCs w:val="24"/>
        </w:rPr>
        <w:t xml:space="preserve"> Menurut </w:t>
      </w:r>
      <w:r w:rsidRPr="00960CA7">
        <w:rPr>
          <w:rFonts w:asciiTheme="majorBidi" w:hAnsiTheme="majorBidi" w:cstheme="majorBidi"/>
          <w:spacing w:val="-3"/>
          <w:sz w:val="24"/>
          <w:szCs w:val="24"/>
        </w:rPr>
        <w:t>I</w:t>
      </w:r>
      <w:r w:rsidRPr="00960CA7">
        <w:rPr>
          <w:rFonts w:asciiTheme="majorBidi" w:hAnsiTheme="majorBidi" w:cstheme="majorBidi"/>
          <w:sz w:val="24"/>
          <w:szCs w:val="24"/>
        </w:rPr>
        <w:t>b</w:t>
      </w:r>
      <w:r w:rsidRPr="00960CA7">
        <w:rPr>
          <w:rFonts w:asciiTheme="majorBidi" w:hAnsiTheme="majorBidi" w:cstheme="majorBidi"/>
          <w:spacing w:val="2"/>
          <w:sz w:val="24"/>
          <w:szCs w:val="24"/>
        </w:rPr>
        <w:t>n</w:t>
      </w:r>
      <w:r w:rsidRPr="00960CA7">
        <w:rPr>
          <w:rFonts w:asciiTheme="majorBidi" w:hAnsiTheme="majorBidi" w:cstheme="majorBidi"/>
          <w:sz w:val="24"/>
          <w:szCs w:val="24"/>
        </w:rPr>
        <w:t>u</w:t>
      </w:r>
      <w:r w:rsidRPr="00960CA7">
        <w:rPr>
          <w:rFonts w:asciiTheme="majorBidi" w:hAnsiTheme="majorBidi" w:cstheme="majorBidi"/>
          <w:spacing w:val="39"/>
          <w:sz w:val="24"/>
          <w:szCs w:val="24"/>
        </w:rPr>
        <w:t xml:space="preserve"> </w:t>
      </w:r>
      <w:r w:rsidRPr="00960CA7">
        <w:rPr>
          <w:rFonts w:asciiTheme="majorBidi" w:hAnsiTheme="majorBidi" w:cstheme="majorBidi"/>
          <w:sz w:val="24"/>
          <w:szCs w:val="24"/>
        </w:rPr>
        <w:t>T</w:t>
      </w:r>
      <w:r w:rsidRPr="00960CA7">
        <w:rPr>
          <w:rFonts w:asciiTheme="majorBidi" w:hAnsiTheme="majorBidi" w:cstheme="majorBidi"/>
          <w:spacing w:val="-1"/>
          <w:sz w:val="24"/>
          <w:szCs w:val="24"/>
        </w:rPr>
        <w:t>a</w:t>
      </w:r>
      <w:r w:rsidRPr="00960CA7">
        <w:rPr>
          <w:rFonts w:asciiTheme="majorBidi" w:hAnsiTheme="majorBidi" w:cstheme="majorBidi"/>
          <w:spacing w:val="1"/>
          <w:sz w:val="24"/>
          <w:szCs w:val="24"/>
        </w:rPr>
        <w:t>im</w:t>
      </w:r>
      <w:r w:rsidRPr="00960CA7">
        <w:rPr>
          <w:rFonts w:asciiTheme="majorBidi" w:hAnsiTheme="majorBidi" w:cstheme="majorBidi"/>
          <w:spacing w:val="3"/>
          <w:sz w:val="24"/>
          <w:szCs w:val="24"/>
        </w:rPr>
        <w:t>i</w:t>
      </w:r>
      <w:r w:rsidRPr="00960CA7">
        <w:rPr>
          <w:rFonts w:asciiTheme="majorBidi" w:hAnsiTheme="majorBidi" w:cstheme="majorBidi"/>
          <w:spacing w:val="-5"/>
          <w:sz w:val="24"/>
          <w:szCs w:val="24"/>
        </w:rPr>
        <w:t>y</w:t>
      </w:r>
      <w:r w:rsidRPr="00960CA7">
        <w:rPr>
          <w:rFonts w:asciiTheme="majorBidi" w:hAnsiTheme="majorBidi" w:cstheme="majorBidi"/>
          <w:spacing w:val="-1"/>
          <w:sz w:val="24"/>
          <w:szCs w:val="24"/>
        </w:rPr>
        <w:t>a</w:t>
      </w:r>
      <w:r w:rsidRPr="00960CA7">
        <w:rPr>
          <w:rFonts w:asciiTheme="majorBidi" w:hAnsiTheme="majorBidi" w:cstheme="majorBidi"/>
          <w:sz w:val="24"/>
          <w:szCs w:val="24"/>
        </w:rPr>
        <w:t>h</w:t>
      </w:r>
      <w:r w:rsidRPr="00960CA7">
        <w:rPr>
          <w:rFonts w:asciiTheme="majorBidi" w:hAnsiTheme="majorBidi" w:cstheme="majorBidi"/>
          <w:spacing w:val="41"/>
          <w:sz w:val="24"/>
          <w:szCs w:val="24"/>
        </w:rPr>
        <w:t xml:space="preserve"> </w:t>
      </w:r>
      <w:r w:rsidRPr="00960CA7">
        <w:rPr>
          <w:rFonts w:asciiTheme="majorBidi" w:hAnsiTheme="majorBidi" w:cstheme="majorBidi"/>
          <w:sz w:val="24"/>
          <w:szCs w:val="24"/>
        </w:rPr>
        <w:t xml:space="preserve">sebagimana yang dikutip oleh Saputra, menjelaskan bahwa </w:t>
      </w:r>
      <w:r w:rsidRPr="00BF4AD1">
        <w:rPr>
          <w:rFonts w:asciiTheme="majorBidi" w:eastAsia="Book Antiqua" w:hAnsiTheme="majorBidi" w:cstheme="majorBidi"/>
          <w:i/>
          <w:spacing w:val="1"/>
          <w:sz w:val="24"/>
          <w:szCs w:val="24"/>
        </w:rPr>
        <w:t>nafs mutmainah</w:t>
      </w:r>
      <w:r>
        <w:rPr>
          <w:rFonts w:asciiTheme="majorBidi" w:eastAsia="Book Antiqua" w:hAnsiTheme="majorBidi" w:cstheme="majorBidi"/>
          <w:i/>
          <w:spacing w:val="1"/>
          <w:sz w:val="24"/>
          <w:szCs w:val="24"/>
        </w:rPr>
        <w:t xml:space="preserve"> </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d</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pacing w:val="1"/>
          <w:sz w:val="24"/>
          <w:szCs w:val="24"/>
        </w:rPr>
        <w:t>l</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h</w:t>
      </w:r>
      <w:r w:rsidRPr="007940C5">
        <w:rPr>
          <w:rFonts w:asciiTheme="majorBidi" w:hAnsiTheme="majorBidi" w:cstheme="majorBidi"/>
          <w:color w:val="E36C0A" w:themeColor="accent6" w:themeShade="BF"/>
          <w:spacing w:val="2"/>
          <w:sz w:val="24"/>
          <w:szCs w:val="24"/>
        </w:rPr>
        <w:t xml:space="preserve"> </w:t>
      </w:r>
      <w:r w:rsidRPr="007940C5">
        <w:rPr>
          <w:rFonts w:asciiTheme="majorBidi" w:hAnsiTheme="majorBidi" w:cstheme="majorBidi"/>
          <w:color w:val="E36C0A" w:themeColor="accent6" w:themeShade="BF"/>
          <w:spacing w:val="1"/>
          <w:sz w:val="24"/>
          <w:szCs w:val="24"/>
        </w:rPr>
        <w:t>ji</w:t>
      </w:r>
      <w:r w:rsidRPr="007940C5">
        <w:rPr>
          <w:rFonts w:asciiTheme="majorBidi" w:hAnsiTheme="majorBidi" w:cstheme="majorBidi"/>
          <w:color w:val="E36C0A" w:themeColor="accent6" w:themeShade="BF"/>
          <w:sz w:val="24"/>
          <w:szCs w:val="24"/>
        </w:rPr>
        <w:t>wa</w:t>
      </w:r>
      <w:r w:rsidRPr="007940C5">
        <w:rPr>
          <w:rFonts w:asciiTheme="majorBidi" w:hAnsiTheme="majorBidi" w:cstheme="majorBidi"/>
          <w:color w:val="E36C0A" w:themeColor="accent6" w:themeShade="BF"/>
          <w:spacing w:val="4"/>
          <w:sz w:val="24"/>
          <w:szCs w:val="24"/>
        </w:rPr>
        <w:t xml:space="preserve"> </w:t>
      </w:r>
      <w:r w:rsidR="00BF4AD1">
        <w:rPr>
          <w:rFonts w:asciiTheme="majorBidi" w:hAnsiTheme="majorBidi" w:cstheme="majorBidi"/>
          <w:color w:val="E36C0A" w:themeColor="accent6" w:themeShade="BF"/>
          <w:spacing w:val="-5"/>
          <w:sz w:val="24"/>
          <w:szCs w:val="24"/>
        </w:rPr>
        <w:t>senantiasa memiliki rasa cinta</w:t>
      </w:r>
      <w:r w:rsidRPr="007940C5">
        <w:rPr>
          <w:rFonts w:asciiTheme="majorBidi" w:hAnsiTheme="majorBidi" w:cstheme="majorBidi"/>
          <w:color w:val="E36C0A" w:themeColor="accent6" w:themeShade="BF"/>
          <w:sz w:val="24"/>
          <w:szCs w:val="24"/>
        </w:rPr>
        <w:t xml:space="preserve"> d</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 xml:space="preserve">n </w:t>
      </w:r>
      <w:r w:rsidRPr="007940C5">
        <w:rPr>
          <w:rFonts w:asciiTheme="majorBidi" w:hAnsiTheme="majorBidi" w:cstheme="majorBidi"/>
          <w:color w:val="E36C0A" w:themeColor="accent6" w:themeShade="BF"/>
          <w:spacing w:val="3"/>
          <w:sz w:val="24"/>
          <w:szCs w:val="24"/>
        </w:rPr>
        <w:t xml:space="preserve"> </w:t>
      </w:r>
      <w:r w:rsidRPr="007940C5">
        <w:rPr>
          <w:rFonts w:asciiTheme="majorBidi" w:hAnsiTheme="majorBidi" w:cstheme="majorBidi"/>
          <w:color w:val="E36C0A" w:themeColor="accent6" w:themeShade="BF"/>
          <w:spacing w:val="1"/>
          <w:sz w:val="24"/>
          <w:szCs w:val="24"/>
        </w:rPr>
        <w:t>m</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n</w:t>
      </w:r>
      <w:r w:rsidRPr="007940C5">
        <w:rPr>
          <w:rFonts w:asciiTheme="majorBidi" w:hAnsiTheme="majorBidi" w:cstheme="majorBidi"/>
          <w:color w:val="E36C0A" w:themeColor="accent6" w:themeShade="BF"/>
          <w:spacing w:val="-2"/>
          <w:sz w:val="24"/>
          <w:szCs w:val="24"/>
        </w:rPr>
        <w:t>g</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pacing w:val="2"/>
          <w:sz w:val="24"/>
          <w:szCs w:val="24"/>
        </w:rPr>
        <w:t>n</w:t>
      </w:r>
      <w:r w:rsidRPr="007940C5">
        <w:rPr>
          <w:rFonts w:asciiTheme="majorBidi" w:hAnsiTheme="majorBidi" w:cstheme="majorBidi"/>
          <w:color w:val="E36C0A" w:themeColor="accent6" w:themeShade="BF"/>
          <w:spacing w:val="-2"/>
          <w:sz w:val="24"/>
          <w:szCs w:val="24"/>
        </w:rPr>
        <w:t>g</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pacing w:val="2"/>
          <w:sz w:val="24"/>
          <w:szCs w:val="24"/>
        </w:rPr>
        <w:t>n</w:t>
      </w:r>
      <w:r w:rsidRPr="007940C5">
        <w:rPr>
          <w:rFonts w:asciiTheme="majorBidi" w:hAnsiTheme="majorBidi" w:cstheme="majorBidi"/>
          <w:color w:val="E36C0A" w:themeColor="accent6" w:themeShade="BF"/>
          <w:sz w:val="24"/>
          <w:szCs w:val="24"/>
        </w:rPr>
        <w:t>k</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n</w:t>
      </w:r>
      <w:r w:rsidRPr="007940C5">
        <w:rPr>
          <w:rFonts w:asciiTheme="majorBidi" w:hAnsiTheme="majorBidi" w:cstheme="majorBidi"/>
          <w:color w:val="E36C0A" w:themeColor="accent6" w:themeShade="BF"/>
          <w:spacing w:val="57"/>
          <w:sz w:val="24"/>
          <w:szCs w:val="24"/>
        </w:rPr>
        <w:t xml:space="preserve"> </w:t>
      </w:r>
      <w:r w:rsidRPr="007940C5">
        <w:rPr>
          <w:rFonts w:asciiTheme="majorBidi" w:hAnsiTheme="majorBidi" w:cstheme="majorBidi"/>
          <w:color w:val="E36C0A" w:themeColor="accent6" w:themeShade="BF"/>
          <w:sz w:val="24"/>
          <w:szCs w:val="24"/>
        </w:rPr>
        <w:t>k</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b</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z w:val="24"/>
          <w:szCs w:val="24"/>
        </w:rPr>
        <w:t>k</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n  s</w:t>
      </w:r>
      <w:r w:rsidRPr="007940C5">
        <w:rPr>
          <w:rFonts w:asciiTheme="majorBidi" w:hAnsiTheme="majorBidi" w:cstheme="majorBidi"/>
          <w:color w:val="E36C0A" w:themeColor="accent6" w:themeShade="BF"/>
          <w:spacing w:val="-1"/>
          <w:sz w:val="24"/>
          <w:szCs w:val="24"/>
        </w:rPr>
        <w:t>er</w:t>
      </w:r>
      <w:r w:rsidRPr="007940C5">
        <w:rPr>
          <w:rFonts w:asciiTheme="majorBidi" w:hAnsiTheme="majorBidi" w:cstheme="majorBidi"/>
          <w:color w:val="E36C0A" w:themeColor="accent6" w:themeShade="BF"/>
          <w:spacing w:val="1"/>
          <w:sz w:val="24"/>
          <w:szCs w:val="24"/>
        </w:rPr>
        <w:t>t</w:t>
      </w:r>
      <w:r w:rsidRPr="007940C5">
        <w:rPr>
          <w:rFonts w:asciiTheme="majorBidi" w:hAnsiTheme="majorBidi" w:cstheme="majorBidi"/>
          <w:color w:val="E36C0A" w:themeColor="accent6" w:themeShade="BF"/>
          <w:sz w:val="24"/>
          <w:szCs w:val="24"/>
        </w:rPr>
        <w:t xml:space="preserve">a </w:t>
      </w:r>
      <w:r w:rsidRPr="007940C5">
        <w:rPr>
          <w:rFonts w:asciiTheme="majorBidi" w:hAnsiTheme="majorBidi" w:cstheme="majorBidi"/>
          <w:color w:val="E36C0A" w:themeColor="accent6" w:themeShade="BF"/>
          <w:spacing w:val="2"/>
          <w:sz w:val="24"/>
          <w:szCs w:val="24"/>
        </w:rPr>
        <w:t xml:space="preserve"> </w:t>
      </w:r>
      <w:r w:rsidRPr="007940C5">
        <w:rPr>
          <w:rFonts w:asciiTheme="majorBidi" w:hAnsiTheme="majorBidi" w:cstheme="majorBidi"/>
          <w:color w:val="E36C0A" w:themeColor="accent6" w:themeShade="BF"/>
          <w:spacing w:val="1"/>
          <w:sz w:val="24"/>
          <w:szCs w:val="24"/>
        </w:rPr>
        <w:t>m</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pacing w:val="2"/>
          <w:sz w:val="24"/>
          <w:szCs w:val="24"/>
        </w:rPr>
        <w:t>n</w:t>
      </w:r>
      <w:r w:rsidRPr="007940C5">
        <w:rPr>
          <w:rFonts w:asciiTheme="majorBidi" w:hAnsiTheme="majorBidi" w:cstheme="majorBidi"/>
          <w:color w:val="E36C0A" w:themeColor="accent6" w:themeShade="BF"/>
          <w:sz w:val="24"/>
          <w:szCs w:val="24"/>
        </w:rPr>
        <w:t>b</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n</w:t>
      </w:r>
      <w:r w:rsidRPr="007940C5">
        <w:rPr>
          <w:rFonts w:asciiTheme="majorBidi" w:hAnsiTheme="majorBidi" w:cstheme="majorBidi"/>
          <w:color w:val="E36C0A" w:themeColor="accent6" w:themeShade="BF"/>
          <w:spacing w:val="-1"/>
          <w:sz w:val="24"/>
          <w:szCs w:val="24"/>
        </w:rPr>
        <w:t>c</w:t>
      </w:r>
      <w:r w:rsidRPr="007940C5">
        <w:rPr>
          <w:rFonts w:asciiTheme="majorBidi" w:hAnsiTheme="majorBidi" w:cstheme="majorBidi"/>
          <w:color w:val="E36C0A" w:themeColor="accent6" w:themeShade="BF"/>
          <w:sz w:val="24"/>
          <w:szCs w:val="24"/>
        </w:rPr>
        <w:t xml:space="preserve">i </w:t>
      </w:r>
      <w:r w:rsidRPr="007940C5">
        <w:rPr>
          <w:rFonts w:asciiTheme="majorBidi" w:hAnsiTheme="majorBidi" w:cstheme="majorBidi"/>
          <w:color w:val="E36C0A" w:themeColor="accent6" w:themeShade="BF"/>
          <w:spacing w:val="1"/>
          <w:sz w:val="24"/>
          <w:szCs w:val="24"/>
        </w:rPr>
        <w:t xml:space="preserve"> </w:t>
      </w:r>
      <w:r w:rsidRPr="007940C5">
        <w:rPr>
          <w:rFonts w:asciiTheme="majorBidi" w:hAnsiTheme="majorBidi" w:cstheme="majorBidi"/>
          <w:color w:val="E36C0A" w:themeColor="accent6" w:themeShade="BF"/>
          <w:sz w:val="24"/>
          <w:szCs w:val="24"/>
        </w:rPr>
        <w:t>b</w:t>
      </w:r>
      <w:r w:rsidRPr="007940C5">
        <w:rPr>
          <w:rFonts w:asciiTheme="majorBidi" w:hAnsiTheme="majorBidi" w:cstheme="majorBidi"/>
          <w:color w:val="E36C0A" w:themeColor="accent6" w:themeShade="BF"/>
          <w:spacing w:val="-1"/>
          <w:sz w:val="24"/>
          <w:szCs w:val="24"/>
        </w:rPr>
        <w:t>er</w:t>
      </w:r>
      <w:r w:rsidRPr="007940C5">
        <w:rPr>
          <w:rFonts w:asciiTheme="majorBidi" w:hAnsiTheme="majorBidi" w:cstheme="majorBidi"/>
          <w:color w:val="E36C0A" w:themeColor="accent6" w:themeShade="BF"/>
          <w:sz w:val="24"/>
          <w:szCs w:val="24"/>
        </w:rPr>
        <w:t>b</w:t>
      </w:r>
      <w:r w:rsidRPr="007940C5">
        <w:rPr>
          <w:rFonts w:asciiTheme="majorBidi" w:hAnsiTheme="majorBidi" w:cstheme="majorBidi"/>
          <w:color w:val="E36C0A" w:themeColor="accent6" w:themeShade="BF"/>
          <w:spacing w:val="2"/>
          <w:sz w:val="24"/>
          <w:szCs w:val="24"/>
        </w:rPr>
        <w:t>a</w:t>
      </w:r>
      <w:r w:rsidRPr="007940C5">
        <w:rPr>
          <w:rFonts w:asciiTheme="majorBidi" w:hAnsiTheme="majorBidi" w:cstheme="majorBidi"/>
          <w:color w:val="E36C0A" w:themeColor="accent6" w:themeShade="BF"/>
          <w:sz w:val="24"/>
          <w:szCs w:val="24"/>
        </w:rPr>
        <w:t>g</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 xml:space="preserve">i </w:t>
      </w:r>
      <w:r w:rsidRPr="007940C5">
        <w:rPr>
          <w:rFonts w:asciiTheme="majorBidi" w:hAnsiTheme="majorBidi" w:cstheme="majorBidi"/>
          <w:color w:val="E36C0A" w:themeColor="accent6" w:themeShade="BF"/>
          <w:spacing w:val="1"/>
          <w:sz w:val="24"/>
          <w:szCs w:val="24"/>
        </w:rPr>
        <w:t xml:space="preserve"> </w:t>
      </w:r>
      <w:r w:rsidR="00BF4AD1">
        <w:rPr>
          <w:rFonts w:asciiTheme="majorBidi" w:hAnsiTheme="majorBidi" w:cstheme="majorBidi"/>
          <w:color w:val="E36C0A" w:themeColor="accent6" w:themeShade="BF"/>
          <w:spacing w:val="1"/>
          <w:sz w:val="24"/>
          <w:szCs w:val="24"/>
        </w:rPr>
        <w:t xml:space="preserve">hal yang menimbulkan </w:t>
      </w:r>
      <w:r w:rsidRPr="007940C5">
        <w:rPr>
          <w:rFonts w:asciiTheme="majorBidi" w:hAnsiTheme="majorBidi" w:cstheme="majorBidi"/>
          <w:color w:val="E36C0A" w:themeColor="accent6" w:themeShade="BF"/>
          <w:sz w:val="24"/>
          <w:szCs w:val="24"/>
        </w:rPr>
        <w:t>k</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bu</w:t>
      </w:r>
      <w:r w:rsidRPr="007940C5">
        <w:rPr>
          <w:rFonts w:asciiTheme="majorBidi" w:hAnsiTheme="majorBidi" w:cstheme="majorBidi"/>
          <w:color w:val="E36C0A" w:themeColor="accent6" w:themeShade="BF"/>
          <w:spacing w:val="-1"/>
          <w:sz w:val="24"/>
          <w:szCs w:val="24"/>
        </w:rPr>
        <w:t>r</w:t>
      </w:r>
      <w:r w:rsidRPr="007940C5">
        <w:rPr>
          <w:rFonts w:asciiTheme="majorBidi" w:hAnsiTheme="majorBidi" w:cstheme="majorBidi"/>
          <w:color w:val="E36C0A" w:themeColor="accent6" w:themeShade="BF"/>
          <w:sz w:val="24"/>
          <w:szCs w:val="24"/>
        </w:rPr>
        <w:t>u</w:t>
      </w:r>
      <w:r w:rsidRPr="007940C5">
        <w:rPr>
          <w:rFonts w:asciiTheme="majorBidi" w:hAnsiTheme="majorBidi" w:cstheme="majorBidi"/>
          <w:color w:val="E36C0A" w:themeColor="accent6" w:themeShade="BF"/>
          <w:spacing w:val="2"/>
          <w:sz w:val="24"/>
          <w:szCs w:val="24"/>
        </w:rPr>
        <w:t>k</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n.</w:t>
      </w:r>
      <w:r w:rsidRPr="007940C5">
        <w:rPr>
          <w:rStyle w:val="FootnoteReference"/>
          <w:rFonts w:asciiTheme="majorBidi" w:hAnsiTheme="majorBidi" w:cstheme="majorBidi"/>
          <w:color w:val="E36C0A" w:themeColor="accent6" w:themeShade="BF"/>
          <w:sz w:val="24"/>
          <w:szCs w:val="24"/>
        </w:rPr>
        <w:footnoteReference w:id="12"/>
      </w:r>
    </w:p>
    <w:p w:rsidR="00AC4C24" w:rsidRPr="00960CA7" w:rsidRDefault="00AC4C24" w:rsidP="000C258C">
      <w:pPr>
        <w:spacing w:before="1"/>
        <w:ind w:right="79" w:firstLine="567"/>
        <w:jc w:val="both"/>
        <w:rPr>
          <w:rFonts w:asciiTheme="majorBidi" w:hAnsiTheme="majorBidi" w:cstheme="majorBidi"/>
          <w:w w:val="101"/>
          <w:sz w:val="24"/>
          <w:szCs w:val="24"/>
        </w:rPr>
      </w:pPr>
      <w:r w:rsidRPr="00960CA7">
        <w:rPr>
          <w:rFonts w:asciiTheme="majorBidi" w:hAnsiTheme="majorBidi" w:cstheme="majorBidi"/>
          <w:sz w:val="24"/>
          <w:szCs w:val="24"/>
        </w:rPr>
        <w:t>Dalam</w:t>
      </w:r>
      <w:r w:rsidRPr="00960CA7">
        <w:rPr>
          <w:rFonts w:asciiTheme="majorBidi" w:hAnsiTheme="majorBidi" w:cstheme="majorBidi"/>
          <w:spacing w:val="2"/>
          <w:sz w:val="24"/>
          <w:szCs w:val="24"/>
        </w:rPr>
        <w:t xml:space="preserve"> </w:t>
      </w:r>
      <w:r w:rsidRPr="00960CA7">
        <w:rPr>
          <w:rFonts w:asciiTheme="majorBidi" w:hAnsiTheme="majorBidi" w:cstheme="majorBidi"/>
          <w:spacing w:val="1"/>
          <w:sz w:val="24"/>
          <w:szCs w:val="24"/>
        </w:rPr>
        <w:t>t</w:t>
      </w:r>
      <w:r w:rsidRPr="00960CA7">
        <w:rPr>
          <w:rFonts w:asciiTheme="majorBidi" w:hAnsiTheme="majorBidi" w:cstheme="majorBidi"/>
          <w:spacing w:val="2"/>
          <w:sz w:val="24"/>
          <w:szCs w:val="24"/>
        </w:rPr>
        <w:t>a</w:t>
      </w:r>
      <w:r w:rsidRPr="00960CA7">
        <w:rPr>
          <w:rFonts w:asciiTheme="majorBidi" w:hAnsiTheme="majorBidi" w:cstheme="majorBidi"/>
          <w:spacing w:val="-1"/>
          <w:sz w:val="24"/>
          <w:szCs w:val="24"/>
        </w:rPr>
        <w:t>f</w:t>
      </w:r>
      <w:r w:rsidRPr="00960CA7">
        <w:rPr>
          <w:rFonts w:asciiTheme="majorBidi" w:hAnsiTheme="majorBidi" w:cstheme="majorBidi"/>
          <w:sz w:val="24"/>
          <w:szCs w:val="24"/>
        </w:rPr>
        <w:t>s</w:t>
      </w:r>
      <w:r w:rsidRPr="00960CA7">
        <w:rPr>
          <w:rFonts w:asciiTheme="majorBidi" w:hAnsiTheme="majorBidi" w:cstheme="majorBidi"/>
          <w:spacing w:val="1"/>
          <w:sz w:val="24"/>
          <w:szCs w:val="24"/>
        </w:rPr>
        <w:t>i</w:t>
      </w:r>
      <w:r w:rsidRPr="00960CA7">
        <w:rPr>
          <w:rFonts w:asciiTheme="majorBidi" w:hAnsiTheme="majorBidi" w:cstheme="majorBidi"/>
          <w:sz w:val="24"/>
          <w:szCs w:val="24"/>
        </w:rPr>
        <w:t>r</w:t>
      </w:r>
      <w:r w:rsidRPr="00960CA7">
        <w:rPr>
          <w:rFonts w:asciiTheme="majorBidi" w:hAnsiTheme="majorBidi" w:cstheme="majorBidi"/>
          <w:spacing w:val="16"/>
          <w:sz w:val="24"/>
          <w:szCs w:val="24"/>
        </w:rPr>
        <w:t xml:space="preserve"> </w:t>
      </w:r>
      <w:r w:rsidRPr="00960CA7">
        <w:rPr>
          <w:rFonts w:asciiTheme="majorBidi" w:hAnsiTheme="majorBidi" w:cstheme="majorBidi"/>
          <w:sz w:val="24"/>
          <w:szCs w:val="24"/>
        </w:rPr>
        <w:t>Qu</w:t>
      </w:r>
      <w:r w:rsidRPr="00960CA7">
        <w:rPr>
          <w:rFonts w:asciiTheme="majorBidi" w:hAnsiTheme="majorBidi" w:cstheme="majorBidi"/>
          <w:spacing w:val="-1"/>
          <w:sz w:val="24"/>
          <w:szCs w:val="24"/>
        </w:rPr>
        <w:t>r</w:t>
      </w:r>
      <w:r w:rsidRPr="00960CA7">
        <w:rPr>
          <w:rFonts w:asciiTheme="majorBidi" w:hAnsiTheme="majorBidi" w:cstheme="majorBidi"/>
          <w:spacing w:val="1"/>
          <w:w w:val="121"/>
          <w:sz w:val="24"/>
          <w:szCs w:val="24"/>
        </w:rPr>
        <w:t>t</w:t>
      </w:r>
      <w:r w:rsidRPr="00960CA7">
        <w:rPr>
          <w:rFonts w:asciiTheme="majorBidi" w:hAnsiTheme="majorBidi" w:cstheme="majorBidi"/>
          <w:sz w:val="24"/>
          <w:szCs w:val="24"/>
        </w:rPr>
        <w:t xml:space="preserve">hubi sebagaimana yang dikutip oleh Wildan, menjelaskan </w:t>
      </w:r>
      <w:r w:rsidRPr="007940C5">
        <w:rPr>
          <w:rFonts w:asciiTheme="majorBidi" w:hAnsiTheme="majorBidi" w:cstheme="majorBidi"/>
          <w:color w:val="E36C0A" w:themeColor="accent6" w:themeShade="BF"/>
          <w:sz w:val="24"/>
          <w:szCs w:val="24"/>
        </w:rPr>
        <w:t>bah</w:t>
      </w:r>
      <w:r w:rsidRPr="007940C5">
        <w:rPr>
          <w:rFonts w:asciiTheme="majorBidi" w:hAnsiTheme="majorBidi" w:cstheme="majorBidi"/>
          <w:color w:val="E36C0A" w:themeColor="accent6" w:themeShade="BF"/>
          <w:spacing w:val="-1"/>
          <w:sz w:val="24"/>
          <w:szCs w:val="24"/>
        </w:rPr>
        <w:t>w</w:t>
      </w:r>
      <w:r w:rsidRPr="007940C5">
        <w:rPr>
          <w:rFonts w:asciiTheme="majorBidi" w:hAnsiTheme="majorBidi" w:cstheme="majorBidi"/>
          <w:color w:val="E36C0A" w:themeColor="accent6" w:themeShade="BF"/>
          <w:sz w:val="24"/>
          <w:szCs w:val="24"/>
        </w:rPr>
        <w:t>a</w:t>
      </w:r>
      <w:r w:rsidRPr="007940C5">
        <w:rPr>
          <w:rFonts w:asciiTheme="majorBidi" w:hAnsiTheme="majorBidi" w:cstheme="majorBidi"/>
          <w:color w:val="E36C0A" w:themeColor="accent6" w:themeShade="BF"/>
          <w:spacing w:val="56"/>
          <w:sz w:val="24"/>
          <w:szCs w:val="24"/>
        </w:rPr>
        <w:t xml:space="preserve"> </w:t>
      </w:r>
      <w:r w:rsidRPr="007940C5">
        <w:rPr>
          <w:rFonts w:asciiTheme="majorBidi" w:hAnsiTheme="majorBidi" w:cstheme="majorBidi"/>
          <w:color w:val="E36C0A" w:themeColor="accent6" w:themeShade="BF"/>
          <w:sz w:val="24"/>
          <w:szCs w:val="24"/>
        </w:rPr>
        <w:t>na</w:t>
      </w:r>
      <w:r w:rsidRPr="007940C5">
        <w:rPr>
          <w:rFonts w:asciiTheme="majorBidi" w:hAnsiTheme="majorBidi" w:cstheme="majorBidi"/>
          <w:color w:val="E36C0A" w:themeColor="accent6" w:themeShade="BF"/>
          <w:spacing w:val="-1"/>
          <w:sz w:val="24"/>
          <w:szCs w:val="24"/>
        </w:rPr>
        <w:t>f</w:t>
      </w:r>
      <w:r w:rsidRPr="007940C5">
        <w:rPr>
          <w:rFonts w:asciiTheme="majorBidi" w:hAnsiTheme="majorBidi" w:cstheme="majorBidi"/>
          <w:color w:val="E36C0A" w:themeColor="accent6" w:themeShade="BF"/>
          <w:sz w:val="24"/>
          <w:szCs w:val="24"/>
        </w:rPr>
        <w:t>s</w:t>
      </w:r>
      <w:r w:rsidRPr="007940C5">
        <w:rPr>
          <w:rFonts w:asciiTheme="majorBidi" w:hAnsiTheme="majorBidi" w:cstheme="majorBidi"/>
          <w:color w:val="E36C0A" w:themeColor="accent6" w:themeShade="BF"/>
          <w:spacing w:val="54"/>
          <w:sz w:val="24"/>
          <w:szCs w:val="24"/>
        </w:rPr>
        <w:t xml:space="preserve"> </w:t>
      </w:r>
      <w:r w:rsidRPr="007940C5">
        <w:rPr>
          <w:rFonts w:asciiTheme="majorBidi" w:hAnsiTheme="majorBidi" w:cstheme="majorBidi"/>
          <w:color w:val="E36C0A" w:themeColor="accent6" w:themeShade="BF"/>
          <w:sz w:val="24"/>
          <w:szCs w:val="24"/>
        </w:rPr>
        <w:t>mutmainah</w:t>
      </w:r>
      <w:r w:rsidRPr="007940C5">
        <w:rPr>
          <w:rFonts w:asciiTheme="majorBidi" w:hAnsiTheme="majorBidi" w:cstheme="majorBidi"/>
          <w:i/>
          <w:iCs/>
          <w:color w:val="E36C0A" w:themeColor="accent6" w:themeShade="BF"/>
          <w:sz w:val="24"/>
          <w:szCs w:val="24"/>
        </w:rPr>
        <w:t xml:space="preserve"> </w:t>
      </w:r>
      <w:r w:rsidRPr="007940C5">
        <w:rPr>
          <w:rFonts w:asciiTheme="majorBidi" w:hAnsiTheme="majorBidi" w:cstheme="majorBidi"/>
          <w:i/>
          <w:iCs/>
          <w:color w:val="E36C0A" w:themeColor="accent6" w:themeShade="BF"/>
          <w:spacing w:val="9"/>
          <w:sz w:val="24"/>
          <w:szCs w:val="24"/>
        </w:rPr>
        <w:t xml:space="preserve"> </w:t>
      </w:r>
      <w:r w:rsidR="00FF3D5F">
        <w:rPr>
          <w:rFonts w:asciiTheme="majorBidi" w:hAnsiTheme="majorBidi" w:cstheme="majorBidi"/>
          <w:color w:val="E36C0A" w:themeColor="accent6" w:themeShade="BF"/>
          <w:sz w:val="24"/>
          <w:szCs w:val="24"/>
        </w:rPr>
        <w:t xml:space="preserve">mengandung makna </w:t>
      </w:r>
      <w:r w:rsidRPr="007940C5">
        <w:rPr>
          <w:rFonts w:asciiTheme="majorBidi" w:hAnsiTheme="majorBidi" w:cstheme="majorBidi"/>
          <w:color w:val="E36C0A" w:themeColor="accent6" w:themeShade="BF"/>
          <w:spacing w:val="1"/>
          <w:sz w:val="24"/>
          <w:szCs w:val="24"/>
        </w:rPr>
        <w:t>j</w:t>
      </w:r>
      <w:r w:rsidRPr="007940C5">
        <w:rPr>
          <w:rFonts w:asciiTheme="majorBidi" w:hAnsiTheme="majorBidi" w:cstheme="majorBidi"/>
          <w:color w:val="E36C0A" w:themeColor="accent6" w:themeShade="BF"/>
          <w:spacing w:val="1"/>
          <w:w w:val="103"/>
          <w:sz w:val="24"/>
          <w:szCs w:val="24"/>
        </w:rPr>
        <w:t>i</w:t>
      </w:r>
      <w:r w:rsidRPr="007940C5">
        <w:rPr>
          <w:rFonts w:asciiTheme="majorBidi" w:hAnsiTheme="majorBidi" w:cstheme="majorBidi"/>
          <w:color w:val="E36C0A" w:themeColor="accent6" w:themeShade="BF"/>
          <w:sz w:val="24"/>
          <w:szCs w:val="24"/>
        </w:rPr>
        <w:t>w</w:t>
      </w:r>
      <w:r w:rsidRPr="007940C5">
        <w:rPr>
          <w:rFonts w:asciiTheme="majorBidi" w:hAnsiTheme="majorBidi" w:cstheme="majorBidi"/>
          <w:color w:val="E36C0A" w:themeColor="accent6" w:themeShade="BF"/>
          <w:w w:val="101"/>
          <w:sz w:val="24"/>
          <w:szCs w:val="24"/>
        </w:rPr>
        <w:t>a</w:t>
      </w:r>
      <w:r w:rsidRPr="007940C5">
        <w:rPr>
          <w:rFonts w:asciiTheme="majorBidi" w:hAnsiTheme="majorBidi" w:cstheme="majorBidi"/>
          <w:color w:val="E36C0A" w:themeColor="accent6" w:themeShade="BF"/>
          <w:sz w:val="24"/>
          <w:szCs w:val="24"/>
        </w:rPr>
        <w:t xml:space="preserve"> </w:t>
      </w:r>
      <w:r w:rsidRPr="007940C5">
        <w:rPr>
          <w:rFonts w:asciiTheme="majorBidi" w:hAnsiTheme="majorBidi" w:cstheme="majorBidi"/>
          <w:color w:val="E36C0A" w:themeColor="accent6" w:themeShade="BF"/>
          <w:spacing w:val="-5"/>
          <w:sz w:val="24"/>
          <w:szCs w:val="24"/>
        </w:rPr>
        <w:t xml:space="preserve"> </w:t>
      </w:r>
      <w:r w:rsidRPr="007940C5">
        <w:rPr>
          <w:rFonts w:asciiTheme="majorBidi" w:hAnsiTheme="majorBidi" w:cstheme="majorBidi"/>
          <w:color w:val="E36C0A" w:themeColor="accent6" w:themeShade="BF"/>
          <w:sz w:val="24"/>
          <w:szCs w:val="24"/>
        </w:rPr>
        <w:t xml:space="preserve">yang </w:t>
      </w:r>
      <w:r w:rsidRPr="007940C5">
        <w:rPr>
          <w:rFonts w:asciiTheme="majorBidi" w:hAnsiTheme="majorBidi" w:cstheme="majorBidi"/>
          <w:color w:val="E36C0A" w:themeColor="accent6" w:themeShade="BF"/>
          <w:spacing w:val="1"/>
          <w:sz w:val="24"/>
          <w:szCs w:val="24"/>
        </w:rPr>
        <w:t>t</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nang,</w:t>
      </w:r>
      <w:r w:rsidRPr="007940C5">
        <w:rPr>
          <w:rFonts w:asciiTheme="majorBidi" w:hAnsiTheme="majorBidi" w:cstheme="majorBidi"/>
          <w:color w:val="E36C0A" w:themeColor="accent6" w:themeShade="BF"/>
          <w:spacing w:val="55"/>
          <w:sz w:val="24"/>
          <w:szCs w:val="24"/>
        </w:rPr>
        <w:t xml:space="preserve"> </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z w:val="24"/>
          <w:szCs w:val="24"/>
        </w:rPr>
        <w:t>kh</w:t>
      </w:r>
      <w:r w:rsidRPr="007940C5">
        <w:rPr>
          <w:rFonts w:asciiTheme="majorBidi" w:hAnsiTheme="majorBidi" w:cstheme="majorBidi"/>
          <w:color w:val="E36C0A" w:themeColor="accent6" w:themeShade="BF"/>
          <w:spacing w:val="1"/>
          <w:sz w:val="24"/>
          <w:szCs w:val="24"/>
        </w:rPr>
        <w:t>l</w:t>
      </w:r>
      <w:r w:rsidRPr="007940C5">
        <w:rPr>
          <w:rFonts w:asciiTheme="majorBidi" w:hAnsiTheme="majorBidi" w:cstheme="majorBidi"/>
          <w:color w:val="E36C0A" w:themeColor="accent6" w:themeShade="BF"/>
          <w:sz w:val="24"/>
          <w:szCs w:val="24"/>
        </w:rPr>
        <w:t>as</w:t>
      </w:r>
      <w:r w:rsidRPr="007940C5">
        <w:rPr>
          <w:rFonts w:asciiTheme="majorBidi" w:hAnsiTheme="majorBidi" w:cstheme="majorBidi"/>
          <w:color w:val="E36C0A" w:themeColor="accent6" w:themeShade="BF"/>
          <w:spacing w:val="45"/>
          <w:sz w:val="24"/>
          <w:szCs w:val="24"/>
        </w:rPr>
        <w:t xml:space="preserve"> </w:t>
      </w:r>
      <w:r w:rsidRPr="007940C5">
        <w:rPr>
          <w:rFonts w:asciiTheme="majorBidi" w:hAnsiTheme="majorBidi" w:cstheme="majorBidi"/>
          <w:color w:val="E36C0A" w:themeColor="accent6" w:themeShade="BF"/>
          <w:sz w:val="24"/>
          <w:szCs w:val="24"/>
        </w:rPr>
        <w:t>dan</w:t>
      </w:r>
      <w:r w:rsidRPr="007940C5">
        <w:rPr>
          <w:rFonts w:asciiTheme="majorBidi" w:hAnsiTheme="majorBidi" w:cstheme="majorBidi"/>
          <w:color w:val="E36C0A" w:themeColor="accent6" w:themeShade="BF"/>
          <w:spacing w:val="41"/>
          <w:sz w:val="24"/>
          <w:szCs w:val="24"/>
        </w:rPr>
        <w:t xml:space="preserve"> </w:t>
      </w:r>
      <w:r w:rsidRPr="007940C5">
        <w:rPr>
          <w:rFonts w:asciiTheme="majorBidi" w:hAnsiTheme="majorBidi" w:cstheme="majorBidi"/>
          <w:color w:val="E36C0A" w:themeColor="accent6" w:themeShade="BF"/>
          <w:sz w:val="24"/>
          <w:szCs w:val="24"/>
        </w:rPr>
        <w:t>yak</w:t>
      </w:r>
      <w:r w:rsidRPr="007940C5">
        <w:rPr>
          <w:rFonts w:asciiTheme="majorBidi" w:hAnsiTheme="majorBidi" w:cstheme="majorBidi"/>
          <w:color w:val="E36C0A" w:themeColor="accent6" w:themeShade="BF"/>
          <w:spacing w:val="-2"/>
          <w:sz w:val="24"/>
          <w:szCs w:val="24"/>
        </w:rPr>
        <w:t>i</w:t>
      </w:r>
      <w:r w:rsidRPr="007940C5">
        <w:rPr>
          <w:rFonts w:asciiTheme="majorBidi" w:hAnsiTheme="majorBidi" w:cstheme="majorBidi"/>
          <w:color w:val="E36C0A" w:themeColor="accent6" w:themeShade="BF"/>
          <w:sz w:val="24"/>
          <w:szCs w:val="24"/>
        </w:rPr>
        <w:t>n</w:t>
      </w:r>
      <w:r w:rsidRPr="00960CA7">
        <w:rPr>
          <w:rFonts w:asciiTheme="majorBidi" w:hAnsiTheme="majorBidi" w:cstheme="majorBidi"/>
          <w:sz w:val="24"/>
          <w:szCs w:val="24"/>
        </w:rPr>
        <w:t>.</w:t>
      </w:r>
      <w:r w:rsidRPr="00960CA7">
        <w:rPr>
          <w:rFonts w:asciiTheme="majorBidi" w:hAnsiTheme="majorBidi" w:cstheme="majorBidi"/>
          <w:spacing w:val="45"/>
          <w:sz w:val="24"/>
          <w:szCs w:val="24"/>
        </w:rPr>
        <w:t xml:space="preserve"> </w:t>
      </w:r>
      <w:r w:rsidRPr="00960CA7">
        <w:rPr>
          <w:rFonts w:asciiTheme="majorBidi" w:hAnsiTheme="majorBidi" w:cstheme="majorBidi"/>
          <w:sz w:val="24"/>
          <w:szCs w:val="24"/>
        </w:rPr>
        <w:t>Ketenangan jiwa diperole</w:t>
      </w:r>
      <w:r w:rsidRPr="00960CA7">
        <w:rPr>
          <w:rFonts w:asciiTheme="majorBidi" w:hAnsiTheme="majorBidi" w:cstheme="majorBidi"/>
          <w:spacing w:val="45"/>
          <w:sz w:val="24"/>
          <w:szCs w:val="24"/>
        </w:rPr>
        <w:t xml:space="preserve">h </w:t>
      </w:r>
      <w:r w:rsidRPr="007940C5">
        <w:rPr>
          <w:rFonts w:asciiTheme="majorBidi" w:hAnsiTheme="majorBidi" w:cstheme="majorBidi"/>
          <w:color w:val="E36C0A" w:themeColor="accent6" w:themeShade="BF"/>
          <w:sz w:val="24"/>
          <w:szCs w:val="24"/>
        </w:rPr>
        <w:t>ka</w:t>
      </w:r>
      <w:r w:rsidRPr="007940C5">
        <w:rPr>
          <w:rFonts w:asciiTheme="majorBidi" w:hAnsiTheme="majorBidi" w:cstheme="majorBidi"/>
          <w:color w:val="E36C0A" w:themeColor="accent6" w:themeShade="BF"/>
          <w:spacing w:val="-1"/>
          <w:sz w:val="24"/>
          <w:szCs w:val="24"/>
        </w:rPr>
        <w:t>re</w:t>
      </w:r>
      <w:r w:rsidRPr="007940C5">
        <w:rPr>
          <w:rFonts w:asciiTheme="majorBidi" w:hAnsiTheme="majorBidi" w:cstheme="majorBidi"/>
          <w:color w:val="E36C0A" w:themeColor="accent6" w:themeShade="BF"/>
          <w:sz w:val="24"/>
          <w:szCs w:val="24"/>
        </w:rPr>
        <w:t>na</w:t>
      </w:r>
      <w:r w:rsidRPr="007940C5">
        <w:rPr>
          <w:rFonts w:asciiTheme="majorBidi" w:hAnsiTheme="majorBidi" w:cstheme="majorBidi"/>
          <w:color w:val="E36C0A" w:themeColor="accent6" w:themeShade="BF"/>
          <w:spacing w:val="41"/>
          <w:sz w:val="24"/>
          <w:szCs w:val="24"/>
        </w:rPr>
        <w:t xml:space="preserve"> </w:t>
      </w:r>
      <w:r w:rsidR="00FF3D5F">
        <w:rPr>
          <w:rFonts w:asciiTheme="majorBidi" w:hAnsiTheme="majorBidi" w:cstheme="majorBidi"/>
          <w:color w:val="E36C0A" w:themeColor="accent6" w:themeShade="BF"/>
          <w:spacing w:val="3"/>
          <w:sz w:val="24"/>
          <w:szCs w:val="24"/>
        </w:rPr>
        <w:t>jiwanya senantiasa</w:t>
      </w:r>
      <w:r w:rsidRPr="007940C5">
        <w:rPr>
          <w:rFonts w:asciiTheme="majorBidi" w:hAnsiTheme="majorBidi" w:cstheme="majorBidi"/>
          <w:color w:val="E36C0A" w:themeColor="accent6" w:themeShade="BF"/>
          <w:spacing w:val="43"/>
          <w:sz w:val="24"/>
          <w:szCs w:val="24"/>
        </w:rPr>
        <w:t xml:space="preserve"> </w:t>
      </w:r>
      <w:r w:rsidR="00FF3D5F">
        <w:rPr>
          <w:rFonts w:asciiTheme="majorBidi" w:hAnsiTheme="majorBidi" w:cstheme="majorBidi"/>
          <w:color w:val="E36C0A" w:themeColor="accent6" w:themeShade="BF"/>
          <w:sz w:val="24"/>
          <w:szCs w:val="24"/>
        </w:rPr>
        <w:t xml:space="preserve">mengingat kekuasaan </w:t>
      </w:r>
      <w:r w:rsidRPr="007940C5">
        <w:rPr>
          <w:rFonts w:asciiTheme="majorBidi" w:hAnsiTheme="majorBidi" w:cstheme="majorBidi"/>
          <w:color w:val="E36C0A" w:themeColor="accent6" w:themeShade="BF"/>
          <w:sz w:val="24"/>
          <w:szCs w:val="24"/>
        </w:rPr>
        <w:t>A</w:t>
      </w:r>
      <w:r w:rsidRPr="007940C5">
        <w:rPr>
          <w:rFonts w:asciiTheme="majorBidi" w:hAnsiTheme="majorBidi" w:cstheme="majorBidi"/>
          <w:color w:val="E36C0A" w:themeColor="accent6" w:themeShade="BF"/>
          <w:spacing w:val="1"/>
          <w:sz w:val="24"/>
          <w:szCs w:val="24"/>
        </w:rPr>
        <w:t>ll</w:t>
      </w:r>
      <w:r w:rsidRPr="007940C5">
        <w:rPr>
          <w:rFonts w:asciiTheme="majorBidi" w:hAnsiTheme="majorBidi" w:cstheme="majorBidi"/>
          <w:color w:val="E36C0A" w:themeColor="accent6" w:themeShade="BF"/>
          <w:sz w:val="24"/>
          <w:szCs w:val="24"/>
        </w:rPr>
        <w:t>ah</w:t>
      </w:r>
      <w:r w:rsidR="00FF3D5F">
        <w:rPr>
          <w:rFonts w:asciiTheme="majorBidi" w:hAnsiTheme="majorBidi" w:cstheme="majorBidi"/>
          <w:color w:val="E36C0A" w:themeColor="accent6" w:themeShade="BF"/>
          <w:sz w:val="24"/>
          <w:szCs w:val="24"/>
        </w:rPr>
        <w:t>. Ketenangan ini juga diperoleh karena rasa optimis dalam dirinya terhadap balasan kebaikan dari Allah dan keyakinan akan terhindar</w:t>
      </w:r>
      <w:r w:rsidRPr="007940C5">
        <w:rPr>
          <w:rFonts w:asciiTheme="majorBidi" w:hAnsiTheme="majorBidi" w:cstheme="majorBidi"/>
          <w:color w:val="E36C0A" w:themeColor="accent6" w:themeShade="BF"/>
          <w:sz w:val="24"/>
          <w:szCs w:val="24"/>
        </w:rPr>
        <w:t xml:space="preserve"> </w:t>
      </w:r>
      <w:r w:rsidRPr="007940C5">
        <w:rPr>
          <w:rFonts w:asciiTheme="majorBidi" w:hAnsiTheme="majorBidi" w:cstheme="majorBidi"/>
          <w:color w:val="E36C0A" w:themeColor="accent6" w:themeShade="BF"/>
          <w:spacing w:val="28"/>
          <w:sz w:val="24"/>
          <w:szCs w:val="24"/>
        </w:rPr>
        <w:t xml:space="preserve"> </w:t>
      </w:r>
      <w:r w:rsidRPr="007940C5">
        <w:rPr>
          <w:rFonts w:asciiTheme="majorBidi" w:hAnsiTheme="majorBidi" w:cstheme="majorBidi"/>
          <w:color w:val="E36C0A" w:themeColor="accent6" w:themeShade="BF"/>
          <w:sz w:val="24"/>
          <w:szCs w:val="24"/>
        </w:rPr>
        <w:t>da</w:t>
      </w:r>
      <w:r w:rsidRPr="007940C5">
        <w:rPr>
          <w:rFonts w:asciiTheme="majorBidi" w:hAnsiTheme="majorBidi" w:cstheme="majorBidi"/>
          <w:color w:val="E36C0A" w:themeColor="accent6" w:themeShade="BF"/>
          <w:spacing w:val="-1"/>
          <w:sz w:val="24"/>
          <w:szCs w:val="24"/>
        </w:rPr>
        <w:t>r</w:t>
      </w:r>
      <w:r w:rsidRPr="007940C5">
        <w:rPr>
          <w:rFonts w:asciiTheme="majorBidi" w:hAnsiTheme="majorBidi" w:cstheme="majorBidi"/>
          <w:color w:val="E36C0A" w:themeColor="accent6" w:themeShade="BF"/>
          <w:sz w:val="24"/>
          <w:szCs w:val="24"/>
        </w:rPr>
        <w:t xml:space="preserve">i </w:t>
      </w:r>
      <w:r w:rsidRPr="007940C5">
        <w:rPr>
          <w:rFonts w:asciiTheme="majorBidi" w:hAnsiTheme="majorBidi" w:cstheme="majorBidi"/>
          <w:color w:val="E36C0A" w:themeColor="accent6" w:themeShade="BF"/>
          <w:spacing w:val="17"/>
          <w:sz w:val="24"/>
          <w:szCs w:val="24"/>
        </w:rPr>
        <w:t xml:space="preserve"> </w:t>
      </w:r>
      <w:r w:rsidRPr="007940C5">
        <w:rPr>
          <w:rFonts w:asciiTheme="majorBidi" w:hAnsiTheme="majorBidi" w:cstheme="majorBidi"/>
          <w:color w:val="E36C0A" w:themeColor="accent6" w:themeShade="BF"/>
          <w:sz w:val="24"/>
          <w:szCs w:val="24"/>
        </w:rPr>
        <w:t>siksa</w:t>
      </w:r>
      <w:r w:rsidR="00FF3D5F">
        <w:rPr>
          <w:rFonts w:asciiTheme="majorBidi" w:hAnsiTheme="majorBidi" w:cstheme="majorBidi"/>
          <w:color w:val="E36C0A" w:themeColor="accent6" w:themeShade="BF"/>
          <w:sz w:val="24"/>
          <w:szCs w:val="24"/>
        </w:rPr>
        <w:t>an Allah</w:t>
      </w:r>
      <w:r w:rsidRPr="007940C5">
        <w:rPr>
          <w:rFonts w:asciiTheme="majorBidi" w:hAnsiTheme="majorBidi" w:cstheme="majorBidi"/>
          <w:color w:val="E36C0A" w:themeColor="accent6" w:themeShade="BF"/>
          <w:spacing w:val="16"/>
          <w:sz w:val="24"/>
          <w:szCs w:val="24"/>
        </w:rPr>
        <w:t xml:space="preserve"> </w:t>
      </w:r>
      <w:r w:rsidRPr="007940C5">
        <w:rPr>
          <w:rFonts w:asciiTheme="majorBidi" w:hAnsiTheme="majorBidi" w:cstheme="majorBidi"/>
          <w:color w:val="E36C0A" w:themeColor="accent6" w:themeShade="BF"/>
          <w:spacing w:val="2"/>
          <w:sz w:val="24"/>
          <w:szCs w:val="24"/>
        </w:rPr>
        <w:t>y</w:t>
      </w:r>
      <w:r w:rsidRPr="007940C5">
        <w:rPr>
          <w:rFonts w:asciiTheme="majorBidi" w:hAnsiTheme="majorBidi" w:cstheme="majorBidi"/>
          <w:color w:val="E36C0A" w:themeColor="accent6" w:themeShade="BF"/>
          <w:sz w:val="24"/>
          <w:szCs w:val="24"/>
        </w:rPr>
        <w:t xml:space="preserve">ang </w:t>
      </w:r>
      <w:r w:rsidRPr="007940C5">
        <w:rPr>
          <w:rFonts w:asciiTheme="majorBidi" w:hAnsiTheme="majorBidi" w:cstheme="majorBidi"/>
          <w:color w:val="E36C0A" w:themeColor="accent6" w:themeShade="BF"/>
          <w:spacing w:val="14"/>
          <w:sz w:val="24"/>
          <w:szCs w:val="24"/>
        </w:rPr>
        <w:t xml:space="preserve"> </w:t>
      </w:r>
      <w:r w:rsidRPr="007940C5">
        <w:rPr>
          <w:rFonts w:asciiTheme="majorBidi" w:hAnsiTheme="majorBidi" w:cstheme="majorBidi"/>
          <w:color w:val="E36C0A" w:themeColor="accent6" w:themeShade="BF"/>
          <w:sz w:val="24"/>
          <w:szCs w:val="24"/>
        </w:rPr>
        <w:t>p</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d</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z w:val="24"/>
          <w:szCs w:val="24"/>
        </w:rPr>
        <w:t>h</w:t>
      </w:r>
      <w:r w:rsidRPr="00960CA7">
        <w:rPr>
          <w:rFonts w:asciiTheme="majorBidi" w:hAnsiTheme="majorBidi" w:cstheme="majorBidi"/>
          <w:sz w:val="24"/>
          <w:szCs w:val="24"/>
        </w:rPr>
        <w:t xml:space="preserve">. </w:t>
      </w:r>
      <w:r w:rsidRPr="00960CA7">
        <w:rPr>
          <w:rFonts w:asciiTheme="majorBidi" w:hAnsiTheme="majorBidi" w:cstheme="majorBidi"/>
          <w:spacing w:val="16"/>
          <w:sz w:val="24"/>
          <w:szCs w:val="24"/>
        </w:rPr>
        <w:t xml:space="preserve"> </w:t>
      </w:r>
      <w:r w:rsidRPr="00960CA7">
        <w:rPr>
          <w:rFonts w:asciiTheme="majorBidi" w:hAnsiTheme="majorBidi" w:cstheme="majorBidi"/>
          <w:sz w:val="24"/>
          <w:szCs w:val="24"/>
        </w:rPr>
        <w:t xml:space="preserve">Rasa </w:t>
      </w:r>
      <w:r w:rsidRPr="007940C5">
        <w:rPr>
          <w:rFonts w:asciiTheme="majorBidi" w:hAnsiTheme="majorBidi" w:cstheme="majorBidi"/>
          <w:color w:val="E36C0A" w:themeColor="accent6" w:themeShade="BF"/>
          <w:sz w:val="24"/>
          <w:szCs w:val="24"/>
        </w:rPr>
        <w:t>ikhlas</w:t>
      </w:r>
      <w:r w:rsidRPr="00960CA7">
        <w:rPr>
          <w:rFonts w:asciiTheme="majorBidi" w:hAnsiTheme="majorBidi" w:cstheme="majorBidi"/>
          <w:sz w:val="24"/>
          <w:szCs w:val="24"/>
        </w:rPr>
        <w:t xml:space="preserve"> </w:t>
      </w:r>
      <w:r w:rsidR="00FF3D5F">
        <w:rPr>
          <w:rFonts w:asciiTheme="majorBidi" w:hAnsiTheme="majorBidi" w:cstheme="majorBidi"/>
          <w:sz w:val="24"/>
          <w:szCs w:val="24"/>
        </w:rPr>
        <w:t xml:space="preserve">dalam </w:t>
      </w:r>
      <w:r w:rsidR="00FF3D5F" w:rsidRPr="007940C5">
        <w:rPr>
          <w:rFonts w:asciiTheme="majorBidi" w:hAnsiTheme="majorBidi" w:cstheme="majorBidi"/>
          <w:color w:val="E36C0A" w:themeColor="accent6" w:themeShade="BF"/>
          <w:sz w:val="24"/>
          <w:szCs w:val="24"/>
        </w:rPr>
        <w:t>na</w:t>
      </w:r>
      <w:r w:rsidR="00FF3D5F" w:rsidRPr="007940C5">
        <w:rPr>
          <w:rFonts w:asciiTheme="majorBidi" w:hAnsiTheme="majorBidi" w:cstheme="majorBidi"/>
          <w:color w:val="E36C0A" w:themeColor="accent6" w:themeShade="BF"/>
          <w:spacing w:val="-1"/>
          <w:sz w:val="24"/>
          <w:szCs w:val="24"/>
        </w:rPr>
        <w:t>f</w:t>
      </w:r>
      <w:r w:rsidR="00FF3D5F" w:rsidRPr="007940C5">
        <w:rPr>
          <w:rFonts w:asciiTheme="majorBidi" w:hAnsiTheme="majorBidi" w:cstheme="majorBidi"/>
          <w:color w:val="E36C0A" w:themeColor="accent6" w:themeShade="BF"/>
          <w:sz w:val="24"/>
          <w:szCs w:val="24"/>
        </w:rPr>
        <w:t>s</w:t>
      </w:r>
      <w:r w:rsidR="00FF3D5F" w:rsidRPr="007940C5">
        <w:rPr>
          <w:rFonts w:asciiTheme="majorBidi" w:hAnsiTheme="majorBidi" w:cstheme="majorBidi"/>
          <w:color w:val="E36C0A" w:themeColor="accent6" w:themeShade="BF"/>
          <w:spacing w:val="54"/>
          <w:sz w:val="24"/>
          <w:szCs w:val="24"/>
        </w:rPr>
        <w:t xml:space="preserve"> </w:t>
      </w:r>
      <w:r w:rsidR="00FF3D5F" w:rsidRPr="007940C5">
        <w:rPr>
          <w:rFonts w:asciiTheme="majorBidi" w:hAnsiTheme="majorBidi" w:cstheme="majorBidi"/>
          <w:color w:val="E36C0A" w:themeColor="accent6" w:themeShade="BF"/>
          <w:sz w:val="24"/>
          <w:szCs w:val="24"/>
        </w:rPr>
        <w:t>mutmainah</w:t>
      </w:r>
      <w:r w:rsidR="00FF3D5F" w:rsidRPr="007940C5">
        <w:rPr>
          <w:rFonts w:asciiTheme="majorBidi" w:hAnsiTheme="majorBidi" w:cstheme="majorBidi"/>
          <w:i/>
          <w:iCs/>
          <w:color w:val="E36C0A" w:themeColor="accent6" w:themeShade="BF"/>
          <w:sz w:val="24"/>
          <w:szCs w:val="24"/>
        </w:rPr>
        <w:t xml:space="preserve"> </w:t>
      </w:r>
      <w:r w:rsidR="00FF3D5F">
        <w:rPr>
          <w:rFonts w:asciiTheme="majorBidi" w:hAnsiTheme="majorBidi" w:cstheme="majorBidi"/>
          <w:i/>
          <w:iCs/>
          <w:color w:val="E36C0A" w:themeColor="accent6" w:themeShade="BF"/>
          <w:spacing w:val="9"/>
          <w:sz w:val="24"/>
          <w:szCs w:val="24"/>
        </w:rPr>
        <w:t xml:space="preserve">, </w:t>
      </w:r>
      <w:r w:rsidRPr="00960CA7">
        <w:rPr>
          <w:rFonts w:asciiTheme="majorBidi" w:hAnsiTheme="majorBidi" w:cstheme="majorBidi"/>
          <w:sz w:val="24"/>
          <w:szCs w:val="24"/>
        </w:rPr>
        <w:t>diperoleh</w:t>
      </w:r>
      <w:r w:rsidRPr="00960CA7">
        <w:rPr>
          <w:rFonts w:asciiTheme="majorBidi" w:hAnsiTheme="majorBidi" w:cstheme="majorBidi"/>
          <w:spacing w:val="16"/>
          <w:sz w:val="24"/>
          <w:szCs w:val="24"/>
        </w:rPr>
        <w:t xml:space="preserve"> </w:t>
      </w:r>
      <w:r w:rsidRPr="00960CA7">
        <w:rPr>
          <w:rFonts w:asciiTheme="majorBidi" w:hAnsiTheme="majorBidi" w:cstheme="majorBidi"/>
          <w:sz w:val="24"/>
          <w:szCs w:val="24"/>
        </w:rPr>
        <w:t xml:space="preserve">karena </w:t>
      </w:r>
      <w:r w:rsidR="00FF3D5F">
        <w:rPr>
          <w:rFonts w:asciiTheme="majorBidi" w:hAnsiTheme="majorBidi" w:cstheme="majorBidi"/>
          <w:sz w:val="24"/>
          <w:szCs w:val="24"/>
        </w:rPr>
        <w:t>jiwa yang selalu</w:t>
      </w:r>
      <w:r w:rsidRPr="00960CA7">
        <w:rPr>
          <w:rFonts w:asciiTheme="majorBidi" w:hAnsiTheme="majorBidi" w:cstheme="majorBidi"/>
          <w:spacing w:val="16"/>
          <w:sz w:val="24"/>
          <w:szCs w:val="24"/>
        </w:rPr>
        <w:t xml:space="preserve"> </w:t>
      </w:r>
      <w:r w:rsidRPr="007940C5">
        <w:rPr>
          <w:rFonts w:asciiTheme="majorBidi" w:hAnsiTheme="majorBidi" w:cstheme="majorBidi"/>
          <w:color w:val="E36C0A" w:themeColor="accent6" w:themeShade="BF"/>
          <w:sz w:val="24"/>
          <w:szCs w:val="24"/>
        </w:rPr>
        <w:t>m</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n</w:t>
      </w:r>
      <w:r w:rsidRPr="007940C5">
        <w:rPr>
          <w:rFonts w:asciiTheme="majorBidi" w:hAnsiTheme="majorBidi" w:cstheme="majorBidi"/>
          <w:color w:val="E36C0A" w:themeColor="accent6" w:themeShade="BF"/>
          <w:spacing w:val="-1"/>
          <w:sz w:val="24"/>
          <w:szCs w:val="24"/>
        </w:rPr>
        <w:t>er</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sz w:val="24"/>
          <w:szCs w:val="24"/>
        </w:rPr>
        <w:t>ma</w:t>
      </w:r>
      <w:r w:rsidRPr="007940C5">
        <w:rPr>
          <w:rFonts w:asciiTheme="majorBidi" w:hAnsiTheme="majorBidi" w:cstheme="majorBidi"/>
          <w:color w:val="E36C0A" w:themeColor="accent6" w:themeShade="BF"/>
          <w:spacing w:val="27"/>
          <w:sz w:val="24"/>
          <w:szCs w:val="24"/>
        </w:rPr>
        <w:t xml:space="preserve"> </w:t>
      </w:r>
      <w:r w:rsidRPr="007940C5">
        <w:rPr>
          <w:rFonts w:asciiTheme="majorBidi" w:hAnsiTheme="majorBidi" w:cstheme="majorBidi"/>
          <w:color w:val="E36C0A" w:themeColor="accent6" w:themeShade="BF"/>
          <w:sz w:val="24"/>
          <w:szCs w:val="24"/>
        </w:rPr>
        <w:t>s</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gala</w:t>
      </w:r>
      <w:r w:rsidRPr="007940C5">
        <w:rPr>
          <w:rFonts w:asciiTheme="majorBidi" w:hAnsiTheme="majorBidi" w:cstheme="majorBidi"/>
          <w:color w:val="E36C0A" w:themeColor="accent6" w:themeShade="BF"/>
          <w:spacing w:val="25"/>
          <w:sz w:val="24"/>
          <w:szCs w:val="24"/>
        </w:rPr>
        <w:t xml:space="preserve"> </w:t>
      </w:r>
      <w:r w:rsidR="00FF3D5F">
        <w:rPr>
          <w:rFonts w:asciiTheme="majorBidi" w:hAnsiTheme="majorBidi" w:cstheme="majorBidi"/>
          <w:color w:val="E36C0A" w:themeColor="accent6" w:themeShade="BF"/>
          <w:sz w:val="24"/>
          <w:szCs w:val="24"/>
        </w:rPr>
        <w:t>ketentuan</w:t>
      </w:r>
      <w:r w:rsidRPr="007940C5">
        <w:rPr>
          <w:rFonts w:asciiTheme="majorBidi" w:hAnsiTheme="majorBidi" w:cstheme="majorBidi"/>
          <w:color w:val="E36C0A" w:themeColor="accent6" w:themeShade="BF"/>
          <w:spacing w:val="53"/>
          <w:sz w:val="24"/>
          <w:szCs w:val="24"/>
        </w:rPr>
        <w:t xml:space="preserve"> </w:t>
      </w:r>
      <w:r w:rsidRPr="007940C5">
        <w:rPr>
          <w:rFonts w:asciiTheme="majorBidi" w:hAnsiTheme="majorBidi" w:cstheme="majorBidi"/>
          <w:color w:val="E36C0A" w:themeColor="accent6" w:themeShade="BF"/>
          <w:sz w:val="24"/>
          <w:szCs w:val="24"/>
        </w:rPr>
        <w:t>A</w:t>
      </w:r>
      <w:r w:rsidRPr="007940C5">
        <w:rPr>
          <w:rFonts w:asciiTheme="majorBidi" w:hAnsiTheme="majorBidi" w:cstheme="majorBidi"/>
          <w:color w:val="E36C0A" w:themeColor="accent6" w:themeShade="BF"/>
          <w:spacing w:val="1"/>
          <w:sz w:val="24"/>
          <w:szCs w:val="24"/>
        </w:rPr>
        <w:t>ll</w:t>
      </w:r>
      <w:r w:rsidRPr="007940C5">
        <w:rPr>
          <w:rFonts w:asciiTheme="majorBidi" w:hAnsiTheme="majorBidi" w:cstheme="majorBidi"/>
          <w:color w:val="E36C0A" w:themeColor="accent6" w:themeShade="BF"/>
          <w:sz w:val="24"/>
          <w:szCs w:val="24"/>
        </w:rPr>
        <w:t>ah</w:t>
      </w:r>
      <w:r w:rsidRPr="007940C5">
        <w:rPr>
          <w:rFonts w:asciiTheme="majorBidi" w:hAnsiTheme="majorBidi" w:cstheme="majorBidi"/>
          <w:color w:val="E36C0A" w:themeColor="accent6" w:themeShade="BF"/>
          <w:spacing w:val="24"/>
          <w:sz w:val="24"/>
          <w:szCs w:val="24"/>
        </w:rPr>
        <w:t xml:space="preserve"> </w:t>
      </w:r>
      <w:r w:rsidRPr="007940C5">
        <w:rPr>
          <w:rFonts w:asciiTheme="majorBidi" w:hAnsiTheme="majorBidi" w:cstheme="majorBidi"/>
          <w:color w:val="E36C0A" w:themeColor="accent6" w:themeShade="BF"/>
          <w:sz w:val="24"/>
          <w:szCs w:val="24"/>
        </w:rPr>
        <w:t>S</w:t>
      </w:r>
      <w:r w:rsidRPr="007940C5">
        <w:rPr>
          <w:rFonts w:asciiTheme="majorBidi" w:hAnsiTheme="majorBidi" w:cstheme="majorBidi"/>
          <w:color w:val="E36C0A" w:themeColor="accent6" w:themeShade="BF"/>
          <w:spacing w:val="-1"/>
          <w:sz w:val="24"/>
          <w:szCs w:val="24"/>
        </w:rPr>
        <w:t>W</w:t>
      </w:r>
      <w:r w:rsidRPr="007940C5">
        <w:rPr>
          <w:rFonts w:asciiTheme="majorBidi" w:hAnsiTheme="majorBidi" w:cstheme="majorBidi"/>
          <w:color w:val="E36C0A" w:themeColor="accent6" w:themeShade="BF"/>
          <w:sz w:val="24"/>
          <w:szCs w:val="24"/>
        </w:rPr>
        <w:t>T</w:t>
      </w:r>
      <w:r w:rsidRPr="00960CA7">
        <w:rPr>
          <w:rFonts w:asciiTheme="majorBidi" w:hAnsiTheme="majorBidi" w:cstheme="majorBidi"/>
          <w:sz w:val="24"/>
          <w:szCs w:val="24"/>
        </w:rPr>
        <w:t xml:space="preserve"> dengan lapang dada.</w:t>
      </w:r>
      <w:r w:rsidRPr="00960CA7">
        <w:rPr>
          <w:rFonts w:asciiTheme="majorBidi" w:hAnsiTheme="majorBidi" w:cstheme="majorBidi"/>
          <w:spacing w:val="34"/>
          <w:sz w:val="24"/>
          <w:szCs w:val="24"/>
        </w:rPr>
        <w:t xml:space="preserve"> </w:t>
      </w:r>
      <w:r w:rsidRPr="00960CA7">
        <w:rPr>
          <w:rFonts w:asciiTheme="majorBidi" w:hAnsiTheme="majorBidi" w:cstheme="majorBidi"/>
          <w:sz w:val="24"/>
          <w:szCs w:val="24"/>
        </w:rPr>
        <w:t xml:space="preserve">Orang yang memiliki jiwa </w:t>
      </w:r>
      <w:r w:rsidRPr="00DA03F1">
        <w:rPr>
          <w:rFonts w:asciiTheme="majorBidi" w:hAnsiTheme="majorBidi" w:cstheme="majorBidi"/>
          <w:sz w:val="24"/>
          <w:szCs w:val="24"/>
        </w:rPr>
        <w:t xml:space="preserve">mutmainah </w:t>
      </w:r>
      <w:r w:rsidRPr="00960CA7">
        <w:rPr>
          <w:rFonts w:asciiTheme="majorBidi" w:hAnsiTheme="majorBidi" w:cstheme="majorBidi"/>
          <w:sz w:val="24"/>
          <w:szCs w:val="24"/>
        </w:rPr>
        <w:t>juga</w:t>
      </w:r>
      <w:r w:rsidRPr="00960CA7">
        <w:rPr>
          <w:rFonts w:asciiTheme="majorBidi" w:hAnsiTheme="majorBidi" w:cstheme="majorBidi"/>
          <w:spacing w:val="34"/>
          <w:sz w:val="24"/>
          <w:szCs w:val="24"/>
        </w:rPr>
        <w:t xml:space="preserve"> y</w:t>
      </w:r>
      <w:r w:rsidRPr="00960CA7">
        <w:rPr>
          <w:rFonts w:asciiTheme="majorBidi" w:hAnsiTheme="majorBidi" w:cstheme="majorBidi"/>
          <w:sz w:val="24"/>
          <w:szCs w:val="24"/>
        </w:rPr>
        <w:t>akin</w:t>
      </w:r>
      <w:r w:rsidRPr="00960CA7">
        <w:rPr>
          <w:rFonts w:asciiTheme="majorBidi" w:hAnsiTheme="majorBidi" w:cstheme="majorBidi"/>
          <w:spacing w:val="28"/>
          <w:sz w:val="24"/>
          <w:szCs w:val="24"/>
        </w:rPr>
        <w:t xml:space="preserve"> </w:t>
      </w:r>
      <w:r w:rsidRPr="00960CA7">
        <w:rPr>
          <w:rFonts w:asciiTheme="majorBidi" w:hAnsiTheme="majorBidi" w:cstheme="majorBidi"/>
          <w:sz w:val="24"/>
          <w:szCs w:val="24"/>
        </w:rPr>
        <w:t>k</w:t>
      </w:r>
      <w:r w:rsidRPr="00960CA7">
        <w:rPr>
          <w:rFonts w:asciiTheme="majorBidi" w:hAnsiTheme="majorBidi" w:cstheme="majorBidi"/>
          <w:spacing w:val="-1"/>
          <w:sz w:val="24"/>
          <w:szCs w:val="24"/>
        </w:rPr>
        <w:t>e</w:t>
      </w:r>
      <w:r w:rsidRPr="00960CA7">
        <w:rPr>
          <w:rFonts w:asciiTheme="majorBidi" w:hAnsiTheme="majorBidi" w:cstheme="majorBidi"/>
          <w:sz w:val="24"/>
          <w:szCs w:val="24"/>
        </w:rPr>
        <w:t>pada</w:t>
      </w:r>
      <w:r w:rsidRPr="00960CA7">
        <w:rPr>
          <w:rFonts w:asciiTheme="majorBidi" w:hAnsiTheme="majorBidi" w:cstheme="majorBidi"/>
          <w:spacing w:val="23"/>
          <w:sz w:val="24"/>
          <w:szCs w:val="24"/>
        </w:rPr>
        <w:t xml:space="preserve"> </w:t>
      </w:r>
      <w:r w:rsidRPr="00960CA7">
        <w:rPr>
          <w:rFonts w:asciiTheme="majorBidi" w:hAnsiTheme="majorBidi" w:cstheme="majorBidi"/>
          <w:sz w:val="24"/>
          <w:szCs w:val="24"/>
        </w:rPr>
        <w:t>Tuhan</w:t>
      </w:r>
      <w:r w:rsidRPr="00960CA7">
        <w:rPr>
          <w:rFonts w:asciiTheme="majorBidi" w:hAnsiTheme="majorBidi" w:cstheme="majorBidi"/>
          <w:spacing w:val="30"/>
          <w:sz w:val="24"/>
          <w:szCs w:val="24"/>
        </w:rPr>
        <w:t xml:space="preserve"> </w:t>
      </w:r>
      <w:r w:rsidRPr="00960CA7">
        <w:rPr>
          <w:rFonts w:asciiTheme="majorBidi" w:hAnsiTheme="majorBidi" w:cstheme="majorBidi"/>
          <w:sz w:val="24"/>
          <w:szCs w:val="24"/>
        </w:rPr>
        <w:t>dan</w:t>
      </w:r>
      <w:r w:rsidRPr="00960CA7">
        <w:rPr>
          <w:rFonts w:asciiTheme="majorBidi" w:hAnsiTheme="majorBidi" w:cstheme="majorBidi"/>
          <w:spacing w:val="24"/>
          <w:sz w:val="24"/>
          <w:szCs w:val="24"/>
        </w:rPr>
        <w:t xml:space="preserve"> </w:t>
      </w:r>
      <w:r w:rsidRPr="00960CA7">
        <w:rPr>
          <w:rFonts w:asciiTheme="majorBidi" w:hAnsiTheme="majorBidi" w:cstheme="majorBidi"/>
          <w:spacing w:val="1"/>
          <w:sz w:val="24"/>
          <w:szCs w:val="24"/>
        </w:rPr>
        <w:t>j</w:t>
      </w:r>
      <w:r w:rsidRPr="00960CA7">
        <w:rPr>
          <w:rFonts w:asciiTheme="majorBidi" w:hAnsiTheme="majorBidi" w:cstheme="majorBidi"/>
          <w:sz w:val="24"/>
          <w:szCs w:val="24"/>
        </w:rPr>
        <w:t>anj</w:t>
      </w:r>
      <w:r w:rsidRPr="00960CA7">
        <w:rPr>
          <w:rFonts w:asciiTheme="majorBidi" w:hAnsiTheme="majorBidi" w:cstheme="majorBidi"/>
          <w:spacing w:val="1"/>
          <w:sz w:val="24"/>
          <w:szCs w:val="24"/>
        </w:rPr>
        <w:t>i</w:t>
      </w:r>
      <w:r w:rsidRPr="00960CA7">
        <w:rPr>
          <w:rFonts w:asciiTheme="majorBidi" w:hAnsiTheme="majorBidi" w:cstheme="majorBidi"/>
          <w:spacing w:val="-1"/>
          <w:sz w:val="24"/>
          <w:szCs w:val="24"/>
        </w:rPr>
        <w:t>-</w:t>
      </w:r>
      <w:r w:rsidRPr="00960CA7">
        <w:rPr>
          <w:rFonts w:asciiTheme="majorBidi" w:hAnsiTheme="majorBidi" w:cstheme="majorBidi"/>
          <w:spacing w:val="1"/>
          <w:sz w:val="24"/>
          <w:szCs w:val="24"/>
        </w:rPr>
        <w:t>j</w:t>
      </w:r>
      <w:r w:rsidRPr="00960CA7">
        <w:rPr>
          <w:rFonts w:asciiTheme="majorBidi" w:hAnsiTheme="majorBidi" w:cstheme="majorBidi"/>
          <w:sz w:val="24"/>
          <w:szCs w:val="24"/>
        </w:rPr>
        <w:t>anji</w:t>
      </w:r>
      <w:r w:rsidRPr="00960CA7">
        <w:rPr>
          <w:rFonts w:asciiTheme="majorBidi" w:hAnsiTheme="majorBidi" w:cstheme="majorBidi"/>
          <w:spacing w:val="24"/>
          <w:sz w:val="24"/>
          <w:szCs w:val="24"/>
        </w:rPr>
        <w:t>-</w:t>
      </w:r>
      <w:r w:rsidRPr="00960CA7">
        <w:rPr>
          <w:rFonts w:asciiTheme="majorBidi" w:hAnsiTheme="majorBidi" w:cstheme="majorBidi"/>
          <w:sz w:val="24"/>
          <w:szCs w:val="24"/>
        </w:rPr>
        <w:t>Nya.</w:t>
      </w:r>
      <w:r w:rsidRPr="00960CA7">
        <w:rPr>
          <w:rFonts w:asciiTheme="majorBidi" w:hAnsiTheme="majorBidi" w:cstheme="majorBidi"/>
          <w:spacing w:val="35"/>
          <w:sz w:val="24"/>
          <w:szCs w:val="24"/>
        </w:rPr>
        <w:t xml:space="preserve"> </w:t>
      </w:r>
      <w:r w:rsidRPr="00960CA7">
        <w:rPr>
          <w:rFonts w:asciiTheme="majorBidi" w:hAnsiTheme="majorBidi" w:cstheme="majorBidi"/>
          <w:sz w:val="24"/>
          <w:szCs w:val="24"/>
        </w:rPr>
        <w:t xml:space="preserve">Oleh </w:t>
      </w:r>
      <w:r w:rsidRPr="00960CA7">
        <w:rPr>
          <w:rFonts w:asciiTheme="majorBidi" w:hAnsiTheme="majorBidi" w:cstheme="majorBidi"/>
          <w:sz w:val="24"/>
          <w:szCs w:val="24"/>
        </w:rPr>
        <w:lastRenderedPageBreak/>
        <w:t xml:space="preserve">karena itu </w:t>
      </w:r>
      <w:r w:rsidRPr="00DA03F1">
        <w:rPr>
          <w:rFonts w:asciiTheme="majorBidi" w:hAnsiTheme="majorBidi" w:cstheme="majorBidi"/>
          <w:sz w:val="24"/>
          <w:szCs w:val="24"/>
        </w:rPr>
        <w:t>na</w:t>
      </w:r>
      <w:r w:rsidRPr="00DA03F1">
        <w:rPr>
          <w:rFonts w:asciiTheme="majorBidi" w:hAnsiTheme="majorBidi" w:cstheme="majorBidi"/>
          <w:spacing w:val="-1"/>
          <w:sz w:val="24"/>
          <w:szCs w:val="24"/>
        </w:rPr>
        <w:t>f</w:t>
      </w:r>
      <w:r w:rsidRPr="00DA03F1">
        <w:rPr>
          <w:rFonts w:asciiTheme="majorBidi" w:hAnsiTheme="majorBidi" w:cstheme="majorBidi"/>
          <w:sz w:val="24"/>
          <w:szCs w:val="24"/>
        </w:rPr>
        <w:t>s</w:t>
      </w:r>
      <w:r w:rsidRPr="00DA03F1">
        <w:rPr>
          <w:rFonts w:asciiTheme="majorBidi" w:hAnsiTheme="majorBidi" w:cstheme="majorBidi"/>
          <w:spacing w:val="54"/>
          <w:sz w:val="24"/>
          <w:szCs w:val="24"/>
        </w:rPr>
        <w:t xml:space="preserve"> </w:t>
      </w:r>
      <w:r w:rsidR="000C258C" w:rsidRPr="000C258C">
        <w:rPr>
          <w:rStyle w:val="Heading6Char"/>
          <w:b w:val="0"/>
          <w:bCs w:val="0"/>
          <w:sz w:val="24"/>
          <w:szCs w:val="24"/>
        </w:rPr>
        <w:t>merupakan</w:t>
      </w:r>
      <w:r w:rsidR="000C258C">
        <w:rPr>
          <w:rFonts w:asciiTheme="majorBidi" w:hAnsiTheme="majorBidi" w:cstheme="majorBidi"/>
          <w:spacing w:val="54"/>
          <w:sz w:val="24"/>
          <w:szCs w:val="24"/>
        </w:rPr>
        <w:t xml:space="preserve"> </w:t>
      </w:r>
      <w:r w:rsidRPr="00DA03F1">
        <w:rPr>
          <w:rFonts w:asciiTheme="majorBidi" w:hAnsiTheme="majorBidi" w:cstheme="majorBidi"/>
          <w:sz w:val="24"/>
          <w:szCs w:val="24"/>
        </w:rPr>
        <w:t>mutmainah</w:t>
      </w:r>
      <w:r w:rsidRPr="00960CA7">
        <w:rPr>
          <w:rFonts w:asciiTheme="majorBidi" w:hAnsiTheme="majorBidi" w:cstheme="majorBidi"/>
          <w:sz w:val="24"/>
          <w:szCs w:val="24"/>
        </w:rPr>
        <w:t xml:space="preserve"> </w:t>
      </w:r>
      <w:r w:rsidR="000C258C" w:rsidRPr="000C258C">
        <w:rPr>
          <w:rStyle w:val="Heading6Char"/>
          <w:b w:val="0"/>
          <w:bCs w:val="0"/>
          <w:sz w:val="24"/>
          <w:szCs w:val="24"/>
        </w:rPr>
        <w:t>merupakan</w:t>
      </w:r>
      <w:r w:rsidRPr="00960CA7">
        <w:rPr>
          <w:rFonts w:asciiTheme="majorBidi" w:hAnsiTheme="majorBidi" w:cstheme="majorBidi"/>
          <w:spacing w:val="23"/>
          <w:sz w:val="24"/>
          <w:szCs w:val="24"/>
        </w:rPr>
        <w:t xml:space="preserve"> </w:t>
      </w:r>
      <w:r w:rsidR="000C258C">
        <w:rPr>
          <w:rStyle w:val="Heading6Char"/>
          <w:b w:val="0"/>
          <w:bCs w:val="0"/>
          <w:sz w:val="24"/>
          <w:szCs w:val="24"/>
        </w:rPr>
        <w:t>indikator</w:t>
      </w:r>
      <w:r w:rsidR="00FF3D5F" w:rsidRPr="00FF3D5F">
        <w:rPr>
          <w:rStyle w:val="Heading6Char"/>
          <w:b w:val="0"/>
          <w:bCs w:val="0"/>
          <w:sz w:val="24"/>
          <w:szCs w:val="24"/>
        </w:rPr>
        <w:t xml:space="preserve"> dari</w:t>
      </w:r>
      <w:r w:rsidR="00FF3D5F">
        <w:rPr>
          <w:rFonts w:asciiTheme="majorBidi" w:hAnsiTheme="majorBidi" w:cstheme="majorBidi"/>
          <w:spacing w:val="23"/>
          <w:sz w:val="24"/>
          <w:szCs w:val="24"/>
        </w:rPr>
        <w:t xml:space="preserve"> </w:t>
      </w:r>
      <w:r w:rsidRPr="007940C5">
        <w:rPr>
          <w:rFonts w:asciiTheme="majorBidi" w:hAnsiTheme="majorBidi" w:cstheme="majorBidi"/>
          <w:color w:val="E36C0A" w:themeColor="accent6" w:themeShade="BF"/>
          <w:sz w:val="24"/>
          <w:szCs w:val="24"/>
        </w:rPr>
        <w:t>kual</w:t>
      </w:r>
      <w:r w:rsidRPr="007940C5">
        <w:rPr>
          <w:rFonts w:asciiTheme="majorBidi" w:hAnsiTheme="majorBidi" w:cstheme="majorBidi"/>
          <w:color w:val="E36C0A" w:themeColor="accent6" w:themeShade="BF"/>
          <w:spacing w:val="1"/>
          <w:sz w:val="24"/>
          <w:szCs w:val="24"/>
        </w:rPr>
        <w:t>it</w:t>
      </w:r>
      <w:r w:rsidRPr="007940C5">
        <w:rPr>
          <w:rFonts w:asciiTheme="majorBidi" w:hAnsiTheme="majorBidi" w:cstheme="majorBidi"/>
          <w:color w:val="E36C0A" w:themeColor="accent6" w:themeShade="BF"/>
          <w:sz w:val="24"/>
          <w:szCs w:val="24"/>
        </w:rPr>
        <w:t>as</w:t>
      </w:r>
      <w:r w:rsidRPr="007940C5">
        <w:rPr>
          <w:rFonts w:asciiTheme="majorBidi" w:hAnsiTheme="majorBidi" w:cstheme="majorBidi"/>
          <w:color w:val="E36C0A" w:themeColor="accent6" w:themeShade="BF"/>
          <w:spacing w:val="18"/>
          <w:sz w:val="24"/>
          <w:szCs w:val="24"/>
        </w:rPr>
        <w:t xml:space="preserve"> </w:t>
      </w:r>
      <w:r w:rsidRPr="007940C5">
        <w:rPr>
          <w:rFonts w:asciiTheme="majorBidi" w:hAnsiTheme="majorBidi" w:cstheme="majorBidi"/>
          <w:color w:val="E36C0A" w:themeColor="accent6" w:themeShade="BF"/>
          <w:sz w:val="24"/>
          <w:szCs w:val="24"/>
        </w:rPr>
        <w:t>p</w:t>
      </w:r>
      <w:r w:rsidRPr="007940C5">
        <w:rPr>
          <w:rFonts w:asciiTheme="majorBidi" w:hAnsiTheme="majorBidi" w:cstheme="majorBidi"/>
          <w:color w:val="E36C0A" w:themeColor="accent6" w:themeShade="BF"/>
          <w:spacing w:val="-1"/>
          <w:sz w:val="24"/>
          <w:szCs w:val="24"/>
        </w:rPr>
        <w:t>er</w:t>
      </w:r>
      <w:r w:rsidRPr="007940C5">
        <w:rPr>
          <w:rFonts w:asciiTheme="majorBidi" w:hAnsiTheme="majorBidi" w:cstheme="majorBidi"/>
          <w:color w:val="E36C0A" w:themeColor="accent6" w:themeShade="BF"/>
          <w:sz w:val="24"/>
          <w:szCs w:val="24"/>
        </w:rPr>
        <w:t>k</w:t>
      </w:r>
      <w:r w:rsidRPr="007940C5">
        <w:rPr>
          <w:rFonts w:asciiTheme="majorBidi" w:hAnsiTheme="majorBidi" w:cstheme="majorBidi"/>
          <w:color w:val="E36C0A" w:themeColor="accent6" w:themeShade="BF"/>
          <w:spacing w:val="-1"/>
          <w:sz w:val="24"/>
          <w:szCs w:val="24"/>
        </w:rPr>
        <w:t>e</w:t>
      </w:r>
      <w:r w:rsidRPr="007940C5">
        <w:rPr>
          <w:rFonts w:asciiTheme="majorBidi" w:hAnsiTheme="majorBidi" w:cstheme="majorBidi"/>
          <w:color w:val="E36C0A" w:themeColor="accent6" w:themeShade="BF"/>
          <w:sz w:val="24"/>
          <w:szCs w:val="24"/>
        </w:rPr>
        <w:t>mbang</w:t>
      </w:r>
      <w:r w:rsidRPr="007940C5">
        <w:rPr>
          <w:rFonts w:asciiTheme="majorBidi" w:hAnsiTheme="majorBidi" w:cstheme="majorBidi"/>
          <w:color w:val="E36C0A" w:themeColor="accent6" w:themeShade="BF"/>
          <w:spacing w:val="-1"/>
          <w:sz w:val="24"/>
          <w:szCs w:val="24"/>
        </w:rPr>
        <w:t>a</w:t>
      </w:r>
      <w:r w:rsidRPr="007940C5">
        <w:rPr>
          <w:rFonts w:asciiTheme="majorBidi" w:hAnsiTheme="majorBidi" w:cstheme="majorBidi"/>
          <w:color w:val="E36C0A" w:themeColor="accent6" w:themeShade="BF"/>
          <w:sz w:val="24"/>
          <w:szCs w:val="24"/>
        </w:rPr>
        <w:t xml:space="preserve">n </w:t>
      </w:r>
      <w:r w:rsidRPr="007940C5">
        <w:rPr>
          <w:rFonts w:asciiTheme="majorBidi" w:hAnsiTheme="majorBidi" w:cstheme="majorBidi"/>
          <w:color w:val="E36C0A" w:themeColor="accent6" w:themeShade="BF"/>
          <w:spacing w:val="1"/>
          <w:sz w:val="24"/>
          <w:szCs w:val="24"/>
        </w:rPr>
        <w:t>ji</w:t>
      </w:r>
      <w:r w:rsidRPr="007940C5">
        <w:rPr>
          <w:rFonts w:asciiTheme="majorBidi" w:hAnsiTheme="majorBidi" w:cstheme="majorBidi"/>
          <w:color w:val="E36C0A" w:themeColor="accent6" w:themeShade="BF"/>
          <w:sz w:val="24"/>
          <w:szCs w:val="24"/>
        </w:rPr>
        <w:t>wa</w:t>
      </w:r>
      <w:r w:rsidRPr="007940C5">
        <w:rPr>
          <w:rFonts w:asciiTheme="majorBidi" w:hAnsiTheme="majorBidi" w:cstheme="majorBidi"/>
          <w:color w:val="E36C0A" w:themeColor="accent6" w:themeShade="BF"/>
          <w:spacing w:val="3"/>
          <w:sz w:val="24"/>
          <w:szCs w:val="24"/>
        </w:rPr>
        <w:t xml:space="preserve"> </w:t>
      </w:r>
      <w:r w:rsidRPr="007940C5">
        <w:rPr>
          <w:rFonts w:asciiTheme="majorBidi" w:hAnsiTheme="majorBidi" w:cstheme="majorBidi"/>
          <w:color w:val="E36C0A" w:themeColor="accent6" w:themeShade="BF"/>
          <w:sz w:val="24"/>
          <w:szCs w:val="24"/>
        </w:rPr>
        <w:t>manus</w:t>
      </w:r>
      <w:r w:rsidRPr="007940C5">
        <w:rPr>
          <w:rFonts w:asciiTheme="majorBidi" w:hAnsiTheme="majorBidi" w:cstheme="majorBidi"/>
          <w:color w:val="E36C0A" w:themeColor="accent6" w:themeShade="BF"/>
          <w:spacing w:val="1"/>
          <w:sz w:val="24"/>
          <w:szCs w:val="24"/>
        </w:rPr>
        <w:t>i</w:t>
      </w:r>
      <w:r w:rsidRPr="007940C5">
        <w:rPr>
          <w:rFonts w:asciiTheme="majorBidi" w:hAnsiTheme="majorBidi" w:cstheme="majorBidi"/>
          <w:color w:val="E36C0A" w:themeColor="accent6" w:themeShade="BF"/>
          <w:w w:val="101"/>
          <w:sz w:val="24"/>
          <w:szCs w:val="24"/>
        </w:rPr>
        <w:t>a.</w:t>
      </w:r>
      <w:r w:rsidRPr="007940C5">
        <w:rPr>
          <w:rStyle w:val="FootnoteReference"/>
          <w:rFonts w:asciiTheme="majorBidi" w:hAnsiTheme="majorBidi" w:cstheme="majorBidi"/>
          <w:color w:val="E36C0A" w:themeColor="accent6" w:themeShade="BF"/>
          <w:w w:val="101"/>
          <w:sz w:val="24"/>
          <w:szCs w:val="24"/>
        </w:rPr>
        <w:footnoteReference w:id="13"/>
      </w:r>
    </w:p>
    <w:p w:rsidR="00AC4C24" w:rsidRPr="00960CA7" w:rsidRDefault="00AC4C24" w:rsidP="00A93243">
      <w:pPr>
        <w:spacing w:before="1"/>
        <w:ind w:right="79" w:firstLine="567"/>
        <w:jc w:val="both"/>
        <w:rPr>
          <w:rFonts w:asciiTheme="majorBidi" w:hAnsiTheme="majorBidi" w:cstheme="majorBidi"/>
          <w:sz w:val="24"/>
          <w:szCs w:val="24"/>
          <w:lang w:val="id-ID"/>
        </w:rPr>
      </w:pPr>
      <w:r w:rsidRPr="00960CA7">
        <w:rPr>
          <w:rFonts w:asciiTheme="majorBidi" w:hAnsiTheme="majorBidi" w:cstheme="majorBidi"/>
          <w:sz w:val="24"/>
          <w:szCs w:val="24"/>
        </w:rPr>
        <w:t xml:space="preserve">Berdasarkan pengetian </w:t>
      </w:r>
      <w:r w:rsidRPr="00DA03F1">
        <w:rPr>
          <w:rFonts w:asciiTheme="majorBidi" w:hAnsiTheme="majorBidi" w:cstheme="majorBidi"/>
          <w:sz w:val="24"/>
          <w:szCs w:val="24"/>
        </w:rPr>
        <w:t>na</w:t>
      </w:r>
      <w:r w:rsidRPr="00DA03F1">
        <w:rPr>
          <w:rFonts w:asciiTheme="majorBidi" w:hAnsiTheme="majorBidi" w:cstheme="majorBidi"/>
          <w:spacing w:val="-1"/>
          <w:sz w:val="24"/>
          <w:szCs w:val="24"/>
        </w:rPr>
        <w:t>f</w:t>
      </w:r>
      <w:r w:rsidRPr="00DA03F1">
        <w:rPr>
          <w:rFonts w:asciiTheme="majorBidi" w:hAnsiTheme="majorBidi" w:cstheme="majorBidi"/>
          <w:sz w:val="24"/>
          <w:szCs w:val="24"/>
        </w:rPr>
        <w:t>s</w:t>
      </w:r>
      <w:r w:rsidRPr="00DA03F1">
        <w:rPr>
          <w:rFonts w:asciiTheme="majorBidi" w:hAnsiTheme="majorBidi" w:cstheme="majorBidi"/>
          <w:spacing w:val="54"/>
          <w:sz w:val="24"/>
          <w:szCs w:val="24"/>
        </w:rPr>
        <w:t xml:space="preserve"> </w:t>
      </w:r>
      <w:r w:rsidRPr="00DA03F1">
        <w:rPr>
          <w:rFonts w:asciiTheme="majorBidi" w:hAnsiTheme="majorBidi" w:cstheme="majorBidi"/>
          <w:sz w:val="24"/>
          <w:szCs w:val="24"/>
        </w:rPr>
        <w:t>mutmainah</w:t>
      </w:r>
      <w:r w:rsidRPr="00960CA7">
        <w:rPr>
          <w:rFonts w:asciiTheme="majorBidi" w:hAnsiTheme="majorBidi" w:cstheme="majorBidi"/>
          <w:iCs/>
          <w:sz w:val="24"/>
          <w:szCs w:val="24"/>
        </w:rPr>
        <w:t xml:space="preserve"> tersebut diatas</w:t>
      </w:r>
      <w:r w:rsidRPr="00960CA7">
        <w:rPr>
          <w:rFonts w:asciiTheme="majorBidi" w:hAnsiTheme="majorBidi" w:cstheme="majorBidi"/>
          <w:b/>
          <w:bCs/>
          <w:iCs/>
          <w:sz w:val="24"/>
          <w:szCs w:val="24"/>
        </w:rPr>
        <w:t xml:space="preserve">, </w:t>
      </w:r>
      <w:r w:rsidRPr="00960CA7">
        <w:rPr>
          <w:rFonts w:asciiTheme="majorBidi" w:hAnsiTheme="majorBidi" w:cstheme="majorBidi"/>
          <w:iCs/>
          <w:sz w:val="24"/>
          <w:szCs w:val="24"/>
        </w:rPr>
        <w:t>ada beberapa ciri orang yang memiliki jiwa tersebut.</w:t>
      </w:r>
      <w:r w:rsidRPr="00960CA7">
        <w:rPr>
          <w:rFonts w:asciiTheme="majorBidi" w:hAnsiTheme="majorBidi" w:cstheme="majorBidi"/>
          <w:b/>
          <w:bCs/>
          <w:iCs/>
          <w:sz w:val="24"/>
          <w:szCs w:val="24"/>
        </w:rPr>
        <w:t xml:space="preserve"> </w:t>
      </w:r>
      <w:r w:rsidRPr="00960CA7">
        <w:rPr>
          <w:rFonts w:asciiTheme="majorBidi" w:hAnsiTheme="majorBidi" w:cstheme="majorBidi"/>
          <w:sz w:val="24"/>
          <w:szCs w:val="24"/>
        </w:rPr>
        <w:t>M</w:t>
      </w:r>
      <w:r w:rsidRPr="00960CA7">
        <w:rPr>
          <w:rFonts w:asciiTheme="majorBidi" w:hAnsiTheme="majorBidi" w:cstheme="majorBidi"/>
          <w:sz w:val="24"/>
          <w:szCs w:val="24"/>
          <w:lang w:val="id-ID"/>
        </w:rPr>
        <w:t>enurut Ri</w:t>
      </w:r>
      <w:r w:rsidRPr="00960CA7">
        <w:rPr>
          <w:rFonts w:asciiTheme="majorBidi" w:hAnsiTheme="majorBidi" w:cstheme="majorBidi"/>
          <w:sz w:val="24"/>
          <w:szCs w:val="24"/>
        </w:rPr>
        <w:t>f</w:t>
      </w:r>
      <w:r w:rsidRPr="00960CA7">
        <w:rPr>
          <w:rFonts w:asciiTheme="majorBidi" w:hAnsiTheme="majorBidi" w:cstheme="majorBidi"/>
          <w:sz w:val="24"/>
          <w:szCs w:val="24"/>
          <w:lang w:val="id-ID"/>
        </w:rPr>
        <w:t>’at Syauqi Nawani</w:t>
      </w:r>
      <w:r w:rsidRPr="00960CA7">
        <w:rPr>
          <w:rFonts w:asciiTheme="majorBidi" w:hAnsiTheme="majorBidi" w:cstheme="majorBidi"/>
          <w:sz w:val="24"/>
          <w:szCs w:val="24"/>
        </w:rPr>
        <w:t>, ciri-ciri m</w:t>
      </w:r>
      <w:r w:rsidRPr="00960CA7">
        <w:rPr>
          <w:rFonts w:asciiTheme="majorBidi" w:hAnsiTheme="majorBidi" w:cstheme="majorBidi"/>
          <w:sz w:val="24"/>
          <w:szCs w:val="24"/>
          <w:lang w:val="id-ID"/>
        </w:rPr>
        <w:t xml:space="preserve">anusia yang memiliki jiwa  </w:t>
      </w:r>
      <w:r w:rsidRPr="00DA03F1">
        <w:rPr>
          <w:rFonts w:asciiTheme="majorBidi" w:hAnsiTheme="majorBidi" w:cstheme="majorBidi"/>
          <w:sz w:val="24"/>
          <w:szCs w:val="24"/>
        </w:rPr>
        <w:t>na</w:t>
      </w:r>
      <w:r w:rsidRPr="00DA03F1">
        <w:rPr>
          <w:rFonts w:asciiTheme="majorBidi" w:hAnsiTheme="majorBidi" w:cstheme="majorBidi"/>
          <w:spacing w:val="-1"/>
          <w:sz w:val="24"/>
          <w:szCs w:val="24"/>
        </w:rPr>
        <w:t>f</w:t>
      </w:r>
      <w:r w:rsidRPr="00DA03F1">
        <w:rPr>
          <w:rFonts w:asciiTheme="majorBidi" w:hAnsiTheme="majorBidi" w:cstheme="majorBidi"/>
          <w:sz w:val="24"/>
          <w:szCs w:val="24"/>
        </w:rPr>
        <w:t>s</w:t>
      </w:r>
      <w:r w:rsidRPr="00DA03F1">
        <w:rPr>
          <w:rFonts w:asciiTheme="majorBidi" w:hAnsiTheme="majorBidi" w:cstheme="majorBidi"/>
          <w:spacing w:val="54"/>
          <w:sz w:val="24"/>
          <w:szCs w:val="24"/>
        </w:rPr>
        <w:t xml:space="preserve"> </w:t>
      </w:r>
      <w:r w:rsidRPr="00DA03F1">
        <w:rPr>
          <w:rFonts w:asciiTheme="majorBidi" w:hAnsiTheme="majorBidi" w:cstheme="majorBidi"/>
          <w:sz w:val="24"/>
          <w:szCs w:val="24"/>
        </w:rPr>
        <w:t>mutmainah</w:t>
      </w:r>
      <w:r w:rsidRPr="00960CA7">
        <w:rPr>
          <w:rFonts w:asciiTheme="majorBidi" w:hAnsiTheme="majorBidi" w:cstheme="majorBidi"/>
          <w:iCs/>
          <w:sz w:val="24"/>
          <w:szCs w:val="24"/>
        </w:rPr>
        <w:t xml:space="preserve"> terdapat </w:t>
      </w:r>
      <w:r w:rsidRPr="00960CA7">
        <w:rPr>
          <w:rFonts w:asciiTheme="majorBidi" w:hAnsiTheme="majorBidi" w:cstheme="majorBidi"/>
          <w:sz w:val="24"/>
          <w:szCs w:val="24"/>
          <w:lang w:val="id-ID"/>
        </w:rPr>
        <w:t xml:space="preserve"> dalam QS al-Fajr 27-30:</w:t>
      </w:r>
    </w:p>
    <w:p w:rsidR="00AC4C24" w:rsidRPr="00960CA7" w:rsidRDefault="00AC4C24" w:rsidP="00A93243">
      <w:pPr>
        <w:pStyle w:val="ListParagraph"/>
        <w:tabs>
          <w:tab w:val="right" w:pos="8367"/>
        </w:tabs>
        <w:autoSpaceDE w:val="0"/>
        <w:autoSpaceDN w:val="0"/>
        <w:bidi/>
        <w:adjustRightInd w:val="0"/>
        <w:spacing w:after="0" w:line="240" w:lineRule="auto"/>
        <w:ind w:left="0" w:right="425" w:firstLine="567"/>
        <w:jc w:val="both"/>
        <w:rPr>
          <w:rFonts w:asciiTheme="majorBidi" w:hAnsiTheme="majorBidi" w:cstheme="majorBidi"/>
          <w:sz w:val="24"/>
          <w:szCs w:val="24"/>
          <w:rtl/>
        </w:rPr>
      </w:pPr>
      <w:r w:rsidRPr="00960CA7">
        <w:rPr>
          <w:rFonts w:asciiTheme="majorBidi" w:hAnsiTheme="majorBidi" w:cstheme="majorBidi"/>
          <w:sz w:val="24"/>
          <w:szCs w:val="24"/>
        </w:rPr>
        <w:sym w:font="HQPB1" w:char="F024"/>
      </w:r>
      <w:r w:rsidRPr="00960CA7">
        <w:rPr>
          <w:rFonts w:asciiTheme="majorBidi" w:hAnsiTheme="majorBidi" w:cstheme="majorBidi"/>
          <w:sz w:val="24"/>
          <w:szCs w:val="24"/>
        </w:rPr>
        <w:sym w:font="HQPB5" w:char="F070"/>
      </w:r>
      <w:r w:rsidRPr="00960CA7">
        <w:rPr>
          <w:rFonts w:asciiTheme="majorBidi" w:hAnsiTheme="majorBidi" w:cstheme="majorBidi"/>
          <w:sz w:val="24"/>
          <w:szCs w:val="24"/>
        </w:rPr>
        <w:sym w:font="HQPB2" w:char="F06B"/>
      </w:r>
      <w:r w:rsidRPr="00960CA7">
        <w:rPr>
          <w:rFonts w:asciiTheme="majorBidi" w:hAnsiTheme="majorBidi" w:cstheme="majorBidi"/>
          <w:sz w:val="24"/>
          <w:szCs w:val="24"/>
        </w:rPr>
        <w:sym w:font="HQPB4" w:char="F0E7"/>
      </w:r>
      <w:r w:rsidRPr="00960CA7">
        <w:rPr>
          <w:rFonts w:asciiTheme="majorBidi" w:hAnsiTheme="majorBidi" w:cstheme="majorBidi"/>
          <w:sz w:val="24"/>
          <w:szCs w:val="24"/>
        </w:rPr>
        <w:sym w:font="HQPB1" w:char="F04A"/>
      </w:r>
      <w:r w:rsidRPr="00960CA7">
        <w:rPr>
          <w:rFonts w:asciiTheme="majorBidi" w:hAnsiTheme="majorBidi" w:cstheme="majorBidi"/>
          <w:sz w:val="24"/>
          <w:szCs w:val="24"/>
        </w:rPr>
        <w:sym w:font="HQPB4" w:char="F0AD"/>
      </w:r>
      <w:r w:rsidRPr="00960CA7">
        <w:rPr>
          <w:rFonts w:asciiTheme="majorBidi" w:hAnsiTheme="majorBidi" w:cstheme="majorBidi"/>
          <w:sz w:val="24"/>
          <w:szCs w:val="24"/>
        </w:rPr>
        <w:sym w:font="HQPB2" w:char="F083"/>
      </w:r>
      <w:r w:rsidRPr="00960CA7">
        <w:rPr>
          <w:rFonts w:asciiTheme="majorBidi" w:hAnsiTheme="majorBidi" w:cstheme="majorBidi"/>
          <w:sz w:val="24"/>
          <w:szCs w:val="24"/>
        </w:rPr>
        <w:sym w:font="HQPB5" w:char="F072"/>
      </w:r>
      <w:r w:rsidRPr="00960CA7">
        <w:rPr>
          <w:rFonts w:asciiTheme="majorBidi" w:hAnsiTheme="majorBidi" w:cstheme="majorBidi"/>
          <w:sz w:val="24"/>
          <w:szCs w:val="24"/>
        </w:rPr>
        <w:sym w:font="HQPB1" w:char="F027"/>
      </w:r>
      <w:r w:rsidRPr="00960CA7">
        <w:rPr>
          <w:rFonts w:asciiTheme="majorBidi" w:hAnsiTheme="majorBidi" w:cstheme="majorBidi"/>
          <w:sz w:val="24"/>
          <w:szCs w:val="24"/>
        </w:rPr>
        <w:sym w:font="HQPB5" w:char="F0AF"/>
      </w:r>
      <w:r w:rsidRPr="00960CA7">
        <w:rPr>
          <w:rFonts w:asciiTheme="majorBidi" w:hAnsiTheme="majorBidi" w:cstheme="majorBidi"/>
          <w:sz w:val="24"/>
          <w:szCs w:val="24"/>
        </w:rPr>
        <w:sym w:font="HQPB2" w:char="F0BB"/>
      </w:r>
      <w:r w:rsidRPr="00960CA7">
        <w:rPr>
          <w:rFonts w:asciiTheme="majorBidi" w:hAnsiTheme="majorBidi" w:cstheme="majorBidi"/>
          <w:sz w:val="24"/>
          <w:szCs w:val="24"/>
        </w:rPr>
        <w:sym w:font="HQPB5" w:char="F074"/>
      </w:r>
      <w:r w:rsidRPr="00960CA7">
        <w:rPr>
          <w:rFonts w:asciiTheme="majorBidi" w:hAnsiTheme="majorBidi" w:cstheme="majorBidi"/>
          <w:sz w:val="24"/>
          <w:szCs w:val="24"/>
        </w:rPr>
        <w:sym w:font="HQPB2" w:char="F083"/>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DF"/>
      </w:r>
      <w:r w:rsidRPr="00960CA7">
        <w:rPr>
          <w:rFonts w:asciiTheme="majorBidi" w:hAnsiTheme="majorBidi" w:cstheme="majorBidi"/>
          <w:sz w:val="24"/>
          <w:szCs w:val="24"/>
        </w:rPr>
        <w:sym w:font="HQPB1" w:char="F0A7"/>
      </w:r>
      <w:r w:rsidRPr="00960CA7">
        <w:rPr>
          <w:rFonts w:asciiTheme="majorBidi" w:hAnsiTheme="majorBidi" w:cstheme="majorBidi"/>
          <w:sz w:val="24"/>
          <w:szCs w:val="24"/>
        </w:rPr>
        <w:sym w:font="HQPB4" w:char="F0F8"/>
      </w:r>
      <w:r w:rsidRPr="00960CA7">
        <w:rPr>
          <w:rFonts w:asciiTheme="majorBidi" w:hAnsiTheme="majorBidi" w:cstheme="majorBidi"/>
          <w:sz w:val="24"/>
          <w:szCs w:val="24"/>
        </w:rPr>
        <w:sym w:font="HQPB1" w:char="F0FF"/>
      </w:r>
      <w:r w:rsidRPr="00960CA7">
        <w:rPr>
          <w:rFonts w:asciiTheme="majorBidi" w:hAnsiTheme="majorBidi" w:cstheme="majorBidi"/>
          <w:sz w:val="24"/>
          <w:szCs w:val="24"/>
        </w:rPr>
        <w:sym w:font="HQPB4" w:char="F0A8"/>
      </w:r>
      <w:r w:rsidRPr="00960CA7">
        <w:rPr>
          <w:rFonts w:asciiTheme="majorBidi" w:hAnsiTheme="majorBidi" w:cstheme="majorBidi"/>
          <w:sz w:val="24"/>
          <w:szCs w:val="24"/>
        </w:rPr>
        <w:sym w:font="HQPB2" w:char="F05A"/>
      </w:r>
      <w:r w:rsidRPr="00960CA7">
        <w:rPr>
          <w:rFonts w:asciiTheme="majorBidi" w:hAnsiTheme="majorBidi" w:cstheme="majorBidi"/>
          <w:sz w:val="24"/>
          <w:szCs w:val="24"/>
        </w:rPr>
        <w:sym w:font="HQPB2" w:char="F039"/>
      </w:r>
      <w:r w:rsidRPr="00960CA7">
        <w:rPr>
          <w:rFonts w:asciiTheme="majorBidi" w:hAnsiTheme="majorBidi" w:cstheme="majorBidi"/>
          <w:sz w:val="24"/>
          <w:szCs w:val="24"/>
        </w:rPr>
        <w:sym w:font="HQPB5" w:char="F024"/>
      </w:r>
      <w:r w:rsidRPr="00960CA7">
        <w:rPr>
          <w:rFonts w:asciiTheme="majorBidi" w:hAnsiTheme="majorBidi" w:cstheme="majorBidi"/>
          <w:sz w:val="24"/>
          <w:szCs w:val="24"/>
        </w:rPr>
        <w:sym w:font="HQPB1" w:char="F023"/>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E8"/>
      </w:r>
      <w:r w:rsidRPr="00960CA7">
        <w:rPr>
          <w:rFonts w:asciiTheme="majorBidi" w:hAnsiTheme="majorBidi" w:cstheme="majorBidi"/>
          <w:sz w:val="24"/>
          <w:szCs w:val="24"/>
        </w:rPr>
        <w:sym w:font="HQPB2" w:char="F070"/>
      </w:r>
      <w:r w:rsidRPr="00960CA7">
        <w:rPr>
          <w:rFonts w:asciiTheme="majorBidi" w:hAnsiTheme="majorBidi" w:cstheme="majorBidi"/>
          <w:sz w:val="24"/>
          <w:szCs w:val="24"/>
        </w:rPr>
        <w:sym w:font="HQPB4" w:char="F0A8"/>
      </w:r>
      <w:r w:rsidRPr="00960CA7">
        <w:rPr>
          <w:rFonts w:asciiTheme="majorBidi" w:hAnsiTheme="majorBidi" w:cstheme="majorBidi"/>
          <w:sz w:val="24"/>
          <w:szCs w:val="24"/>
        </w:rPr>
        <w:sym w:font="HQPB2" w:char="F05A"/>
      </w:r>
      <w:r w:rsidRPr="00960CA7">
        <w:rPr>
          <w:rFonts w:asciiTheme="majorBidi" w:hAnsiTheme="majorBidi" w:cstheme="majorBidi"/>
          <w:sz w:val="24"/>
          <w:szCs w:val="24"/>
        </w:rPr>
        <w:sym w:font="HQPB4" w:char="F0CD"/>
      </w:r>
      <w:r w:rsidRPr="00960CA7">
        <w:rPr>
          <w:rFonts w:asciiTheme="majorBidi" w:hAnsiTheme="majorBidi" w:cstheme="majorBidi"/>
          <w:sz w:val="24"/>
          <w:szCs w:val="24"/>
        </w:rPr>
        <w:sym w:font="HQPB2" w:char="F0B4"/>
      </w:r>
      <w:r w:rsidRPr="00960CA7">
        <w:rPr>
          <w:rFonts w:asciiTheme="majorBidi" w:hAnsiTheme="majorBidi" w:cstheme="majorBidi"/>
          <w:sz w:val="24"/>
          <w:szCs w:val="24"/>
        </w:rPr>
        <w:sym w:font="HQPB5" w:char="F079"/>
      </w:r>
      <w:r w:rsidRPr="00960CA7">
        <w:rPr>
          <w:rFonts w:asciiTheme="majorBidi" w:hAnsiTheme="majorBidi" w:cstheme="majorBidi"/>
          <w:sz w:val="24"/>
          <w:szCs w:val="24"/>
        </w:rPr>
        <w:sym w:font="HQPB2" w:char="F04A"/>
      </w:r>
      <w:r w:rsidRPr="00960CA7">
        <w:rPr>
          <w:rFonts w:asciiTheme="majorBidi" w:hAnsiTheme="majorBidi" w:cstheme="majorBidi"/>
          <w:sz w:val="24"/>
          <w:szCs w:val="24"/>
        </w:rPr>
        <w:sym w:font="HQPB4" w:char="F0F4"/>
      </w:r>
      <w:r w:rsidRPr="00960CA7">
        <w:rPr>
          <w:rFonts w:asciiTheme="majorBidi" w:hAnsiTheme="majorBidi" w:cstheme="majorBidi"/>
          <w:sz w:val="24"/>
          <w:szCs w:val="24"/>
        </w:rPr>
        <w:sym w:font="HQPB1" w:char="F0DC"/>
      </w:r>
      <w:r w:rsidRPr="00960CA7">
        <w:rPr>
          <w:rFonts w:asciiTheme="majorBidi" w:hAnsiTheme="majorBidi" w:cstheme="majorBidi"/>
          <w:sz w:val="24"/>
          <w:szCs w:val="24"/>
        </w:rPr>
        <w:sym w:font="HQPB4" w:char="F0DF"/>
      </w:r>
      <w:r w:rsidRPr="00960CA7">
        <w:rPr>
          <w:rFonts w:asciiTheme="majorBidi" w:hAnsiTheme="majorBidi" w:cstheme="majorBidi"/>
          <w:sz w:val="24"/>
          <w:szCs w:val="24"/>
        </w:rPr>
        <w:sym w:font="HQPB2" w:char="F04A"/>
      </w:r>
      <w:r w:rsidRPr="00960CA7">
        <w:rPr>
          <w:rFonts w:asciiTheme="majorBidi" w:hAnsiTheme="majorBidi" w:cstheme="majorBidi"/>
          <w:sz w:val="24"/>
          <w:szCs w:val="24"/>
        </w:rPr>
        <w:sym w:font="HQPB4" w:char="F0F8"/>
      </w:r>
      <w:r w:rsidRPr="00960CA7">
        <w:rPr>
          <w:rFonts w:asciiTheme="majorBidi" w:hAnsiTheme="majorBidi" w:cstheme="majorBidi"/>
          <w:sz w:val="24"/>
          <w:szCs w:val="24"/>
        </w:rPr>
        <w:sym w:font="HQPB2" w:char="F039"/>
      </w:r>
      <w:r w:rsidRPr="00960CA7">
        <w:rPr>
          <w:rFonts w:asciiTheme="majorBidi" w:hAnsiTheme="majorBidi" w:cstheme="majorBidi"/>
          <w:sz w:val="24"/>
          <w:szCs w:val="24"/>
        </w:rPr>
        <w:sym w:font="HQPB5" w:char="F024"/>
      </w:r>
      <w:r w:rsidRPr="00960CA7">
        <w:rPr>
          <w:rFonts w:asciiTheme="majorBidi" w:hAnsiTheme="majorBidi" w:cstheme="majorBidi"/>
          <w:sz w:val="24"/>
          <w:szCs w:val="24"/>
        </w:rPr>
        <w:sym w:font="HQPB1" w:char="F023"/>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C7"/>
      </w:r>
      <w:r w:rsidRPr="00960CA7">
        <w:rPr>
          <w:rFonts w:asciiTheme="majorBidi" w:hAnsiTheme="majorBidi" w:cstheme="majorBidi"/>
          <w:sz w:val="24"/>
          <w:szCs w:val="24"/>
        </w:rPr>
        <w:sym w:font="HQPB2" w:char="F0CB"/>
      </w:r>
      <w:r w:rsidRPr="00960CA7">
        <w:rPr>
          <w:rFonts w:asciiTheme="majorBidi" w:hAnsiTheme="majorBidi" w:cstheme="majorBidi"/>
          <w:sz w:val="24"/>
          <w:szCs w:val="24"/>
        </w:rPr>
        <w:sym w:font="HQPB2" w:char="F0D0"/>
      </w:r>
      <w:r w:rsidRPr="00960CA7">
        <w:rPr>
          <w:rFonts w:asciiTheme="majorBidi" w:hAnsiTheme="majorBidi" w:cstheme="majorBidi"/>
          <w:sz w:val="24"/>
          <w:szCs w:val="24"/>
        </w:rPr>
        <w:sym w:font="HQPB2" w:char="F0C8"/>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FB"/>
      </w:r>
      <w:r w:rsidRPr="00960CA7">
        <w:rPr>
          <w:rFonts w:asciiTheme="majorBidi" w:hAnsiTheme="majorBidi" w:cstheme="majorBidi"/>
          <w:sz w:val="24"/>
          <w:szCs w:val="24"/>
        </w:rPr>
        <w:sym w:font="HQPB2" w:char="F0D3"/>
      </w:r>
      <w:r w:rsidRPr="00960CA7">
        <w:rPr>
          <w:rFonts w:asciiTheme="majorBidi" w:hAnsiTheme="majorBidi" w:cstheme="majorBidi"/>
          <w:sz w:val="24"/>
          <w:szCs w:val="24"/>
        </w:rPr>
        <w:sym w:font="HQPB4" w:char="F0C9"/>
      </w:r>
      <w:r w:rsidRPr="00960CA7">
        <w:rPr>
          <w:rFonts w:asciiTheme="majorBidi" w:hAnsiTheme="majorBidi" w:cstheme="majorBidi"/>
          <w:sz w:val="24"/>
          <w:szCs w:val="24"/>
        </w:rPr>
        <w:sym w:font="HQPB1" w:char="F0EB"/>
      </w:r>
      <w:r w:rsidRPr="00960CA7">
        <w:rPr>
          <w:rFonts w:asciiTheme="majorBidi" w:hAnsiTheme="majorBidi" w:cstheme="majorBidi"/>
          <w:sz w:val="24"/>
          <w:szCs w:val="24"/>
        </w:rPr>
        <w:sym w:font="HQPB4" w:char="F0C5"/>
      </w:r>
      <w:r w:rsidRPr="00960CA7">
        <w:rPr>
          <w:rFonts w:asciiTheme="majorBidi" w:hAnsiTheme="majorBidi" w:cstheme="majorBidi"/>
          <w:sz w:val="24"/>
          <w:szCs w:val="24"/>
        </w:rPr>
        <w:sym w:font="HQPB1" w:char="F05F"/>
      </w:r>
      <w:r w:rsidRPr="00960CA7">
        <w:rPr>
          <w:rFonts w:asciiTheme="majorBidi" w:hAnsiTheme="majorBidi" w:cstheme="majorBidi"/>
          <w:sz w:val="24"/>
          <w:szCs w:val="24"/>
        </w:rPr>
        <w:sym w:font="HQPB4" w:char="F0F6"/>
      </w:r>
      <w:r w:rsidRPr="00960CA7">
        <w:rPr>
          <w:rFonts w:asciiTheme="majorBidi" w:hAnsiTheme="majorBidi" w:cstheme="majorBidi"/>
          <w:sz w:val="24"/>
          <w:szCs w:val="24"/>
        </w:rPr>
        <w:sym w:font="HQPB1" w:char="F091"/>
      </w:r>
      <w:r w:rsidRPr="00960CA7">
        <w:rPr>
          <w:rFonts w:asciiTheme="majorBidi" w:hAnsiTheme="majorBidi" w:cstheme="majorBidi"/>
          <w:sz w:val="24"/>
          <w:szCs w:val="24"/>
        </w:rPr>
        <w:sym w:font="HQPB5" w:char="F024"/>
      </w:r>
      <w:r w:rsidRPr="00960CA7">
        <w:rPr>
          <w:rFonts w:asciiTheme="majorBidi" w:hAnsiTheme="majorBidi" w:cstheme="majorBidi"/>
          <w:sz w:val="24"/>
          <w:szCs w:val="24"/>
        </w:rPr>
        <w:sym w:font="HQPB1" w:char="F023"/>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5" w:char="F034"/>
      </w:r>
      <w:r w:rsidRPr="00960CA7">
        <w:rPr>
          <w:rFonts w:asciiTheme="majorBidi" w:hAnsiTheme="majorBidi" w:cstheme="majorBidi"/>
          <w:sz w:val="24"/>
          <w:szCs w:val="24"/>
        </w:rPr>
        <w:sym w:font="HQPB2" w:char="F092"/>
      </w:r>
      <w:r w:rsidRPr="00960CA7">
        <w:rPr>
          <w:rFonts w:asciiTheme="majorBidi" w:hAnsiTheme="majorBidi" w:cstheme="majorBidi"/>
          <w:sz w:val="24"/>
          <w:szCs w:val="24"/>
        </w:rPr>
        <w:sym w:font="HQPB5" w:char="F06E"/>
      </w:r>
      <w:r w:rsidRPr="00960CA7">
        <w:rPr>
          <w:rFonts w:asciiTheme="majorBidi" w:hAnsiTheme="majorBidi" w:cstheme="majorBidi"/>
          <w:sz w:val="24"/>
          <w:szCs w:val="24"/>
        </w:rPr>
        <w:sym w:font="HQPB2" w:char="F03C"/>
      </w:r>
      <w:r w:rsidRPr="00960CA7">
        <w:rPr>
          <w:rFonts w:asciiTheme="majorBidi" w:hAnsiTheme="majorBidi" w:cstheme="majorBidi"/>
          <w:sz w:val="24"/>
          <w:szCs w:val="24"/>
        </w:rPr>
        <w:sym w:font="HQPB4" w:char="F0CE"/>
      </w:r>
      <w:r w:rsidRPr="00960CA7">
        <w:rPr>
          <w:rFonts w:asciiTheme="majorBidi" w:hAnsiTheme="majorBidi" w:cstheme="majorBidi"/>
          <w:sz w:val="24"/>
          <w:szCs w:val="24"/>
        </w:rPr>
        <w:sym w:font="HQPB1" w:char="F029"/>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C5"/>
      </w:r>
      <w:r w:rsidRPr="00960CA7">
        <w:rPr>
          <w:rFonts w:asciiTheme="majorBidi" w:hAnsiTheme="majorBidi" w:cstheme="majorBidi"/>
          <w:sz w:val="24"/>
          <w:szCs w:val="24"/>
        </w:rPr>
        <w:sym w:font="HQPB2" w:char="F037"/>
      </w:r>
      <w:r w:rsidRPr="00960CA7">
        <w:rPr>
          <w:rFonts w:asciiTheme="majorBidi" w:hAnsiTheme="majorBidi" w:cstheme="majorBidi"/>
          <w:sz w:val="24"/>
          <w:szCs w:val="24"/>
        </w:rPr>
        <w:sym w:font="HQPB4" w:char="F0CE"/>
      </w:r>
      <w:r w:rsidRPr="00960CA7">
        <w:rPr>
          <w:rFonts w:asciiTheme="majorBidi" w:hAnsiTheme="majorBidi" w:cstheme="majorBidi"/>
          <w:sz w:val="24"/>
          <w:szCs w:val="24"/>
        </w:rPr>
        <w:sym w:font="HQPB4" w:char="F06E"/>
      </w:r>
      <w:r w:rsidRPr="00960CA7">
        <w:rPr>
          <w:rFonts w:asciiTheme="majorBidi" w:hAnsiTheme="majorBidi" w:cstheme="majorBidi"/>
          <w:sz w:val="24"/>
          <w:szCs w:val="24"/>
        </w:rPr>
        <w:sym w:font="HQPB1" w:char="F02F"/>
      </w:r>
      <w:r w:rsidRPr="00960CA7">
        <w:rPr>
          <w:rFonts w:asciiTheme="majorBidi" w:hAnsiTheme="majorBidi" w:cstheme="majorBidi"/>
          <w:sz w:val="24"/>
          <w:szCs w:val="24"/>
        </w:rPr>
        <w:sym w:font="HQPB5" w:char="F075"/>
      </w:r>
      <w:r w:rsidRPr="00960CA7">
        <w:rPr>
          <w:rFonts w:asciiTheme="majorBidi" w:hAnsiTheme="majorBidi" w:cstheme="majorBidi"/>
          <w:sz w:val="24"/>
          <w:szCs w:val="24"/>
        </w:rPr>
        <w:sym w:font="HQPB1" w:char="F091"/>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5A"/>
      </w:r>
      <w:r w:rsidRPr="00960CA7">
        <w:rPr>
          <w:rFonts w:asciiTheme="majorBidi" w:hAnsiTheme="majorBidi" w:cstheme="majorBidi"/>
          <w:sz w:val="24"/>
          <w:szCs w:val="24"/>
        </w:rPr>
        <w:sym w:font="HQPB2" w:char="F070"/>
      </w:r>
      <w:r w:rsidRPr="00960CA7">
        <w:rPr>
          <w:rFonts w:asciiTheme="majorBidi" w:hAnsiTheme="majorBidi" w:cstheme="majorBidi"/>
          <w:sz w:val="24"/>
          <w:szCs w:val="24"/>
        </w:rPr>
        <w:sym w:font="HQPB5" w:char="F075"/>
      </w:r>
      <w:r w:rsidRPr="00960CA7">
        <w:rPr>
          <w:rFonts w:asciiTheme="majorBidi" w:hAnsiTheme="majorBidi" w:cstheme="majorBidi"/>
          <w:sz w:val="24"/>
          <w:szCs w:val="24"/>
        </w:rPr>
        <w:sym w:font="HQPB2" w:char="F08A"/>
      </w:r>
      <w:r w:rsidRPr="00960CA7">
        <w:rPr>
          <w:rFonts w:asciiTheme="majorBidi" w:hAnsiTheme="majorBidi" w:cstheme="majorBidi"/>
          <w:sz w:val="24"/>
          <w:szCs w:val="24"/>
        </w:rPr>
        <w:sym w:font="HQPB4" w:char="F0C5"/>
      </w:r>
      <w:r w:rsidRPr="00960CA7">
        <w:rPr>
          <w:rFonts w:asciiTheme="majorBidi" w:hAnsiTheme="majorBidi" w:cstheme="majorBidi"/>
          <w:sz w:val="24"/>
          <w:szCs w:val="24"/>
        </w:rPr>
        <w:sym w:font="HQPB1" w:char="F0CA"/>
      </w:r>
      <w:r w:rsidRPr="00960CA7">
        <w:rPr>
          <w:rFonts w:asciiTheme="majorBidi" w:hAnsiTheme="majorBidi" w:cstheme="majorBidi"/>
          <w:sz w:val="24"/>
          <w:szCs w:val="24"/>
        </w:rPr>
        <w:sym w:font="HQPB1" w:char="F023"/>
      </w:r>
      <w:r w:rsidRPr="00960CA7">
        <w:rPr>
          <w:rFonts w:asciiTheme="majorBidi" w:hAnsiTheme="majorBidi" w:cstheme="majorBidi"/>
          <w:sz w:val="24"/>
          <w:szCs w:val="24"/>
        </w:rPr>
        <w:sym w:font="HQPB5" w:char="F075"/>
      </w:r>
      <w:r w:rsidRPr="00960CA7">
        <w:rPr>
          <w:rFonts w:asciiTheme="majorBidi" w:hAnsiTheme="majorBidi" w:cstheme="majorBidi"/>
          <w:sz w:val="24"/>
          <w:szCs w:val="24"/>
        </w:rPr>
        <w:sym w:font="HQPB1" w:char="F091"/>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4" w:char="F05A"/>
      </w:r>
      <w:r w:rsidRPr="00960CA7">
        <w:rPr>
          <w:rFonts w:asciiTheme="majorBidi" w:hAnsiTheme="majorBidi" w:cstheme="majorBidi"/>
          <w:sz w:val="24"/>
          <w:szCs w:val="24"/>
        </w:rPr>
        <w:sym w:font="HQPB2" w:char="F070"/>
      </w:r>
      <w:r w:rsidRPr="00960CA7">
        <w:rPr>
          <w:rFonts w:asciiTheme="majorBidi" w:hAnsiTheme="majorBidi" w:cstheme="majorBidi"/>
          <w:sz w:val="24"/>
          <w:szCs w:val="24"/>
        </w:rPr>
        <w:sym w:font="HQPB4" w:char="F0A8"/>
      </w:r>
      <w:r w:rsidRPr="00960CA7">
        <w:rPr>
          <w:rFonts w:asciiTheme="majorBidi" w:hAnsiTheme="majorBidi" w:cstheme="majorBidi"/>
          <w:sz w:val="24"/>
          <w:szCs w:val="24"/>
        </w:rPr>
        <w:sym w:font="HQPB2" w:char="F08A"/>
      </w:r>
      <w:r w:rsidRPr="00960CA7">
        <w:rPr>
          <w:rFonts w:asciiTheme="majorBidi" w:hAnsiTheme="majorBidi" w:cstheme="majorBidi"/>
          <w:sz w:val="24"/>
          <w:szCs w:val="24"/>
        </w:rPr>
        <w:sym w:font="HQPB4" w:char="F0C5"/>
      </w:r>
      <w:r w:rsidRPr="00960CA7">
        <w:rPr>
          <w:rFonts w:asciiTheme="majorBidi" w:hAnsiTheme="majorBidi" w:cstheme="majorBidi"/>
          <w:sz w:val="24"/>
          <w:szCs w:val="24"/>
        </w:rPr>
        <w:sym w:font="HQPB1" w:char="F0CA"/>
      </w:r>
      <w:r w:rsidRPr="00960CA7">
        <w:rPr>
          <w:rFonts w:asciiTheme="majorBidi" w:hAnsiTheme="majorBidi" w:cstheme="majorBidi"/>
          <w:sz w:val="24"/>
          <w:szCs w:val="24"/>
        </w:rPr>
        <w:sym w:font="HQPB4" w:char="F0F3"/>
      </w:r>
      <w:r w:rsidRPr="00960CA7">
        <w:rPr>
          <w:rFonts w:asciiTheme="majorBidi" w:hAnsiTheme="majorBidi" w:cstheme="majorBidi"/>
          <w:sz w:val="24"/>
          <w:szCs w:val="24"/>
        </w:rPr>
        <w:sym w:font="HQPB1" w:char="F090"/>
      </w:r>
      <w:r w:rsidRPr="00960CA7">
        <w:rPr>
          <w:rFonts w:asciiTheme="majorBidi" w:hAnsiTheme="majorBidi" w:cstheme="majorBidi"/>
          <w:sz w:val="24"/>
          <w:szCs w:val="24"/>
        </w:rPr>
        <w:sym w:font="HQPB4" w:char="F0A3"/>
      </w:r>
      <w:r w:rsidRPr="00960CA7">
        <w:rPr>
          <w:rFonts w:asciiTheme="majorBidi" w:hAnsiTheme="majorBidi" w:cstheme="majorBidi"/>
          <w:sz w:val="24"/>
          <w:szCs w:val="24"/>
        </w:rPr>
        <w:sym w:font="HQPB2" w:char="F044"/>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C7"/>
      </w:r>
      <w:r w:rsidRPr="00960CA7">
        <w:rPr>
          <w:rFonts w:asciiTheme="majorBidi" w:hAnsiTheme="majorBidi" w:cstheme="majorBidi"/>
          <w:sz w:val="24"/>
          <w:szCs w:val="24"/>
        </w:rPr>
        <w:sym w:font="HQPB2" w:char="F0CB"/>
      </w:r>
      <w:r w:rsidRPr="00960CA7">
        <w:rPr>
          <w:rFonts w:asciiTheme="majorBidi" w:hAnsiTheme="majorBidi" w:cstheme="majorBidi"/>
          <w:sz w:val="24"/>
          <w:szCs w:val="24"/>
        </w:rPr>
        <w:sym w:font="HQPB2" w:char="F0D1"/>
      </w:r>
      <w:r w:rsidRPr="00960CA7">
        <w:rPr>
          <w:rFonts w:asciiTheme="majorBidi" w:hAnsiTheme="majorBidi" w:cstheme="majorBidi"/>
          <w:sz w:val="24"/>
          <w:szCs w:val="24"/>
        </w:rPr>
        <w:sym w:font="HQPB2" w:char="F0C8"/>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92"/>
      </w:r>
      <w:r w:rsidRPr="00960CA7">
        <w:rPr>
          <w:rFonts w:asciiTheme="majorBidi" w:hAnsiTheme="majorBidi" w:cstheme="majorBidi"/>
          <w:sz w:val="24"/>
          <w:szCs w:val="24"/>
        </w:rPr>
        <w:sym w:font="HQPB4" w:char="F0CD"/>
      </w:r>
      <w:r w:rsidRPr="00960CA7">
        <w:rPr>
          <w:rFonts w:asciiTheme="majorBidi" w:hAnsiTheme="majorBidi" w:cstheme="majorBidi"/>
          <w:sz w:val="24"/>
          <w:szCs w:val="24"/>
        </w:rPr>
        <w:sym w:font="HQPB2" w:char="F03F"/>
      </w:r>
      <w:r w:rsidRPr="00960CA7">
        <w:rPr>
          <w:rFonts w:asciiTheme="majorBidi" w:hAnsiTheme="majorBidi" w:cstheme="majorBidi"/>
          <w:sz w:val="24"/>
          <w:szCs w:val="24"/>
        </w:rPr>
        <w:sym w:font="HQPB4" w:char="F0E4"/>
      </w:r>
      <w:r w:rsidRPr="00960CA7">
        <w:rPr>
          <w:rFonts w:asciiTheme="majorBidi" w:hAnsiTheme="majorBidi" w:cstheme="majorBidi"/>
          <w:sz w:val="24"/>
          <w:szCs w:val="24"/>
        </w:rPr>
        <w:sym w:font="HQPB1" w:char="F07B"/>
      </w:r>
      <w:r w:rsidRPr="00960CA7">
        <w:rPr>
          <w:rFonts w:asciiTheme="majorBidi" w:hAnsiTheme="majorBidi" w:cstheme="majorBidi"/>
          <w:sz w:val="24"/>
          <w:szCs w:val="24"/>
        </w:rPr>
        <w:sym w:font="HQPB4" w:char="F0F7"/>
      </w:r>
      <w:r w:rsidRPr="00960CA7">
        <w:rPr>
          <w:rFonts w:asciiTheme="majorBidi" w:hAnsiTheme="majorBidi" w:cstheme="majorBidi"/>
          <w:sz w:val="24"/>
          <w:szCs w:val="24"/>
        </w:rPr>
        <w:sym w:font="HQPB1" w:char="F08A"/>
      </w:r>
      <w:r w:rsidRPr="00960CA7">
        <w:rPr>
          <w:rFonts w:asciiTheme="majorBidi" w:hAnsiTheme="majorBidi" w:cstheme="majorBidi"/>
          <w:sz w:val="24"/>
          <w:szCs w:val="24"/>
        </w:rPr>
        <w:sym w:font="HQPB5" w:char="F024"/>
      </w:r>
      <w:r w:rsidRPr="00960CA7">
        <w:rPr>
          <w:rFonts w:asciiTheme="majorBidi" w:hAnsiTheme="majorBidi" w:cstheme="majorBidi"/>
          <w:sz w:val="24"/>
          <w:szCs w:val="24"/>
        </w:rPr>
        <w:sym w:font="HQPB1" w:char="F024"/>
      </w:r>
      <w:r w:rsidRPr="00960CA7">
        <w:rPr>
          <w:rFonts w:asciiTheme="majorBidi" w:hAnsiTheme="majorBidi" w:cstheme="majorBidi"/>
          <w:sz w:val="24"/>
          <w:szCs w:val="24"/>
        </w:rPr>
        <w:sym w:font="HQPB5" w:char="F073"/>
      </w:r>
      <w:r w:rsidRPr="00960CA7">
        <w:rPr>
          <w:rFonts w:asciiTheme="majorBidi" w:hAnsiTheme="majorBidi" w:cstheme="majorBidi"/>
          <w:sz w:val="24"/>
          <w:szCs w:val="24"/>
        </w:rPr>
        <w:sym w:font="HQPB1" w:char="F0F9"/>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92"/>
      </w:r>
      <w:r w:rsidRPr="00960CA7">
        <w:rPr>
          <w:rFonts w:asciiTheme="majorBidi" w:hAnsiTheme="majorBidi" w:cstheme="majorBidi"/>
          <w:sz w:val="24"/>
          <w:szCs w:val="24"/>
        </w:rPr>
        <w:sym w:font="HQPB4" w:char="F0CE"/>
      </w:r>
      <w:r w:rsidRPr="00960CA7">
        <w:rPr>
          <w:rFonts w:asciiTheme="majorBidi" w:hAnsiTheme="majorBidi" w:cstheme="majorBidi"/>
          <w:sz w:val="24"/>
          <w:szCs w:val="24"/>
        </w:rPr>
        <w:sym w:font="HQPB1" w:char="F0FB"/>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93"/>
      </w:r>
      <w:r w:rsidRPr="00960CA7">
        <w:rPr>
          <w:rFonts w:asciiTheme="majorBidi" w:hAnsiTheme="majorBidi" w:cstheme="majorBidi"/>
          <w:sz w:val="24"/>
          <w:szCs w:val="24"/>
        </w:rPr>
        <w:sym w:font="HQPB4" w:char="F0CF"/>
      </w:r>
      <w:r w:rsidRPr="00960CA7">
        <w:rPr>
          <w:rFonts w:asciiTheme="majorBidi" w:hAnsiTheme="majorBidi" w:cstheme="majorBidi"/>
          <w:sz w:val="24"/>
          <w:szCs w:val="24"/>
        </w:rPr>
        <w:sym w:font="HQPB1" w:char="F089"/>
      </w:r>
      <w:r w:rsidRPr="00960CA7">
        <w:rPr>
          <w:rFonts w:asciiTheme="majorBidi" w:hAnsiTheme="majorBidi" w:cstheme="majorBidi"/>
          <w:sz w:val="24"/>
          <w:szCs w:val="24"/>
        </w:rPr>
        <w:sym w:font="HQPB2" w:char="F0BB"/>
      </w:r>
      <w:r w:rsidRPr="00960CA7">
        <w:rPr>
          <w:rFonts w:asciiTheme="majorBidi" w:hAnsiTheme="majorBidi" w:cstheme="majorBidi"/>
          <w:sz w:val="24"/>
          <w:szCs w:val="24"/>
        </w:rPr>
        <w:sym w:font="HQPB5" w:char="F074"/>
      </w:r>
      <w:r w:rsidRPr="00960CA7">
        <w:rPr>
          <w:rFonts w:asciiTheme="majorBidi" w:hAnsiTheme="majorBidi" w:cstheme="majorBidi"/>
          <w:sz w:val="24"/>
          <w:szCs w:val="24"/>
        </w:rPr>
        <w:sym w:font="HQPB1" w:char="F036"/>
      </w:r>
      <w:r w:rsidRPr="00960CA7">
        <w:rPr>
          <w:rFonts w:asciiTheme="majorBidi" w:hAnsiTheme="majorBidi" w:cstheme="majorBidi"/>
          <w:sz w:val="24"/>
          <w:szCs w:val="24"/>
        </w:rPr>
        <w:sym w:font="HQPB4" w:char="F0CF"/>
      </w:r>
      <w:r w:rsidRPr="00960CA7">
        <w:rPr>
          <w:rFonts w:asciiTheme="majorBidi" w:hAnsiTheme="majorBidi" w:cstheme="majorBidi"/>
          <w:sz w:val="24"/>
          <w:szCs w:val="24"/>
        </w:rPr>
        <w:sym w:font="HQPB1" w:char="F0E3"/>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C7"/>
      </w:r>
      <w:r w:rsidRPr="00960CA7">
        <w:rPr>
          <w:rFonts w:asciiTheme="majorBidi" w:hAnsiTheme="majorBidi" w:cstheme="majorBidi"/>
          <w:sz w:val="24"/>
          <w:szCs w:val="24"/>
        </w:rPr>
        <w:sym w:font="HQPB2" w:char="F0CB"/>
      </w:r>
      <w:r w:rsidRPr="00960CA7">
        <w:rPr>
          <w:rFonts w:asciiTheme="majorBidi" w:hAnsiTheme="majorBidi" w:cstheme="majorBidi"/>
          <w:sz w:val="24"/>
          <w:szCs w:val="24"/>
        </w:rPr>
        <w:sym w:font="HQPB2" w:char="F0D2"/>
      </w:r>
      <w:r w:rsidRPr="00960CA7">
        <w:rPr>
          <w:rFonts w:asciiTheme="majorBidi" w:hAnsiTheme="majorBidi" w:cstheme="majorBidi"/>
          <w:sz w:val="24"/>
          <w:szCs w:val="24"/>
        </w:rPr>
        <w:sym w:font="HQPB2" w:char="F0C8"/>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92"/>
      </w:r>
      <w:r w:rsidRPr="00960CA7">
        <w:rPr>
          <w:rFonts w:asciiTheme="majorBidi" w:hAnsiTheme="majorBidi" w:cstheme="majorBidi"/>
          <w:sz w:val="24"/>
          <w:szCs w:val="24"/>
        </w:rPr>
        <w:sym w:font="HQPB4" w:char="F0CD"/>
      </w:r>
      <w:r w:rsidRPr="00960CA7">
        <w:rPr>
          <w:rFonts w:asciiTheme="majorBidi" w:hAnsiTheme="majorBidi" w:cstheme="majorBidi"/>
          <w:sz w:val="24"/>
          <w:szCs w:val="24"/>
        </w:rPr>
        <w:sym w:font="HQPB2" w:char="F03F"/>
      </w:r>
      <w:r w:rsidRPr="00960CA7">
        <w:rPr>
          <w:rFonts w:asciiTheme="majorBidi" w:hAnsiTheme="majorBidi" w:cstheme="majorBidi"/>
          <w:sz w:val="24"/>
          <w:szCs w:val="24"/>
        </w:rPr>
        <w:sym w:font="HQPB4" w:char="F0E4"/>
      </w:r>
      <w:r w:rsidRPr="00960CA7">
        <w:rPr>
          <w:rFonts w:asciiTheme="majorBidi" w:hAnsiTheme="majorBidi" w:cstheme="majorBidi"/>
          <w:sz w:val="24"/>
          <w:szCs w:val="24"/>
        </w:rPr>
        <w:sym w:font="HQPB1" w:char="F07B"/>
      </w:r>
      <w:r w:rsidRPr="00960CA7">
        <w:rPr>
          <w:rFonts w:asciiTheme="majorBidi" w:hAnsiTheme="majorBidi" w:cstheme="majorBidi"/>
          <w:sz w:val="24"/>
          <w:szCs w:val="24"/>
        </w:rPr>
        <w:sym w:font="HQPB4" w:char="F0F7"/>
      </w:r>
      <w:r w:rsidRPr="00960CA7">
        <w:rPr>
          <w:rFonts w:asciiTheme="majorBidi" w:hAnsiTheme="majorBidi" w:cstheme="majorBidi"/>
          <w:sz w:val="24"/>
          <w:szCs w:val="24"/>
        </w:rPr>
        <w:sym w:font="HQPB1" w:char="F08A"/>
      </w:r>
      <w:r w:rsidRPr="00960CA7">
        <w:rPr>
          <w:rFonts w:asciiTheme="majorBidi" w:hAnsiTheme="majorBidi" w:cstheme="majorBidi"/>
          <w:sz w:val="24"/>
          <w:szCs w:val="24"/>
        </w:rPr>
        <w:sym w:font="HQPB5" w:char="F024"/>
      </w:r>
      <w:r w:rsidRPr="00960CA7">
        <w:rPr>
          <w:rFonts w:asciiTheme="majorBidi" w:hAnsiTheme="majorBidi" w:cstheme="majorBidi"/>
          <w:sz w:val="24"/>
          <w:szCs w:val="24"/>
        </w:rPr>
        <w:sym w:font="HQPB1" w:char="F023"/>
      </w:r>
      <w:r w:rsidRPr="00960CA7">
        <w:rPr>
          <w:rFonts w:asciiTheme="majorBidi" w:hAnsiTheme="majorBidi" w:cstheme="majorBidi"/>
          <w:sz w:val="24"/>
          <w:szCs w:val="24"/>
        </w:rPr>
        <w:sym w:font="HQPB5" w:char="F075"/>
      </w:r>
      <w:r w:rsidRPr="00960CA7">
        <w:rPr>
          <w:rFonts w:asciiTheme="majorBidi" w:hAnsiTheme="majorBidi" w:cstheme="majorBidi"/>
          <w:sz w:val="24"/>
          <w:szCs w:val="24"/>
        </w:rPr>
        <w:sym w:font="HQPB2" w:char="F072"/>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D3"/>
      </w:r>
      <w:r w:rsidRPr="00960CA7">
        <w:rPr>
          <w:rFonts w:asciiTheme="majorBidi" w:hAnsiTheme="majorBidi" w:cstheme="majorBidi"/>
          <w:sz w:val="24"/>
          <w:szCs w:val="24"/>
        </w:rPr>
        <w:sym w:font="HQPB4" w:char="F0C9"/>
      </w:r>
      <w:r w:rsidRPr="00960CA7">
        <w:rPr>
          <w:rFonts w:asciiTheme="majorBidi" w:hAnsiTheme="majorBidi" w:cstheme="majorBidi"/>
          <w:sz w:val="24"/>
          <w:szCs w:val="24"/>
        </w:rPr>
        <w:sym w:font="HQPB1" w:char="F04C"/>
      </w:r>
      <w:r w:rsidRPr="00960CA7">
        <w:rPr>
          <w:rFonts w:asciiTheme="majorBidi" w:hAnsiTheme="majorBidi" w:cstheme="majorBidi"/>
          <w:sz w:val="24"/>
          <w:szCs w:val="24"/>
        </w:rPr>
        <w:sym w:font="HQPB4" w:char="F0A8"/>
      </w:r>
      <w:r w:rsidRPr="00960CA7">
        <w:rPr>
          <w:rFonts w:asciiTheme="majorBidi" w:hAnsiTheme="majorBidi" w:cstheme="majorBidi"/>
          <w:sz w:val="24"/>
          <w:szCs w:val="24"/>
        </w:rPr>
        <w:sym w:font="HQPB2" w:char="F05A"/>
      </w:r>
      <w:r w:rsidRPr="00960CA7">
        <w:rPr>
          <w:rFonts w:asciiTheme="majorBidi" w:hAnsiTheme="majorBidi" w:cstheme="majorBidi"/>
          <w:sz w:val="24"/>
          <w:szCs w:val="24"/>
        </w:rPr>
        <w:sym w:font="HQPB5" w:char="F079"/>
      </w:r>
      <w:r w:rsidRPr="00960CA7">
        <w:rPr>
          <w:rFonts w:asciiTheme="majorBidi" w:hAnsiTheme="majorBidi" w:cstheme="majorBidi"/>
          <w:sz w:val="24"/>
          <w:szCs w:val="24"/>
        </w:rPr>
        <w:sym w:font="HQPB1" w:char="F05F"/>
      </w:r>
      <w:r w:rsidRPr="00960CA7">
        <w:rPr>
          <w:rFonts w:asciiTheme="majorBidi" w:hAnsiTheme="majorBidi" w:cstheme="majorBidi"/>
          <w:sz w:val="24"/>
          <w:szCs w:val="24"/>
          <w:rtl/>
        </w:rPr>
        <w:t xml:space="preserve"> </w:t>
      </w:r>
      <w:r w:rsidRPr="00960CA7">
        <w:rPr>
          <w:rFonts w:asciiTheme="majorBidi" w:hAnsiTheme="majorBidi" w:cstheme="majorBidi"/>
          <w:sz w:val="24"/>
          <w:szCs w:val="24"/>
        </w:rPr>
        <w:sym w:font="HQPB2" w:char="F0C7"/>
      </w:r>
      <w:r w:rsidRPr="00960CA7">
        <w:rPr>
          <w:rFonts w:asciiTheme="majorBidi" w:hAnsiTheme="majorBidi" w:cstheme="majorBidi"/>
          <w:sz w:val="24"/>
          <w:szCs w:val="24"/>
        </w:rPr>
        <w:sym w:font="HQPB2" w:char="F0CC"/>
      </w:r>
      <w:r w:rsidRPr="00960CA7">
        <w:rPr>
          <w:rFonts w:asciiTheme="majorBidi" w:hAnsiTheme="majorBidi" w:cstheme="majorBidi"/>
          <w:sz w:val="24"/>
          <w:szCs w:val="24"/>
        </w:rPr>
        <w:sym w:font="HQPB2" w:char="F0C9"/>
      </w:r>
      <w:r w:rsidRPr="00960CA7">
        <w:rPr>
          <w:rFonts w:asciiTheme="majorBidi" w:hAnsiTheme="majorBidi" w:cstheme="majorBidi"/>
          <w:sz w:val="24"/>
          <w:szCs w:val="24"/>
        </w:rPr>
        <w:sym w:font="HQPB2" w:char="F0C8"/>
      </w:r>
      <w:r w:rsidRPr="00960CA7">
        <w:rPr>
          <w:rFonts w:asciiTheme="majorBidi" w:hAnsiTheme="majorBidi" w:cstheme="majorBidi"/>
          <w:sz w:val="24"/>
          <w:szCs w:val="24"/>
          <w:rtl/>
        </w:rPr>
        <w:t xml:space="preserve">   </w:t>
      </w:r>
    </w:p>
    <w:p w:rsidR="00AC4C24" w:rsidRPr="00960CA7" w:rsidRDefault="00AC4C24" w:rsidP="00A93243">
      <w:pPr>
        <w:pStyle w:val="ListParagraph"/>
        <w:autoSpaceDE w:val="0"/>
        <w:autoSpaceDN w:val="0"/>
        <w:adjustRightInd w:val="0"/>
        <w:spacing w:line="240" w:lineRule="auto"/>
        <w:ind w:left="0" w:firstLine="567"/>
        <w:jc w:val="both"/>
        <w:rPr>
          <w:rFonts w:asciiTheme="majorBidi" w:hAnsiTheme="majorBidi" w:cstheme="majorBidi"/>
          <w:i/>
          <w:sz w:val="24"/>
          <w:szCs w:val="24"/>
          <w:lang w:val="id-ID"/>
        </w:rPr>
      </w:pPr>
      <w:r w:rsidRPr="00960CA7">
        <w:rPr>
          <w:rFonts w:asciiTheme="majorBidi" w:hAnsiTheme="majorBidi" w:cstheme="majorBidi"/>
          <w:i/>
          <w:sz w:val="24"/>
          <w:szCs w:val="24"/>
          <w:lang w:val="id-ID"/>
        </w:rPr>
        <w:t>Hai jiwa yang tenang. Kembalilah kepada Tuhanmu dengan hati yang puas lagi diridhai-Nya.  Maka masuklah ke dalam jama'ah hamba-hamba-Ku, masuklah ke dalam syurga-Ku. (QS al-fajr 27-30)</w:t>
      </w:r>
    </w:p>
    <w:p w:rsidR="00AC4C24" w:rsidRPr="00960CA7" w:rsidRDefault="00AC4C24" w:rsidP="00A93243">
      <w:pPr>
        <w:pStyle w:val="ListParagraph"/>
        <w:autoSpaceDE w:val="0"/>
        <w:autoSpaceDN w:val="0"/>
        <w:adjustRightInd w:val="0"/>
        <w:spacing w:line="240" w:lineRule="auto"/>
        <w:ind w:left="0" w:firstLine="567"/>
        <w:jc w:val="both"/>
        <w:rPr>
          <w:rFonts w:asciiTheme="majorBidi" w:hAnsiTheme="majorBidi" w:cstheme="majorBidi"/>
          <w:i/>
          <w:sz w:val="24"/>
          <w:szCs w:val="24"/>
          <w:lang w:val="id-ID"/>
        </w:rPr>
      </w:pPr>
    </w:p>
    <w:p w:rsidR="00AC4C24" w:rsidRPr="00960CA7" w:rsidRDefault="00AC4C24" w:rsidP="00A93243">
      <w:pPr>
        <w:pStyle w:val="ListParagraph"/>
        <w:autoSpaceDE w:val="0"/>
        <w:autoSpaceDN w:val="0"/>
        <w:adjustRightInd w:val="0"/>
        <w:spacing w:line="240" w:lineRule="auto"/>
        <w:ind w:left="0" w:firstLine="567"/>
        <w:jc w:val="both"/>
        <w:rPr>
          <w:rFonts w:asciiTheme="majorBidi" w:hAnsiTheme="majorBidi" w:cstheme="majorBidi"/>
          <w:iCs/>
          <w:sz w:val="24"/>
          <w:szCs w:val="24"/>
        </w:rPr>
      </w:pPr>
      <w:r w:rsidRPr="00960CA7">
        <w:rPr>
          <w:rFonts w:asciiTheme="majorBidi" w:hAnsiTheme="majorBidi" w:cstheme="majorBidi"/>
          <w:sz w:val="24"/>
          <w:szCs w:val="24"/>
        </w:rPr>
        <w:t>Ada beberapa</w:t>
      </w:r>
      <w:r w:rsidRPr="00960CA7">
        <w:rPr>
          <w:rFonts w:asciiTheme="majorBidi" w:hAnsiTheme="majorBidi" w:cstheme="majorBidi"/>
          <w:sz w:val="24"/>
          <w:szCs w:val="24"/>
          <w:lang w:val="id-ID"/>
        </w:rPr>
        <w:t xml:space="preserve"> ciri orang yang memiliki jiwa yang </w:t>
      </w:r>
      <w:r w:rsidRPr="002069DB">
        <w:rPr>
          <w:rFonts w:asciiTheme="majorBidi" w:hAnsiTheme="majorBidi" w:cstheme="majorBidi"/>
          <w:i/>
          <w:sz w:val="24"/>
          <w:szCs w:val="24"/>
          <w:lang w:val="id-ID"/>
        </w:rPr>
        <w:t>an-nafs muṭmainnah</w:t>
      </w:r>
      <w:r w:rsidRPr="00960CA7">
        <w:rPr>
          <w:rFonts w:asciiTheme="majorBidi" w:hAnsiTheme="majorBidi" w:cstheme="majorBidi"/>
          <w:i/>
          <w:sz w:val="24"/>
          <w:szCs w:val="24"/>
          <w:lang w:val="id-ID"/>
        </w:rPr>
        <w:t xml:space="preserve"> </w:t>
      </w:r>
      <w:r w:rsidRPr="00960CA7">
        <w:rPr>
          <w:rFonts w:asciiTheme="majorBidi" w:hAnsiTheme="majorBidi" w:cstheme="majorBidi"/>
          <w:iCs/>
          <w:sz w:val="24"/>
          <w:szCs w:val="24"/>
        </w:rPr>
        <w:t xml:space="preserve"> sesuai dengan ayat tersebut, antara lain:</w:t>
      </w:r>
    </w:p>
    <w:p w:rsidR="00AC4C24" w:rsidRPr="00960CA7" w:rsidRDefault="00AC4C24" w:rsidP="00A93243">
      <w:pPr>
        <w:pStyle w:val="ListParagraph"/>
        <w:numPr>
          <w:ilvl w:val="0"/>
          <w:numId w:val="23"/>
        </w:numPr>
        <w:autoSpaceDE w:val="0"/>
        <w:autoSpaceDN w:val="0"/>
        <w:adjustRightInd w:val="0"/>
        <w:spacing w:line="240" w:lineRule="auto"/>
        <w:ind w:left="426" w:hanging="426"/>
        <w:jc w:val="both"/>
        <w:rPr>
          <w:rFonts w:asciiTheme="majorBidi" w:hAnsiTheme="majorBidi" w:cstheme="majorBidi"/>
          <w:sz w:val="24"/>
          <w:szCs w:val="24"/>
          <w:lang w:val="id-ID"/>
        </w:rPr>
      </w:pPr>
      <w:r w:rsidRPr="00960CA7">
        <w:rPr>
          <w:rFonts w:asciiTheme="majorBidi" w:hAnsiTheme="majorBidi" w:cstheme="majorBidi"/>
          <w:sz w:val="24"/>
          <w:szCs w:val="24"/>
          <w:lang w:val="id-ID"/>
        </w:rPr>
        <w:t>Cenderung selalu ingin kembali dan dekat dengan Allah dalam menempuh kehidupan (</w:t>
      </w:r>
      <w:r w:rsidRPr="00960CA7">
        <w:rPr>
          <w:rFonts w:asciiTheme="majorBidi" w:hAnsiTheme="majorBidi" w:cstheme="majorBidi"/>
          <w:i/>
          <w:sz w:val="24"/>
          <w:szCs w:val="24"/>
          <w:lang w:val="id-ID"/>
        </w:rPr>
        <w:t>irji’ ilā rabbik</w:t>
      </w:r>
      <w:r w:rsidRPr="00960CA7">
        <w:rPr>
          <w:rFonts w:asciiTheme="majorBidi" w:hAnsiTheme="majorBidi" w:cstheme="majorBidi"/>
          <w:sz w:val="24"/>
          <w:szCs w:val="24"/>
          <w:lang w:val="id-ID"/>
        </w:rPr>
        <w:t xml:space="preserve">). Kecenderungan ini mengarahkan pada kehidupan seseorang untuk senantiasa selaras dengan kehendak Allah. Jiwa ini termasuk dalam kategori </w:t>
      </w:r>
      <w:r w:rsidRPr="00960CA7">
        <w:rPr>
          <w:rFonts w:asciiTheme="majorBidi" w:hAnsiTheme="majorBidi" w:cstheme="majorBidi"/>
          <w:i/>
          <w:sz w:val="24"/>
          <w:szCs w:val="24"/>
          <w:lang w:val="id-ID"/>
        </w:rPr>
        <w:t>an-nafs ar-rabaniyyah</w:t>
      </w:r>
      <w:r w:rsidRPr="00960CA7">
        <w:rPr>
          <w:rFonts w:asciiTheme="majorBidi" w:hAnsiTheme="majorBidi" w:cstheme="majorBidi"/>
          <w:sz w:val="24"/>
          <w:szCs w:val="24"/>
          <w:lang w:val="id-ID"/>
        </w:rPr>
        <w:t xml:space="preserve"> (</w:t>
      </w:r>
      <w:r w:rsidRPr="00960CA7">
        <w:rPr>
          <w:rFonts w:asciiTheme="majorBidi" w:hAnsiTheme="majorBidi" w:cstheme="majorBidi"/>
          <w:i/>
          <w:iCs/>
          <w:sz w:val="24"/>
          <w:szCs w:val="24"/>
          <w:lang w:val="id-ID"/>
        </w:rPr>
        <w:t>jiwa rabbani</w:t>
      </w:r>
      <w:r w:rsidRPr="00960CA7">
        <w:rPr>
          <w:rFonts w:asciiTheme="majorBidi" w:hAnsiTheme="majorBidi" w:cstheme="majorBidi"/>
          <w:sz w:val="24"/>
          <w:szCs w:val="24"/>
          <w:lang w:val="id-ID"/>
        </w:rPr>
        <w:t>)</w:t>
      </w:r>
    </w:p>
    <w:p w:rsidR="00AC4C24" w:rsidRPr="00960CA7" w:rsidRDefault="00FD35B3" w:rsidP="00FD35B3">
      <w:pPr>
        <w:pStyle w:val="ListParagraph"/>
        <w:numPr>
          <w:ilvl w:val="0"/>
          <w:numId w:val="23"/>
        </w:numPr>
        <w:autoSpaceDE w:val="0"/>
        <w:autoSpaceDN w:val="0"/>
        <w:adjustRightInd w:val="0"/>
        <w:spacing w:line="240" w:lineRule="auto"/>
        <w:ind w:left="426" w:hanging="426"/>
        <w:jc w:val="both"/>
        <w:rPr>
          <w:rFonts w:asciiTheme="majorBidi" w:hAnsiTheme="majorBidi" w:cstheme="majorBidi"/>
          <w:sz w:val="24"/>
          <w:szCs w:val="24"/>
          <w:lang w:val="id-ID"/>
        </w:rPr>
      </w:pPr>
      <w:r>
        <w:rPr>
          <w:rFonts w:asciiTheme="majorBidi" w:hAnsiTheme="majorBidi" w:cstheme="majorBidi"/>
          <w:color w:val="E36C0A" w:themeColor="accent6" w:themeShade="BF"/>
          <w:sz w:val="24"/>
          <w:szCs w:val="24"/>
        </w:rPr>
        <w:t xml:space="preserve">Rela dan puas </w:t>
      </w:r>
      <w:r w:rsidR="00AC4C24" w:rsidRPr="00960CA7">
        <w:rPr>
          <w:rFonts w:asciiTheme="majorBidi" w:hAnsiTheme="majorBidi" w:cstheme="majorBidi"/>
          <w:sz w:val="24"/>
          <w:szCs w:val="24"/>
          <w:lang w:val="id-ID"/>
        </w:rPr>
        <w:t>atas ketetapan  yang diberikan oleh Allah, dan menjalani kehidupan ini dengan perasaan puas (</w:t>
      </w:r>
      <w:r w:rsidR="00AC4C24" w:rsidRPr="00960CA7">
        <w:rPr>
          <w:rFonts w:asciiTheme="majorBidi" w:hAnsiTheme="majorBidi" w:cstheme="majorBidi"/>
          <w:i/>
          <w:sz w:val="24"/>
          <w:szCs w:val="24"/>
          <w:lang w:val="id-ID"/>
        </w:rPr>
        <w:t>rādhiyat</w:t>
      </w:r>
      <w:r w:rsidR="00AC4C24" w:rsidRPr="00960CA7">
        <w:rPr>
          <w:rFonts w:asciiTheme="majorBidi" w:hAnsiTheme="majorBidi" w:cstheme="majorBidi"/>
          <w:sz w:val="24"/>
          <w:szCs w:val="24"/>
          <w:lang w:val="id-ID"/>
        </w:rPr>
        <w:t>).</w:t>
      </w:r>
    </w:p>
    <w:p w:rsidR="00AC4C24" w:rsidRPr="00960CA7" w:rsidRDefault="00AC4C24" w:rsidP="00A93243">
      <w:pPr>
        <w:pStyle w:val="ListParagraph"/>
        <w:numPr>
          <w:ilvl w:val="0"/>
          <w:numId w:val="23"/>
        </w:numPr>
        <w:autoSpaceDE w:val="0"/>
        <w:autoSpaceDN w:val="0"/>
        <w:adjustRightInd w:val="0"/>
        <w:spacing w:line="240" w:lineRule="auto"/>
        <w:ind w:left="426" w:hanging="426"/>
        <w:jc w:val="both"/>
        <w:rPr>
          <w:rFonts w:asciiTheme="majorBidi" w:hAnsiTheme="majorBidi" w:cstheme="majorBidi"/>
          <w:sz w:val="24"/>
          <w:szCs w:val="24"/>
          <w:lang w:val="id-ID"/>
        </w:rPr>
      </w:pPr>
      <w:r w:rsidRPr="00960CA7">
        <w:rPr>
          <w:rFonts w:asciiTheme="majorBidi" w:hAnsiTheme="majorBidi" w:cstheme="majorBidi"/>
          <w:sz w:val="24"/>
          <w:szCs w:val="24"/>
          <w:lang w:val="id-ID"/>
        </w:rPr>
        <w:t>Senantiasa optimis untuk mendapatkan nikmat dari Allah, tidak cemas dan tidak bersedih (</w:t>
      </w:r>
      <w:r w:rsidRPr="00960CA7">
        <w:rPr>
          <w:rFonts w:asciiTheme="majorBidi" w:hAnsiTheme="majorBidi" w:cstheme="majorBidi"/>
          <w:i/>
          <w:sz w:val="24"/>
          <w:szCs w:val="24"/>
          <w:lang w:val="id-ID"/>
        </w:rPr>
        <w:t>marḍiyyah</w:t>
      </w:r>
      <w:r w:rsidRPr="00960CA7">
        <w:rPr>
          <w:rFonts w:asciiTheme="majorBidi" w:hAnsiTheme="majorBidi" w:cstheme="majorBidi"/>
          <w:sz w:val="24"/>
          <w:szCs w:val="24"/>
          <w:lang w:val="id-ID"/>
        </w:rPr>
        <w:t>).  Persaan tersbut muncul karena kekuatan iman yang mantap terhadap Allah, amal sholeh dan keikhlasan, serta keyakinan yang kuat terhadap balasan kebaikan oleh Allah di hari akhir.</w:t>
      </w:r>
    </w:p>
    <w:p w:rsidR="00AC4C24" w:rsidRPr="00960CA7" w:rsidRDefault="00AC4C24" w:rsidP="00FD35B3">
      <w:pPr>
        <w:pStyle w:val="ListParagraph"/>
        <w:numPr>
          <w:ilvl w:val="0"/>
          <w:numId w:val="23"/>
        </w:numPr>
        <w:autoSpaceDE w:val="0"/>
        <w:autoSpaceDN w:val="0"/>
        <w:adjustRightInd w:val="0"/>
        <w:spacing w:line="240" w:lineRule="auto"/>
        <w:ind w:left="426" w:hanging="426"/>
        <w:jc w:val="both"/>
        <w:rPr>
          <w:rFonts w:asciiTheme="majorBidi" w:hAnsiTheme="majorBidi" w:cstheme="majorBidi"/>
          <w:sz w:val="24"/>
          <w:szCs w:val="24"/>
          <w:lang w:val="id-ID"/>
        </w:rPr>
      </w:pPr>
      <w:r w:rsidRPr="00960CA7">
        <w:rPr>
          <w:rFonts w:asciiTheme="majorBidi" w:hAnsiTheme="majorBidi" w:cstheme="majorBidi"/>
          <w:sz w:val="24"/>
          <w:szCs w:val="24"/>
          <w:lang w:val="id-ID"/>
        </w:rPr>
        <w:t xml:space="preserve">Memiliki kecenderungan untuk </w:t>
      </w:r>
      <w:r w:rsidR="00FD35B3" w:rsidRPr="00FD35B3">
        <w:rPr>
          <w:rFonts w:asciiTheme="majorBidi" w:hAnsiTheme="majorBidi" w:cstheme="majorBidi"/>
          <w:sz w:val="24"/>
          <w:szCs w:val="24"/>
          <w:lang w:val="id-ID"/>
        </w:rPr>
        <w:t>selalu bersoisialisasi dan berinteraksi dengan orang-orang yang melakukan kebaikan</w:t>
      </w:r>
      <w:r w:rsidRPr="00960CA7">
        <w:rPr>
          <w:rFonts w:asciiTheme="majorBidi" w:hAnsiTheme="majorBidi" w:cstheme="majorBidi"/>
          <w:sz w:val="24"/>
          <w:szCs w:val="24"/>
          <w:lang w:val="id-ID"/>
        </w:rPr>
        <w:t>, untu memperoleh kebaikan dan berusaha untuk meneladani kebaikan yang ada dalam diri orang lain tersebut (</w:t>
      </w:r>
      <w:r w:rsidRPr="00960CA7">
        <w:rPr>
          <w:rFonts w:asciiTheme="majorBidi" w:hAnsiTheme="majorBidi" w:cstheme="majorBidi"/>
          <w:i/>
          <w:sz w:val="24"/>
          <w:szCs w:val="24"/>
          <w:lang w:val="id-ID"/>
        </w:rPr>
        <w:t>fadkhulī fī ‘ibādī</w:t>
      </w:r>
      <w:r w:rsidRPr="00960CA7">
        <w:rPr>
          <w:rFonts w:asciiTheme="majorBidi" w:hAnsiTheme="majorBidi" w:cstheme="majorBidi"/>
          <w:sz w:val="24"/>
          <w:szCs w:val="24"/>
          <w:lang w:val="id-ID"/>
        </w:rPr>
        <w:t>).</w:t>
      </w:r>
    </w:p>
    <w:p w:rsidR="00AC4C24" w:rsidRPr="00960CA7" w:rsidRDefault="00FD35B3" w:rsidP="00FD35B3">
      <w:pPr>
        <w:pStyle w:val="ListParagraph"/>
        <w:numPr>
          <w:ilvl w:val="0"/>
          <w:numId w:val="23"/>
        </w:numPr>
        <w:autoSpaceDE w:val="0"/>
        <w:autoSpaceDN w:val="0"/>
        <w:adjustRightInd w:val="0"/>
        <w:spacing w:line="240" w:lineRule="auto"/>
        <w:ind w:left="426" w:hanging="426"/>
        <w:jc w:val="both"/>
        <w:rPr>
          <w:rFonts w:asciiTheme="majorBidi" w:hAnsiTheme="majorBidi" w:cstheme="majorBidi"/>
          <w:sz w:val="24"/>
          <w:szCs w:val="24"/>
          <w:lang w:val="id-ID"/>
        </w:rPr>
      </w:pPr>
      <w:r w:rsidRPr="00FD35B3">
        <w:rPr>
          <w:rFonts w:asciiTheme="majorBidi" w:hAnsiTheme="majorBidi" w:cstheme="majorBidi"/>
          <w:sz w:val="24"/>
          <w:szCs w:val="24"/>
          <w:lang w:val="id-ID"/>
        </w:rPr>
        <w:t xml:space="preserve">Memiliki keyakinan yang kuat </w:t>
      </w:r>
      <w:r w:rsidR="00AC4C24" w:rsidRPr="00960CA7">
        <w:rPr>
          <w:rFonts w:asciiTheme="majorBidi" w:hAnsiTheme="majorBidi" w:cstheme="majorBidi"/>
          <w:sz w:val="24"/>
          <w:szCs w:val="24"/>
          <w:lang w:val="id-ID"/>
        </w:rPr>
        <w:t xml:space="preserve">atas  dasar </w:t>
      </w:r>
      <w:r w:rsidRPr="00FD35B3">
        <w:rPr>
          <w:rFonts w:asciiTheme="majorBidi" w:hAnsiTheme="majorBidi" w:cstheme="majorBidi"/>
          <w:sz w:val="24"/>
          <w:szCs w:val="24"/>
          <w:lang w:val="id-ID"/>
        </w:rPr>
        <w:t xml:space="preserve">kebenaran </w:t>
      </w:r>
      <w:r w:rsidR="00AC4C24" w:rsidRPr="00960CA7">
        <w:rPr>
          <w:rFonts w:asciiTheme="majorBidi" w:hAnsiTheme="majorBidi" w:cstheme="majorBidi"/>
          <w:sz w:val="24"/>
          <w:szCs w:val="24"/>
          <w:lang w:val="id-ID"/>
        </w:rPr>
        <w:t xml:space="preserve">iman, amal </w:t>
      </w:r>
      <w:r w:rsidRPr="00FD35B3">
        <w:rPr>
          <w:rFonts w:asciiTheme="majorBidi" w:hAnsiTheme="majorBidi" w:cstheme="majorBidi"/>
          <w:sz w:val="24"/>
          <w:szCs w:val="24"/>
          <w:lang w:val="id-ID"/>
        </w:rPr>
        <w:t>kebaikan</w:t>
      </w:r>
      <w:r w:rsidR="00AC4C24" w:rsidRPr="00B37496">
        <w:rPr>
          <w:rFonts w:asciiTheme="majorBidi" w:hAnsiTheme="majorBidi" w:cstheme="majorBidi"/>
          <w:color w:val="E36C0A" w:themeColor="accent6" w:themeShade="BF"/>
          <w:sz w:val="24"/>
          <w:szCs w:val="24"/>
          <w:lang w:val="id-ID"/>
        </w:rPr>
        <w:t xml:space="preserve">, dan keyakinan </w:t>
      </w:r>
      <w:r w:rsidR="00AC4C24" w:rsidRPr="00960CA7">
        <w:rPr>
          <w:rFonts w:asciiTheme="majorBidi" w:hAnsiTheme="majorBidi" w:cstheme="majorBidi"/>
          <w:sz w:val="24"/>
          <w:szCs w:val="24"/>
          <w:lang w:val="id-ID"/>
        </w:rPr>
        <w:t>yang ada dalam dirinya bahwa Allah akan membalas kebaikan yang dilakukan.  Karakteristik inilah yang akan membuat seseorang masuk surga (</w:t>
      </w:r>
      <w:r w:rsidR="00AC4C24" w:rsidRPr="00960CA7">
        <w:rPr>
          <w:rFonts w:asciiTheme="majorBidi" w:hAnsiTheme="majorBidi" w:cstheme="majorBidi"/>
          <w:i/>
          <w:sz w:val="24"/>
          <w:szCs w:val="24"/>
          <w:lang w:val="id-ID"/>
        </w:rPr>
        <w:t>wadkhulī jannatī</w:t>
      </w:r>
      <w:r w:rsidR="00AC4C24" w:rsidRPr="00960CA7">
        <w:rPr>
          <w:rFonts w:asciiTheme="majorBidi" w:hAnsiTheme="majorBidi" w:cstheme="majorBidi"/>
          <w:sz w:val="24"/>
          <w:szCs w:val="24"/>
          <w:lang w:val="id-ID"/>
        </w:rPr>
        <w:t>).</w:t>
      </w:r>
      <w:r w:rsidR="00AC4C24" w:rsidRPr="00960CA7">
        <w:rPr>
          <w:rStyle w:val="FootnoteReference"/>
          <w:rFonts w:asciiTheme="majorBidi" w:hAnsiTheme="majorBidi" w:cstheme="majorBidi"/>
          <w:sz w:val="24"/>
          <w:szCs w:val="24"/>
          <w:lang w:val="id-ID"/>
        </w:rPr>
        <w:footnoteReference w:id="14"/>
      </w:r>
    </w:p>
    <w:p w:rsidR="00AC4C24" w:rsidRPr="00960CA7" w:rsidRDefault="00AC4C24" w:rsidP="00A93243">
      <w:pPr>
        <w:autoSpaceDE w:val="0"/>
        <w:autoSpaceDN w:val="0"/>
        <w:adjustRightInd w:val="0"/>
        <w:ind w:firstLine="567"/>
        <w:jc w:val="both"/>
        <w:rPr>
          <w:rFonts w:asciiTheme="majorBidi" w:hAnsiTheme="majorBidi" w:cstheme="majorBidi"/>
          <w:sz w:val="24"/>
          <w:szCs w:val="24"/>
          <w:lang w:val="id-ID"/>
        </w:rPr>
      </w:pPr>
      <w:r w:rsidRPr="00960CA7">
        <w:rPr>
          <w:rFonts w:asciiTheme="majorBidi" w:hAnsiTheme="majorBidi" w:cstheme="majorBidi"/>
          <w:sz w:val="24"/>
          <w:szCs w:val="24"/>
          <w:lang w:val="id-ID"/>
        </w:rPr>
        <w:t xml:space="preserve">Pendapat lain menyatakan  bahwa orang yang memiliki jiwa muthmainnah, memiliki tiga ciri pokok yakni; beriman kepada Allah, sabar dalam menjalani kehidupan, dan tawakal kepada Allah. </w:t>
      </w:r>
      <w:r w:rsidRPr="00960CA7">
        <w:rPr>
          <w:rStyle w:val="FootnoteReference"/>
          <w:rFonts w:asciiTheme="majorBidi" w:eastAsia="Cambria" w:hAnsiTheme="majorBidi" w:cstheme="majorBidi"/>
          <w:i/>
          <w:sz w:val="24"/>
          <w:szCs w:val="24"/>
        </w:rPr>
        <w:footnoteReference w:id="15"/>
      </w:r>
    </w:p>
    <w:p w:rsidR="00AC4C24" w:rsidRPr="00960CA7" w:rsidRDefault="00AC4C24" w:rsidP="00A93243">
      <w:pPr>
        <w:pStyle w:val="ListParagraph"/>
        <w:autoSpaceDE w:val="0"/>
        <w:autoSpaceDN w:val="0"/>
        <w:adjustRightInd w:val="0"/>
        <w:spacing w:line="240" w:lineRule="auto"/>
        <w:ind w:left="0"/>
        <w:jc w:val="both"/>
        <w:rPr>
          <w:rFonts w:asciiTheme="majorBidi" w:hAnsiTheme="majorBidi" w:cstheme="majorBidi"/>
          <w:sz w:val="24"/>
          <w:szCs w:val="24"/>
          <w:lang w:val="id-ID"/>
        </w:rPr>
      </w:pPr>
    </w:p>
    <w:p w:rsidR="00AC4C24" w:rsidRPr="000A5CCF" w:rsidRDefault="00AC4C24" w:rsidP="00A93243">
      <w:pPr>
        <w:pStyle w:val="ListParagraph"/>
        <w:numPr>
          <w:ilvl w:val="0"/>
          <w:numId w:val="25"/>
        </w:numPr>
        <w:tabs>
          <w:tab w:val="left" w:pos="284"/>
          <w:tab w:val="left" w:pos="851"/>
        </w:tabs>
        <w:spacing w:line="240" w:lineRule="auto"/>
        <w:ind w:left="0" w:firstLine="0"/>
        <w:jc w:val="both"/>
        <w:rPr>
          <w:rFonts w:asciiTheme="majorBidi" w:hAnsiTheme="majorBidi" w:cstheme="majorBidi"/>
          <w:b/>
          <w:bCs/>
          <w:color w:val="9BBB59" w:themeColor="accent3"/>
          <w:sz w:val="24"/>
          <w:szCs w:val="24"/>
          <w:lang w:val="id-ID"/>
        </w:rPr>
      </w:pPr>
      <w:r w:rsidRPr="000A5CCF">
        <w:rPr>
          <w:rFonts w:asciiTheme="majorBidi" w:hAnsiTheme="majorBidi" w:cstheme="majorBidi"/>
          <w:b/>
          <w:bCs/>
          <w:color w:val="9BBB59" w:themeColor="accent3"/>
          <w:sz w:val="24"/>
          <w:szCs w:val="24"/>
          <w:lang w:val="id-ID"/>
        </w:rPr>
        <w:t>Akhla</w:t>
      </w:r>
      <w:r w:rsidRPr="000A5CCF">
        <w:rPr>
          <w:rFonts w:asciiTheme="majorBidi" w:hAnsiTheme="majorBidi" w:cstheme="majorBidi"/>
          <w:b/>
          <w:bCs/>
          <w:color w:val="9BBB59" w:themeColor="accent3"/>
          <w:sz w:val="24"/>
          <w:szCs w:val="24"/>
        </w:rPr>
        <w:t>k</w:t>
      </w:r>
      <w:r w:rsidRPr="000A5CCF">
        <w:rPr>
          <w:rFonts w:asciiTheme="majorBidi" w:hAnsiTheme="majorBidi" w:cstheme="majorBidi"/>
          <w:b/>
          <w:bCs/>
          <w:color w:val="9BBB59" w:themeColor="accent3"/>
          <w:sz w:val="24"/>
          <w:szCs w:val="24"/>
          <w:lang w:val="id-ID"/>
        </w:rPr>
        <w:t xml:space="preserve">ul Karimah sebagi manifestasi  dari </w:t>
      </w:r>
      <w:r w:rsidRPr="000A5CCF">
        <w:rPr>
          <w:rFonts w:asciiTheme="majorBidi" w:hAnsiTheme="majorBidi" w:cstheme="majorBidi"/>
          <w:b/>
          <w:bCs/>
          <w:i/>
          <w:iCs/>
          <w:color w:val="9BBB59" w:themeColor="accent3"/>
          <w:sz w:val="24"/>
          <w:szCs w:val="24"/>
          <w:lang w:val="id-ID"/>
        </w:rPr>
        <w:t>Nafs Mutamainnah</w:t>
      </w:r>
      <w:r w:rsidRPr="000A5CCF">
        <w:rPr>
          <w:rFonts w:asciiTheme="majorBidi" w:hAnsiTheme="majorBidi" w:cstheme="majorBidi"/>
          <w:b/>
          <w:bCs/>
          <w:color w:val="9BBB59" w:themeColor="accent3"/>
          <w:sz w:val="24"/>
          <w:szCs w:val="24"/>
          <w:lang w:val="id-ID"/>
        </w:rPr>
        <w:t xml:space="preserve"> </w:t>
      </w:r>
    </w:p>
    <w:p w:rsidR="00AC4C24" w:rsidRPr="00960CA7" w:rsidRDefault="000A5CCF" w:rsidP="00F52FF0">
      <w:pPr>
        <w:pStyle w:val="ListParagraph"/>
        <w:tabs>
          <w:tab w:val="left" w:pos="851"/>
        </w:tabs>
        <w:spacing w:line="240" w:lineRule="auto"/>
        <w:ind w:left="0" w:firstLine="567"/>
        <w:jc w:val="both"/>
        <w:rPr>
          <w:rFonts w:asciiTheme="majorBidi" w:hAnsiTheme="majorBidi" w:cstheme="majorBidi"/>
          <w:sz w:val="24"/>
          <w:szCs w:val="24"/>
          <w:lang w:val="id-ID"/>
        </w:rPr>
      </w:pPr>
      <w:r w:rsidRPr="000A5CCF">
        <w:rPr>
          <w:rFonts w:asciiTheme="majorBidi" w:hAnsiTheme="majorBidi" w:cstheme="majorBidi"/>
          <w:color w:val="9BBB59" w:themeColor="accent3"/>
          <w:sz w:val="24"/>
          <w:szCs w:val="24"/>
          <w:lang w:val="id-ID"/>
        </w:rPr>
        <w:t>A</w:t>
      </w:r>
      <w:r w:rsidR="00AC4C24" w:rsidRPr="000A5CCF">
        <w:rPr>
          <w:rFonts w:asciiTheme="majorBidi" w:hAnsiTheme="majorBidi" w:cstheme="majorBidi"/>
          <w:color w:val="9BBB59" w:themeColor="accent3"/>
          <w:sz w:val="24"/>
          <w:szCs w:val="24"/>
          <w:lang w:val="id-ID"/>
        </w:rPr>
        <w:t xml:space="preserve">khlak bersal dari bahasa arab </w:t>
      </w:r>
      <w:r w:rsidRPr="000A5CCF">
        <w:rPr>
          <w:rFonts w:asciiTheme="majorBidi" w:hAnsiTheme="majorBidi" w:cstheme="majorBidi"/>
          <w:color w:val="9BBB59" w:themeColor="accent3"/>
          <w:sz w:val="24"/>
          <w:szCs w:val="24"/>
          <w:lang w:val="id-ID"/>
        </w:rPr>
        <w:t xml:space="preserve">yakni </w:t>
      </w:r>
      <w:r w:rsidR="00AC4C24" w:rsidRPr="000A5CCF">
        <w:rPr>
          <w:rFonts w:asciiTheme="majorBidi" w:hAnsiTheme="majorBidi" w:cstheme="majorBidi"/>
          <w:i/>
          <w:color w:val="9BBB59" w:themeColor="accent3"/>
          <w:sz w:val="24"/>
          <w:szCs w:val="24"/>
          <w:lang w:val="id-ID"/>
        </w:rPr>
        <w:t>akhlāq</w:t>
      </w:r>
      <w:r w:rsidRPr="000A5CCF">
        <w:rPr>
          <w:rFonts w:asciiTheme="majorBidi" w:hAnsiTheme="majorBidi" w:cstheme="majorBidi"/>
          <w:color w:val="9BBB59" w:themeColor="accent3"/>
          <w:sz w:val="24"/>
          <w:szCs w:val="24"/>
          <w:lang w:val="id-ID"/>
        </w:rPr>
        <w:t>.</w:t>
      </w:r>
      <w:r w:rsidRPr="000A5CCF">
        <w:rPr>
          <w:rFonts w:asciiTheme="majorBidi" w:hAnsiTheme="majorBidi" w:cstheme="majorBidi"/>
          <w:color w:val="9BBB59" w:themeColor="accent3"/>
          <w:sz w:val="24"/>
          <w:szCs w:val="24"/>
        </w:rPr>
        <w:t xml:space="preserve"> Bentuk jamak dari </w:t>
      </w:r>
      <w:r w:rsidRPr="000A5CCF">
        <w:rPr>
          <w:rFonts w:asciiTheme="majorBidi" w:hAnsiTheme="majorBidi" w:cstheme="majorBidi"/>
          <w:i/>
          <w:color w:val="9BBB59" w:themeColor="accent3"/>
          <w:sz w:val="24"/>
          <w:szCs w:val="24"/>
          <w:lang w:val="id-ID"/>
        </w:rPr>
        <w:t>akhlāq</w:t>
      </w:r>
      <w:r w:rsidRPr="000A5CCF">
        <w:rPr>
          <w:rFonts w:asciiTheme="majorBidi" w:hAnsiTheme="majorBidi" w:cstheme="majorBidi"/>
          <w:color w:val="9BBB59" w:themeColor="accent3"/>
          <w:sz w:val="24"/>
          <w:szCs w:val="24"/>
          <w:lang w:val="id-ID"/>
        </w:rPr>
        <w:t xml:space="preserve"> </w:t>
      </w:r>
      <w:r w:rsidR="00AC4C24" w:rsidRPr="000A5CCF">
        <w:rPr>
          <w:rFonts w:asciiTheme="majorBidi" w:hAnsiTheme="majorBidi" w:cstheme="majorBidi"/>
          <w:i/>
          <w:color w:val="9BBB59" w:themeColor="accent3"/>
          <w:sz w:val="24"/>
          <w:szCs w:val="24"/>
          <w:lang w:val="id-ID"/>
        </w:rPr>
        <w:t xml:space="preserve">khuluq, </w:t>
      </w:r>
      <w:r w:rsidR="00AC4C24" w:rsidRPr="000A5CCF">
        <w:rPr>
          <w:rFonts w:asciiTheme="majorBidi" w:hAnsiTheme="majorBidi" w:cstheme="majorBidi"/>
          <w:color w:val="9BBB59" w:themeColor="accent3"/>
          <w:sz w:val="24"/>
          <w:szCs w:val="24"/>
          <w:lang w:val="id-ID"/>
        </w:rPr>
        <w:t xml:space="preserve">yang </w:t>
      </w:r>
      <w:r w:rsidRPr="000A5CCF">
        <w:rPr>
          <w:rFonts w:asciiTheme="majorBidi" w:hAnsiTheme="majorBidi" w:cstheme="majorBidi"/>
          <w:color w:val="9BBB59" w:themeColor="accent3"/>
          <w:sz w:val="24"/>
          <w:szCs w:val="24"/>
        </w:rPr>
        <w:t xml:space="preserve">mengnadung makna peringai, tingkah laku atau </w:t>
      </w:r>
      <w:r w:rsidR="00AC4C24" w:rsidRPr="000A5CCF">
        <w:rPr>
          <w:rFonts w:asciiTheme="majorBidi" w:hAnsiTheme="majorBidi" w:cstheme="majorBidi"/>
          <w:color w:val="9BBB59" w:themeColor="accent3"/>
          <w:sz w:val="24"/>
          <w:szCs w:val="24"/>
          <w:lang w:val="id-ID"/>
        </w:rPr>
        <w:t>budi pe</w:t>
      </w:r>
      <w:r w:rsidRPr="000A5CCF">
        <w:rPr>
          <w:rFonts w:asciiTheme="majorBidi" w:hAnsiTheme="majorBidi" w:cstheme="majorBidi"/>
          <w:color w:val="9BBB59" w:themeColor="accent3"/>
          <w:sz w:val="24"/>
          <w:szCs w:val="24"/>
          <w:lang w:val="id-ID"/>
        </w:rPr>
        <w:t>kerti</w:t>
      </w:r>
      <w:r w:rsidRPr="000A5CCF">
        <w:rPr>
          <w:rFonts w:asciiTheme="majorBidi" w:hAnsiTheme="majorBidi" w:cstheme="majorBidi"/>
          <w:color w:val="9BBB59" w:themeColor="accent3"/>
          <w:sz w:val="24"/>
          <w:szCs w:val="24"/>
        </w:rPr>
        <w:t xml:space="preserve"> </w:t>
      </w:r>
      <w:r w:rsidR="00E332A3">
        <w:rPr>
          <w:rFonts w:asciiTheme="majorBidi" w:hAnsiTheme="majorBidi" w:cstheme="majorBidi"/>
          <w:color w:val="9BBB59" w:themeColor="accent3"/>
          <w:sz w:val="24"/>
          <w:szCs w:val="24"/>
        </w:rPr>
        <w:t>pada</w:t>
      </w:r>
      <w:r w:rsidR="00AC4C24" w:rsidRPr="000A5CCF">
        <w:rPr>
          <w:rFonts w:asciiTheme="majorBidi" w:hAnsiTheme="majorBidi" w:cstheme="majorBidi"/>
          <w:color w:val="9BBB59" w:themeColor="accent3"/>
          <w:sz w:val="24"/>
          <w:szCs w:val="24"/>
          <w:lang w:val="id-ID"/>
        </w:rPr>
        <w:t xml:space="preserve"> diri </w:t>
      </w:r>
      <w:r w:rsidR="00AC4C24" w:rsidRPr="000A5CCF">
        <w:rPr>
          <w:rFonts w:asciiTheme="majorBidi" w:hAnsiTheme="majorBidi" w:cstheme="majorBidi"/>
          <w:color w:val="9BBB59" w:themeColor="accent3"/>
          <w:sz w:val="24"/>
          <w:szCs w:val="24"/>
          <w:lang w:val="id-ID"/>
        </w:rPr>
        <w:lastRenderedPageBreak/>
        <w:t>seseorang.</w:t>
      </w:r>
      <w:r w:rsidR="00AC4C24" w:rsidRPr="000A5CCF">
        <w:rPr>
          <w:rStyle w:val="FootnoteReference"/>
          <w:rFonts w:asciiTheme="majorBidi" w:hAnsiTheme="majorBidi" w:cstheme="majorBidi"/>
          <w:color w:val="9BBB59" w:themeColor="accent3"/>
          <w:sz w:val="24"/>
          <w:szCs w:val="24"/>
          <w:lang w:val="id-ID"/>
        </w:rPr>
        <w:footnoteReference w:id="16"/>
      </w:r>
      <w:r w:rsidR="00AC4C24" w:rsidRPr="000A5CCF">
        <w:rPr>
          <w:rFonts w:asciiTheme="majorBidi" w:hAnsiTheme="majorBidi" w:cstheme="majorBidi"/>
          <w:color w:val="9BBB59" w:themeColor="accent3"/>
          <w:sz w:val="24"/>
          <w:szCs w:val="24"/>
          <w:lang w:val="id-ID"/>
        </w:rPr>
        <w:t xml:space="preserve"> </w:t>
      </w:r>
      <w:r w:rsidR="00AC4C24" w:rsidRPr="00960CA7">
        <w:rPr>
          <w:rFonts w:asciiTheme="majorBidi" w:hAnsiTheme="majorBidi" w:cstheme="majorBidi"/>
          <w:sz w:val="24"/>
          <w:szCs w:val="24"/>
          <w:lang w:val="id-ID"/>
        </w:rPr>
        <w:t xml:space="preserve">Secara terminologis, </w:t>
      </w:r>
      <w:r w:rsidR="00AC4C24" w:rsidRPr="00B37496">
        <w:rPr>
          <w:rFonts w:asciiTheme="majorBidi" w:hAnsiTheme="majorBidi" w:cstheme="majorBidi"/>
          <w:color w:val="E36C0A" w:themeColor="accent6" w:themeShade="BF"/>
          <w:sz w:val="24"/>
          <w:szCs w:val="24"/>
          <w:lang w:val="id-ID"/>
        </w:rPr>
        <w:t xml:space="preserve">Al-Ghazali </w:t>
      </w:r>
      <w:r w:rsidR="00E332A3">
        <w:rPr>
          <w:rFonts w:asciiTheme="majorBidi" w:hAnsiTheme="majorBidi" w:cstheme="majorBidi"/>
          <w:color w:val="E36C0A" w:themeColor="accent6" w:themeShade="BF"/>
          <w:sz w:val="24"/>
          <w:szCs w:val="24"/>
        </w:rPr>
        <w:t xml:space="preserve">menjelaskan bahwa </w:t>
      </w:r>
      <w:r w:rsidR="00AC4C24" w:rsidRPr="00B37496">
        <w:rPr>
          <w:rFonts w:asciiTheme="majorBidi" w:hAnsiTheme="majorBidi" w:cstheme="majorBidi"/>
          <w:color w:val="E36C0A" w:themeColor="accent6" w:themeShade="BF"/>
          <w:sz w:val="24"/>
          <w:szCs w:val="24"/>
          <w:lang w:val="id-ID"/>
        </w:rPr>
        <w:t xml:space="preserve">akhlak  </w:t>
      </w:r>
      <w:r w:rsidR="00E332A3">
        <w:rPr>
          <w:rFonts w:asciiTheme="majorBidi" w:hAnsiTheme="majorBidi" w:cstheme="majorBidi"/>
          <w:color w:val="E36C0A" w:themeColor="accent6" w:themeShade="BF"/>
          <w:sz w:val="24"/>
          <w:szCs w:val="24"/>
        </w:rPr>
        <w:t xml:space="preserve">merupakan </w:t>
      </w:r>
      <w:r w:rsidR="00AC4C24" w:rsidRPr="00B37496">
        <w:rPr>
          <w:rFonts w:asciiTheme="majorBidi" w:hAnsiTheme="majorBidi" w:cstheme="majorBidi"/>
          <w:color w:val="E36C0A" w:themeColor="accent6" w:themeShade="BF"/>
          <w:sz w:val="24"/>
          <w:szCs w:val="24"/>
          <w:lang w:val="id-ID"/>
        </w:rPr>
        <w:t>keadaan</w:t>
      </w:r>
      <w:r w:rsidR="00AC4C24" w:rsidRPr="00AD04E8">
        <w:rPr>
          <w:rFonts w:asciiTheme="majorBidi" w:hAnsiTheme="majorBidi" w:cstheme="majorBidi"/>
          <w:sz w:val="24"/>
          <w:szCs w:val="24"/>
          <w:lang w:val="id-ID"/>
        </w:rPr>
        <w:t xml:space="preserve"> jiwa yang mantap. </w:t>
      </w:r>
      <w:r w:rsidR="00AC4C24" w:rsidRPr="00B37496">
        <w:rPr>
          <w:rFonts w:asciiTheme="majorBidi" w:hAnsiTheme="majorBidi" w:cstheme="majorBidi"/>
          <w:color w:val="E36C0A" w:themeColor="accent6" w:themeShade="BF"/>
          <w:sz w:val="24"/>
          <w:szCs w:val="24"/>
          <w:lang w:val="id-ID"/>
        </w:rPr>
        <w:t xml:space="preserve">Akhlak </w:t>
      </w:r>
      <w:r w:rsidR="00E332A3" w:rsidRPr="00E332A3">
        <w:rPr>
          <w:rFonts w:asciiTheme="majorBidi" w:hAnsiTheme="majorBidi" w:cstheme="majorBidi"/>
          <w:color w:val="E36C0A" w:themeColor="accent6" w:themeShade="BF"/>
          <w:sz w:val="24"/>
          <w:szCs w:val="24"/>
          <w:lang w:val="id-ID"/>
        </w:rPr>
        <w:t xml:space="preserve">adalah </w:t>
      </w:r>
      <w:r w:rsidR="00AC4C24" w:rsidRPr="00B37496">
        <w:rPr>
          <w:rFonts w:asciiTheme="majorBidi" w:hAnsiTheme="majorBidi" w:cstheme="majorBidi"/>
          <w:color w:val="E36C0A" w:themeColor="accent6" w:themeShade="BF"/>
          <w:sz w:val="24"/>
          <w:szCs w:val="24"/>
          <w:lang w:val="id-ID"/>
        </w:rPr>
        <w:t xml:space="preserve">sifat yang tertanam dalam jiwa </w:t>
      </w:r>
      <w:r w:rsidR="00E332A3" w:rsidRPr="00E332A3">
        <w:rPr>
          <w:rFonts w:asciiTheme="majorBidi" w:hAnsiTheme="majorBidi" w:cstheme="majorBidi"/>
          <w:color w:val="E36C0A" w:themeColor="accent6" w:themeShade="BF"/>
          <w:sz w:val="24"/>
          <w:szCs w:val="24"/>
          <w:lang w:val="id-ID"/>
        </w:rPr>
        <w:t xml:space="preserve">atau pribadi sesorang, sehingga mendorong munculnya </w:t>
      </w:r>
      <w:r w:rsidR="00E332A3">
        <w:rPr>
          <w:rFonts w:asciiTheme="majorBidi" w:hAnsiTheme="majorBidi" w:cstheme="majorBidi"/>
          <w:color w:val="E36C0A" w:themeColor="accent6" w:themeShade="BF"/>
          <w:sz w:val="24"/>
          <w:szCs w:val="24"/>
        </w:rPr>
        <w:t xml:space="preserve">secara spontan, mudah harus </w:t>
      </w:r>
      <w:r w:rsidR="00AC4C24" w:rsidRPr="00B37496">
        <w:rPr>
          <w:rFonts w:asciiTheme="majorBidi" w:hAnsiTheme="majorBidi" w:cstheme="majorBidi"/>
          <w:color w:val="E36C0A" w:themeColor="accent6" w:themeShade="BF"/>
          <w:sz w:val="24"/>
          <w:szCs w:val="24"/>
          <w:lang w:val="id-ID"/>
        </w:rPr>
        <w:t>memerlukan pertimbangan</w:t>
      </w:r>
      <w:r w:rsidR="00E332A3">
        <w:rPr>
          <w:rFonts w:asciiTheme="majorBidi" w:hAnsiTheme="majorBidi" w:cstheme="majorBidi"/>
          <w:color w:val="E36C0A" w:themeColor="accent6" w:themeShade="BF"/>
          <w:sz w:val="24"/>
          <w:szCs w:val="24"/>
        </w:rPr>
        <w:t xml:space="preserve"> dan </w:t>
      </w:r>
      <w:r w:rsidR="00E332A3" w:rsidRPr="00B37496">
        <w:rPr>
          <w:rFonts w:asciiTheme="majorBidi" w:hAnsiTheme="majorBidi" w:cstheme="majorBidi"/>
          <w:color w:val="E36C0A" w:themeColor="accent6" w:themeShade="BF"/>
          <w:sz w:val="24"/>
          <w:szCs w:val="24"/>
          <w:lang w:val="id-ID"/>
        </w:rPr>
        <w:t>pemikiran dan</w:t>
      </w:r>
      <w:r w:rsidR="00AC4C24" w:rsidRPr="00B37496">
        <w:rPr>
          <w:rFonts w:asciiTheme="majorBidi" w:hAnsiTheme="majorBidi" w:cstheme="majorBidi"/>
          <w:color w:val="E36C0A" w:themeColor="accent6" w:themeShade="BF"/>
          <w:sz w:val="24"/>
          <w:szCs w:val="24"/>
          <w:lang w:val="id-ID"/>
        </w:rPr>
        <w:t xml:space="preserve"> yang </w:t>
      </w:r>
      <w:r w:rsidR="00E332A3">
        <w:rPr>
          <w:rFonts w:asciiTheme="majorBidi" w:hAnsiTheme="majorBidi" w:cstheme="majorBidi"/>
          <w:color w:val="E36C0A" w:themeColor="accent6" w:themeShade="BF"/>
          <w:sz w:val="24"/>
          <w:szCs w:val="24"/>
        </w:rPr>
        <w:t xml:space="preserve">mendalam. Jadi akhlak adalah bagian </w:t>
      </w:r>
      <w:r w:rsidR="00E97467">
        <w:rPr>
          <w:rFonts w:asciiTheme="majorBidi" w:hAnsiTheme="majorBidi" w:cstheme="majorBidi"/>
          <w:color w:val="E36C0A" w:themeColor="accent6" w:themeShade="BF"/>
          <w:sz w:val="24"/>
          <w:szCs w:val="24"/>
        </w:rPr>
        <w:t>kehidupan dalam jiwa manusia</w:t>
      </w:r>
      <w:r w:rsidR="00AC4C24" w:rsidRPr="00E332A3">
        <w:rPr>
          <w:rFonts w:asciiTheme="majorBidi" w:hAnsiTheme="majorBidi" w:cstheme="majorBidi"/>
          <w:sz w:val="24"/>
          <w:szCs w:val="24"/>
          <w:lang w:val="id-ID"/>
        </w:rPr>
        <w:t>.</w:t>
      </w:r>
      <w:r w:rsidR="00AC4C24" w:rsidRPr="00AD04E8">
        <w:rPr>
          <w:rFonts w:asciiTheme="majorBidi" w:hAnsiTheme="majorBidi" w:cstheme="majorBidi"/>
          <w:sz w:val="24"/>
          <w:szCs w:val="24"/>
          <w:lang w:val="id-ID"/>
        </w:rPr>
        <w:t xml:space="preserve"> </w:t>
      </w:r>
      <w:r w:rsidR="00AC4C24">
        <w:rPr>
          <w:rStyle w:val="FootnoteReference"/>
          <w:rFonts w:asciiTheme="majorBidi" w:hAnsiTheme="majorBidi" w:cstheme="majorBidi"/>
          <w:sz w:val="24"/>
          <w:szCs w:val="24"/>
          <w:lang w:val="id-ID"/>
        </w:rPr>
        <w:footnoteReference w:id="17"/>
      </w:r>
      <w:r w:rsidR="00AC4C24" w:rsidRPr="00AD04E8">
        <w:rPr>
          <w:rFonts w:asciiTheme="majorBidi" w:hAnsiTheme="majorBidi" w:cstheme="majorBidi"/>
          <w:sz w:val="24"/>
          <w:szCs w:val="24"/>
          <w:lang w:val="id-ID"/>
        </w:rPr>
        <w:t xml:space="preserve"> </w:t>
      </w:r>
      <w:r w:rsidR="00F52FF0" w:rsidRPr="00F52FF0">
        <w:rPr>
          <w:rFonts w:asciiTheme="majorBidi" w:hAnsiTheme="majorBidi" w:cstheme="majorBidi"/>
          <w:sz w:val="24"/>
          <w:szCs w:val="24"/>
          <w:lang w:val="id-ID"/>
        </w:rPr>
        <w:t xml:space="preserve">Pendapat tersebut juga diperkuat oleh </w:t>
      </w:r>
      <w:r w:rsidR="00AC4C24" w:rsidRPr="00960CA7">
        <w:rPr>
          <w:rFonts w:asciiTheme="majorBidi" w:hAnsiTheme="majorBidi" w:cstheme="majorBidi"/>
          <w:sz w:val="24"/>
          <w:szCs w:val="24"/>
          <w:lang w:val="id-ID"/>
        </w:rPr>
        <w:t>Yunahar Ilyas</w:t>
      </w:r>
      <w:r w:rsidR="00F52FF0" w:rsidRPr="00F52FF0">
        <w:rPr>
          <w:rFonts w:asciiTheme="majorBidi" w:hAnsiTheme="majorBidi" w:cstheme="majorBidi"/>
          <w:sz w:val="24"/>
          <w:szCs w:val="24"/>
          <w:lang w:val="id-ID"/>
        </w:rPr>
        <w:t xml:space="preserve"> yang menyatakan bahwa akhlak muncul dengan seketika, tanpa membutuhkan proses yang lama, bersifat spontan, dan k</w:t>
      </w:r>
      <w:r w:rsidR="00F52FF0">
        <w:rPr>
          <w:rFonts w:asciiTheme="majorBidi" w:hAnsiTheme="majorBidi" w:cstheme="majorBidi"/>
          <w:sz w:val="24"/>
          <w:szCs w:val="24"/>
        </w:rPr>
        <w:t>onstan</w:t>
      </w:r>
      <w:r w:rsidR="00F52FF0" w:rsidRPr="00F52FF0">
        <w:rPr>
          <w:rFonts w:asciiTheme="majorBidi" w:hAnsiTheme="majorBidi" w:cstheme="majorBidi"/>
          <w:sz w:val="24"/>
          <w:szCs w:val="24"/>
          <w:lang w:val="id-ID"/>
        </w:rPr>
        <w:t>. Akhlak lahir atas kemauan sendiri tanpa ada dorongan dari pihak luar.</w:t>
      </w:r>
      <w:r w:rsidR="00AC4C24" w:rsidRPr="00960CA7">
        <w:rPr>
          <w:rStyle w:val="FootnoteReference"/>
          <w:rFonts w:asciiTheme="majorBidi" w:hAnsiTheme="majorBidi" w:cstheme="majorBidi"/>
          <w:sz w:val="24"/>
          <w:szCs w:val="24"/>
          <w:lang w:val="id-ID"/>
        </w:rPr>
        <w:footnoteReference w:id="18"/>
      </w:r>
      <w:r w:rsidR="00AC4C24" w:rsidRPr="00960CA7">
        <w:rPr>
          <w:rFonts w:asciiTheme="majorBidi" w:hAnsiTheme="majorBidi" w:cstheme="majorBidi"/>
          <w:sz w:val="24"/>
          <w:szCs w:val="24"/>
          <w:lang w:val="id-ID"/>
        </w:rPr>
        <w:t xml:space="preserve"> </w:t>
      </w:r>
      <w:r w:rsidR="00E97467" w:rsidRPr="00E97467">
        <w:rPr>
          <w:rFonts w:asciiTheme="majorBidi" w:hAnsiTheme="majorBidi" w:cstheme="majorBidi"/>
          <w:sz w:val="24"/>
          <w:szCs w:val="24"/>
          <w:lang w:val="id-ID"/>
        </w:rPr>
        <w:t xml:space="preserve">Berdasarkan  pendapat tersebut, maka dapat dipahmi bahwa akhlak adalah kondisi kejiwaan yang menyatu dalam diri manusia, yang menghasilkan sikap, ucapan, tindakan dalam hubungannya dengan diri, orang lain, </w:t>
      </w:r>
      <w:r w:rsidR="00781F85" w:rsidRPr="00781F85">
        <w:rPr>
          <w:rFonts w:asciiTheme="majorBidi" w:hAnsiTheme="majorBidi" w:cstheme="majorBidi"/>
          <w:sz w:val="24"/>
          <w:szCs w:val="24"/>
          <w:lang w:val="id-ID"/>
        </w:rPr>
        <w:t>lingkungan, dan terhadap Tuhan.  Aktuliasasi akhlak bersifat spontan, tanpa memerlukan proses pemikiran dan perimbangan  yang panjang.</w:t>
      </w:r>
      <w:r w:rsidR="00781F85">
        <w:rPr>
          <w:rFonts w:asciiTheme="majorBidi" w:hAnsiTheme="majorBidi" w:cstheme="majorBidi"/>
          <w:sz w:val="24"/>
          <w:szCs w:val="24"/>
        </w:rPr>
        <w:t xml:space="preserve">  Keadaan jiwa tersebut </w:t>
      </w:r>
      <w:r w:rsidR="00AC4C24" w:rsidRPr="00960CA7">
        <w:rPr>
          <w:rFonts w:asciiTheme="majorBidi" w:hAnsiTheme="majorBidi" w:cstheme="majorBidi"/>
          <w:sz w:val="24"/>
          <w:szCs w:val="24"/>
          <w:lang w:val="id-ID"/>
        </w:rPr>
        <w:t xml:space="preserve"> akan melahirkan perbuatan terpuji, atau sebaliknya.</w:t>
      </w:r>
    </w:p>
    <w:p w:rsidR="00AC4C24" w:rsidRPr="00960CA7" w:rsidRDefault="00FC541B" w:rsidP="00FC541B">
      <w:pPr>
        <w:pStyle w:val="ListParagraph"/>
        <w:tabs>
          <w:tab w:val="left" w:pos="851"/>
        </w:tabs>
        <w:spacing w:line="240"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A</w:t>
      </w:r>
      <w:r w:rsidRPr="00960CA7">
        <w:rPr>
          <w:rFonts w:asciiTheme="majorBidi" w:hAnsiTheme="majorBidi" w:cstheme="majorBidi"/>
          <w:sz w:val="24"/>
          <w:szCs w:val="24"/>
          <w:lang w:val="id-ID"/>
        </w:rPr>
        <w:t xml:space="preserve">l-Qur̍ān dan as-Sunah </w:t>
      </w:r>
      <w:r>
        <w:rPr>
          <w:rFonts w:asciiTheme="majorBidi" w:hAnsiTheme="majorBidi" w:cstheme="majorBidi"/>
          <w:sz w:val="24"/>
          <w:szCs w:val="24"/>
        </w:rPr>
        <w:t>merupakan s</w:t>
      </w:r>
      <w:r w:rsidR="00AC4C24" w:rsidRPr="00960CA7">
        <w:rPr>
          <w:rFonts w:asciiTheme="majorBidi" w:hAnsiTheme="majorBidi" w:cstheme="majorBidi"/>
          <w:sz w:val="24"/>
          <w:szCs w:val="24"/>
          <w:lang w:val="id-ID"/>
        </w:rPr>
        <w:t xml:space="preserve">umber </w:t>
      </w:r>
      <w:r w:rsidR="00AC4C24">
        <w:rPr>
          <w:rFonts w:asciiTheme="majorBidi" w:hAnsiTheme="majorBidi" w:cstheme="majorBidi"/>
          <w:sz w:val="24"/>
          <w:szCs w:val="24"/>
          <w:lang w:val="id-ID"/>
        </w:rPr>
        <w:t>akhlak</w:t>
      </w:r>
      <w:r w:rsidR="00AC4C24" w:rsidRPr="00960CA7">
        <w:rPr>
          <w:rFonts w:asciiTheme="majorBidi" w:hAnsiTheme="majorBidi" w:cstheme="majorBidi"/>
          <w:sz w:val="24"/>
          <w:szCs w:val="24"/>
          <w:lang w:val="id-ID"/>
        </w:rPr>
        <w:t xml:space="preserve"> dalam Islam, bukan pandangan masyarakat atau pikiran manusia. Oleh karena itu pandangan baik buruknya suatu tindakan adalh karena syara’ (al-Qur̍ān dan Sunnah). Misalnya pandangan bahwa sifat sabar, syukur dan pemaaf dinilai sebagi sifat yang mulia, hal ini semata-mata karena didasarkan pada al-Qur̍ān dan Sunnah yang menilai bahwa sifat atau tindakan tersebut adalah sesatu yang mulia. Oleh karena itu dalam padangan Islam al-Qur̍ān dan Sunnah</w:t>
      </w:r>
      <w:r w:rsidR="00AC4C24" w:rsidRPr="00960CA7">
        <w:rPr>
          <w:rStyle w:val="FootnoteReference"/>
          <w:rFonts w:asciiTheme="majorBidi" w:hAnsiTheme="majorBidi" w:cstheme="majorBidi"/>
          <w:sz w:val="24"/>
          <w:szCs w:val="24"/>
          <w:lang w:val="id-ID"/>
        </w:rPr>
        <w:t xml:space="preserve"> </w:t>
      </w:r>
      <w:r w:rsidR="00AC4C24" w:rsidRPr="00960CA7">
        <w:rPr>
          <w:rFonts w:asciiTheme="majorBidi" w:hAnsiTheme="majorBidi" w:cstheme="majorBidi"/>
          <w:sz w:val="24"/>
          <w:szCs w:val="24"/>
          <w:lang w:val="id-ID"/>
        </w:rPr>
        <w:t xml:space="preserve"> adalah standar penilaian perilaku yang bersifat komprehensif</w:t>
      </w:r>
      <w:r>
        <w:rPr>
          <w:rFonts w:asciiTheme="majorBidi" w:hAnsiTheme="majorBidi" w:cstheme="majorBidi"/>
          <w:sz w:val="24"/>
          <w:szCs w:val="24"/>
        </w:rPr>
        <w:t xml:space="preserve">, </w:t>
      </w:r>
      <w:r w:rsidR="00AC4C24" w:rsidRPr="00960CA7">
        <w:rPr>
          <w:rFonts w:asciiTheme="majorBidi" w:hAnsiTheme="majorBidi" w:cstheme="majorBidi"/>
          <w:sz w:val="24"/>
          <w:szCs w:val="24"/>
          <w:lang w:val="id-ID"/>
        </w:rPr>
        <w:t>universal</w:t>
      </w:r>
      <w:r>
        <w:rPr>
          <w:rFonts w:asciiTheme="majorBidi" w:hAnsiTheme="majorBidi" w:cstheme="majorBidi"/>
          <w:sz w:val="24"/>
          <w:szCs w:val="24"/>
        </w:rPr>
        <w:t xml:space="preserve"> dan obyektif</w:t>
      </w:r>
      <w:r w:rsidR="00AC4C24" w:rsidRPr="00960CA7">
        <w:rPr>
          <w:rFonts w:asciiTheme="majorBidi" w:hAnsiTheme="majorBidi" w:cstheme="majorBidi"/>
          <w:sz w:val="24"/>
          <w:szCs w:val="24"/>
          <w:lang w:val="id-ID"/>
        </w:rPr>
        <w:t>.</w:t>
      </w:r>
      <w:r w:rsidR="00AC4C24" w:rsidRPr="00960CA7">
        <w:rPr>
          <w:rStyle w:val="FootnoteReference"/>
          <w:rFonts w:asciiTheme="majorBidi" w:hAnsiTheme="majorBidi" w:cstheme="majorBidi"/>
          <w:sz w:val="24"/>
          <w:szCs w:val="24"/>
          <w:lang w:val="id-ID"/>
        </w:rPr>
        <w:footnoteReference w:id="19"/>
      </w:r>
    </w:p>
    <w:p w:rsidR="00AC4C24" w:rsidRPr="00960CA7" w:rsidRDefault="00FC541B" w:rsidP="00E83013">
      <w:pPr>
        <w:pStyle w:val="ListParagraph"/>
        <w:tabs>
          <w:tab w:val="left" w:pos="851"/>
        </w:tabs>
        <w:spacing w:line="240" w:lineRule="auto"/>
        <w:ind w:left="0" w:firstLine="567"/>
        <w:jc w:val="both"/>
        <w:rPr>
          <w:rFonts w:asciiTheme="majorBidi" w:hAnsiTheme="majorBidi" w:cstheme="majorBidi"/>
          <w:sz w:val="24"/>
          <w:szCs w:val="24"/>
          <w:lang w:val="id-ID"/>
        </w:rPr>
      </w:pPr>
      <w:r w:rsidRPr="00FC541B">
        <w:rPr>
          <w:rFonts w:asciiTheme="majorBidi" w:hAnsiTheme="majorBidi" w:cstheme="majorBidi"/>
          <w:color w:val="E36C0A" w:themeColor="accent6" w:themeShade="BF"/>
          <w:sz w:val="24"/>
          <w:szCs w:val="24"/>
          <w:lang w:val="id-ID"/>
        </w:rPr>
        <w:t>Nilai-nilai a</w:t>
      </w:r>
      <w:r w:rsidR="00AC4C24" w:rsidRPr="00B37496">
        <w:rPr>
          <w:rFonts w:asciiTheme="majorBidi" w:hAnsiTheme="majorBidi" w:cstheme="majorBidi"/>
          <w:color w:val="E36C0A" w:themeColor="accent6" w:themeShade="BF"/>
          <w:sz w:val="24"/>
          <w:szCs w:val="24"/>
          <w:lang w:val="id-ID"/>
        </w:rPr>
        <w:t xml:space="preserve">khlak yang </w:t>
      </w:r>
      <w:r w:rsidRPr="00FC541B">
        <w:rPr>
          <w:rFonts w:asciiTheme="majorBidi" w:hAnsiTheme="majorBidi" w:cstheme="majorBidi"/>
          <w:color w:val="E36C0A" w:themeColor="accent6" w:themeShade="BF"/>
          <w:sz w:val="24"/>
          <w:szCs w:val="24"/>
          <w:lang w:val="id-ID"/>
        </w:rPr>
        <w:t xml:space="preserve">lahir didasarkan </w:t>
      </w:r>
      <w:r w:rsidR="00AC4C24" w:rsidRPr="00B37496">
        <w:rPr>
          <w:rFonts w:asciiTheme="majorBidi" w:hAnsiTheme="majorBidi" w:cstheme="majorBidi"/>
          <w:color w:val="E36C0A" w:themeColor="accent6" w:themeShade="BF"/>
          <w:sz w:val="24"/>
          <w:szCs w:val="24"/>
          <w:lang w:val="id-ID"/>
        </w:rPr>
        <w:t>pada al-Qur̍ān dan Sunnah</w:t>
      </w:r>
      <w:r w:rsidR="00AC4C24" w:rsidRPr="00960CA7">
        <w:rPr>
          <w:rFonts w:asciiTheme="majorBidi" w:hAnsiTheme="majorBidi" w:cstheme="majorBidi"/>
          <w:sz w:val="24"/>
          <w:szCs w:val="24"/>
          <w:lang w:val="id-ID"/>
        </w:rPr>
        <w:t xml:space="preserve">, </w:t>
      </w:r>
      <w:r w:rsidRPr="00FC541B">
        <w:rPr>
          <w:rFonts w:asciiTheme="majorBidi" w:hAnsiTheme="majorBidi" w:cstheme="majorBidi"/>
          <w:sz w:val="24"/>
          <w:szCs w:val="24"/>
          <w:lang w:val="id-ID"/>
        </w:rPr>
        <w:t xml:space="preserve">akan </w:t>
      </w:r>
      <w:r w:rsidR="00AC4C24" w:rsidRPr="00960CA7">
        <w:rPr>
          <w:rFonts w:asciiTheme="majorBidi" w:hAnsiTheme="majorBidi" w:cstheme="majorBidi"/>
          <w:sz w:val="24"/>
          <w:szCs w:val="24"/>
          <w:lang w:val="id-ID"/>
        </w:rPr>
        <w:t>mengarah</w:t>
      </w:r>
      <w:r w:rsidR="00E83013" w:rsidRPr="00E83013">
        <w:rPr>
          <w:rFonts w:asciiTheme="majorBidi" w:hAnsiTheme="majorBidi" w:cstheme="majorBidi"/>
          <w:sz w:val="24"/>
          <w:szCs w:val="24"/>
          <w:lang w:val="id-ID"/>
        </w:rPr>
        <w:t>kan</w:t>
      </w:r>
      <w:r w:rsidR="00AC4C24" w:rsidRPr="00960CA7">
        <w:rPr>
          <w:rFonts w:asciiTheme="majorBidi" w:hAnsiTheme="majorBidi" w:cstheme="majorBidi"/>
          <w:sz w:val="24"/>
          <w:szCs w:val="24"/>
          <w:lang w:val="id-ID"/>
        </w:rPr>
        <w:t xml:space="preserve"> eseorang untuk senantiasa bertutur kata, bersikap dan berperilaku yang mencerminkan </w:t>
      </w:r>
      <w:r w:rsidR="00AC4C24">
        <w:rPr>
          <w:rFonts w:asciiTheme="majorBidi" w:hAnsiTheme="majorBidi" w:cstheme="majorBidi"/>
          <w:sz w:val="24"/>
          <w:szCs w:val="24"/>
          <w:lang w:val="id-ID"/>
        </w:rPr>
        <w:t>akhlak</w:t>
      </w:r>
      <w:r w:rsidR="00AC4C24" w:rsidRPr="00960CA7">
        <w:rPr>
          <w:rFonts w:asciiTheme="majorBidi" w:hAnsiTheme="majorBidi" w:cstheme="majorBidi"/>
          <w:sz w:val="24"/>
          <w:szCs w:val="24"/>
          <w:lang w:val="id-ID"/>
        </w:rPr>
        <w:t xml:space="preserve"> yang mulia (</w:t>
      </w:r>
      <w:r w:rsidR="00AC4C24" w:rsidRPr="00DA03F1">
        <w:rPr>
          <w:rFonts w:asciiTheme="majorBidi" w:hAnsiTheme="majorBidi" w:cstheme="majorBidi"/>
          <w:iCs/>
          <w:sz w:val="24"/>
          <w:szCs w:val="24"/>
          <w:lang w:val="id-ID"/>
        </w:rPr>
        <w:t>akhlakul karimah</w:t>
      </w:r>
      <w:r w:rsidR="00AC4C24" w:rsidRPr="00960CA7">
        <w:rPr>
          <w:rFonts w:asciiTheme="majorBidi" w:hAnsiTheme="majorBidi" w:cstheme="majorBidi"/>
          <w:sz w:val="24"/>
          <w:szCs w:val="24"/>
          <w:lang w:val="id-ID"/>
        </w:rPr>
        <w:t>). Akhalaq inilah yang diperlukan untuk membetuk pribadi muslim yang sejati. Sebuah pribadi yang mencerminkan perasaan, ideologi, pikiran dan opini serta sikap yang didasarkan atas nilai-nulai Islam dalam kehidupan pribadi, masyarakat, dan seluruh aspek kehidupan.</w:t>
      </w:r>
      <w:r w:rsidR="00AC4C24" w:rsidRPr="00960CA7">
        <w:rPr>
          <w:rStyle w:val="FootnoteReference"/>
          <w:rFonts w:asciiTheme="majorBidi" w:hAnsiTheme="majorBidi" w:cstheme="majorBidi"/>
          <w:sz w:val="24"/>
          <w:szCs w:val="24"/>
          <w:lang w:val="id-ID"/>
        </w:rPr>
        <w:footnoteReference w:id="20"/>
      </w:r>
      <w:r w:rsidR="00AC4C24" w:rsidRPr="00960CA7">
        <w:rPr>
          <w:rFonts w:asciiTheme="majorBidi" w:hAnsiTheme="majorBidi" w:cstheme="majorBidi"/>
          <w:sz w:val="24"/>
          <w:szCs w:val="24"/>
          <w:lang w:val="id-ID"/>
        </w:rPr>
        <w:t xml:space="preserve"> </w:t>
      </w:r>
    </w:p>
    <w:p w:rsidR="00AC4C24" w:rsidRPr="00B37496" w:rsidRDefault="00AC4C24" w:rsidP="00E83013">
      <w:pPr>
        <w:pStyle w:val="ListParagraph"/>
        <w:tabs>
          <w:tab w:val="left" w:pos="851"/>
        </w:tabs>
        <w:spacing w:line="240" w:lineRule="auto"/>
        <w:ind w:left="0" w:firstLine="567"/>
        <w:jc w:val="both"/>
        <w:rPr>
          <w:rFonts w:asciiTheme="majorBidi" w:hAnsiTheme="majorBidi" w:cstheme="majorBidi"/>
          <w:color w:val="E36C0A" w:themeColor="accent6" w:themeShade="BF"/>
          <w:sz w:val="24"/>
          <w:szCs w:val="24"/>
          <w:lang w:val="id-ID"/>
        </w:rPr>
      </w:pPr>
      <w:r>
        <w:rPr>
          <w:rFonts w:asciiTheme="majorBidi" w:hAnsiTheme="majorBidi" w:cstheme="majorBidi"/>
          <w:sz w:val="24"/>
          <w:szCs w:val="24"/>
          <w:lang w:val="id-ID"/>
        </w:rPr>
        <w:t>Akhlak</w:t>
      </w:r>
      <w:r w:rsidRPr="00960CA7">
        <w:rPr>
          <w:rFonts w:asciiTheme="majorBidi" w:hAnsiTheme="majorBidi" w:cstheme="majorBidi"/>
          <w:sz w:val="24"/>
          <w:szCs w:val="24"/>
          <w:lang w:val="id-ID"/>
        </w:rPr>
        <w:t xml:space="preserve"> memiliki kedudukan dan keistimewaan dalam  ajaran Islam. Ada beberapa alasan pentingnya akhlak dalam Islam, yakni: 1) </w:t>
      </w:r>
      <w:r w:rsidR="00E83013" w:rsidRPr="00E83013">
        <w:rPr>
          <w:rFonts w:asciiTheme="majorBidi" w:hAnsiTheme="majorBidi" w:cstheme="majorBidi"/>
          <w:sz w:val="24"/>
          <w:szCs w:val="24"/>
          <w:lang w:val="id-ID"/>
        </w:rPr>
        <w:t>Tujuan utama misi kerasulan adalah sebagai penyempura akhlak manusia.</w:t>
      </w:r>
      <w:r w:rsidRPr="00B37496">
        <w:rPr>
          <w:rFonts w:asciiTheme="majorBidi" w:hAnsiTheme="majorBidi" w:cstheme="majorBidi"/>
          <w:color w:val="E36C0A" w:themeColor="accent6" w:themeShade="BF"/>
          <w:sz w:val="24"/>
          <w:szCs w:val="24"/>
          <w:lang w:val="id-ID"/>
        </w:rPr>
        <w:t xml:space="preserve"> 2) </w:t>
      </w:r>
      <w:r w:rsidR="00E83013">
        <w:rPr>
          <w:rFonts w:asciiTheme="majorBidi" w:hAnsiTheme="majorBidi" w:cstheme="majorBidi"/>
          <w:color w:val="E36C0A" w:themeColor="accent6" w:themeShade="BF"/>
          <w:sz w:val="24"/>
          <w:szCs w:val="24"/>
        </w:rPr>
        <w:t>Dalam ajaran Islam, a</w:t>
      </w:r>
      <w:r w:rsidRPr="00B37496">
        <w:rPr>
          <w:rFonts w:asciiTheme="majorBidi" w:hAnsiTheme="majorBidi" w:cstheme="majorBidi"/>
          <w:color w:val="E36C0A" w:themeColor="accent6" w:themeShade="BF"/>
          <w:sz w:val="24"/>
          <w:szCs w:val="24"/>
          <w:lang w:val="id-ID"/>
        </w:rPr>
        <w:t xml:space="preserve">khlak merupakan </w:t>
      </w:r>
      <w:r w:rsidR="00E83013">
        <w:rPr>
          <w:rFonts w:asciiTheme="majorBidi" w:hAnsiTheme="majorBidi" w:cstheme="majorBidi"/>
          <w:color w:val="E36C0A" w:themeColor="accent6" w:themeShade="BF"/>
          <w:sz w:val="24"/>
          <w:szCs w:val="24"/>
        </w:rPr>
        <w:t xml:space="preserve">pondasi dasar yang bersifat pokok. </w:t>
      </w:r>
      <w:r w:rsidRPr="00B37496">
        <w:rPr>
          <w:rFonts w:asciiTheme="majorBidi" w:hAnsiTheme="majorBidi" w:cstheme="majorBidi"/>
          <w:color w:val="E36C0A" w:themeColor="accent6" w:themeShade="BF"/>
          <w:sz w:val="24"/>
          <w:szCs w:val="24"/>
          <w:lang w:val="id-ID"/>
        </w:rPr>
        <w:t xml:space="preserve">3) Akhlak </w:t>
      </w:r>
      <w:r w:rsidR="00E83013">
        <w:rPr>
          <w:rFonts w:asciiTheme="majorBidi" w:hAnsiTheme="majorBidi" w:cstheme="majorBidi"/>
          <w:color w:val="E36C0A" w:themeColor="accent6" w:themeShade="BF"/>
          <w:sz w:val="24"/>
          <w:szCs w:val="24"/>
        </w:rPr>
        <w:t xml:space="preserve">acuan utama untuk menilai berat tindaknya timbangan amal kebaikan manusia di akhirat. </w:t>
      </w:r>
      <w:r w:rsidRPr="00B37496">
        <w:rPr>
          <w:rFonts w:asciiTheme="majorBidi" w:hAnsiTheme="majorBidi" w:cstheme="majorBidi"/>
          <w:color w:val="E36C0A" w:themeColor="accent6" w:themeShade="BF"/>
          <w:sz w:val="24"/>
          <w:szCs w:val="24"/>
          <w:lang w:val="id-ID"/>
        </w:rPr>
        <w:t xml:space="preserve">4) </w:t>
      </w:r>
      <w:r w:rsidR="00E83013">
        <w:rPr>
          <w:rFonts w:asciiTheme="majorBidi" w:hAnsiTheme="majorBidi" w:cstheme="majorBidi"/>
          <w:color w:val="E36C0A" w:themeColor="accent6" w:themeShade="BF"/>
          <w:sz w:val="24"/>
          <w:szCs w:val="24"/>
        </w:rPr>
        <w:t>K</w:t>
      </w:r>
      <w:r w:rsidRPr="00B37496">
        <w:rPr>
          <w:rFonts w:asciiTheme="majorBidi" w:hAnsiTheme="majorBidi" w:cstheme="majorBidi"/>
          <w:color w:val="E36C0A" w:themeColor="accent6" w:themeShade="BF"/>
          <w:sz w:val="24"/>
          <w:szCs w:val="24"/>
          <w:lang w:val="id-ID"/>
        </w:rPr>
        <w:t xml:space="preserve">ualitas keimanan seseorang menurut Rasulullah Saw </w:t>
      </w:r>
      <w:r w:rsidR="00E83013">
        <w:rPr>
          <w:rFonts w:asciiTheme="majorBidi" w:hAnsiTheme="majorBidi" w:cstheme="majorBidi"/>
          <w:color w:val="E36C0A" w:themeColor="accent6" w:themeShade="BF"/>
          <w:sz w:val="24"/>
          <w:szCs w:val="24"/>
        </w:rPr>
        <w:t xml:space="preserve">ditentukan </w:t>
      </w:r>
      <w:r w:rsidRPr="00B37496">
        <w:rPr>
          <w:rFonts w:asciiTheme="majorBidi" w:hAnsiTheme="majorBidi" w:cstheme="majorBidi"/>
          <w:color w:val="E36C0A" w:themeColor="accent6" w:themeShade="BF"/>
          <w:sz w:val="24"/>
          <w:szCs w:val="24"/>
          <w:lang w:val="id-ID"/>
        </w:rPr>
        <w:t xml:space="preserve">adalah akhlak. 5) Akhlak yang baik merupakan bukti dan buah dari ibadah kepada Allah. 6) </w:t>
      </w:r>
      <w:r w:rsidR="00E83013" w:rsidRPr="00E83013">
        <w:rPr>
          <w:rFonts w:asciiTheme="majorBidi" w:hAnsiTheme="majorBidi" w:cstheme="majorBidi"/>
          <w:color w:val="E36C0A" w:themeColor="accent6" w:themeShade="BF"/>
          <w:sz w:val="24"/>
          <w:szCs w:val="24"/>
          <w:lang w:val="id-ID"/>
        </w:rPr>
        <w:t xml:space="preserve">Kebiakan akhlak merupkan salah satu prioritas dalam setiap do’a yang dipanjatkan oleh </w:t>
      </w:r>
      <w:r w:rsidRPr="00B37496">
        <w:rPr>
          <w:rFonts w:asciiTheme="majorBidi" w:hAnsiTheme="majorBidi" w:cstheme="majorBidi"/>
          <w:color w:val="E36C0A" w:themeColor="accent6" w:themeShade="BF"/>
          <w:sz w:val="24"/>
          <w:szCs w:val="24"/>
          <w:lang w:val="id-ID"/>
        </w:rPr>
        <w:t xml:space="preserve">Rasulullah </w:t>
      </w:r>
      <w:r w:rsidR="00E83013" w:rsidRPr="00E83013">
        <w:rPr>
          <w:rFonts w:asciiTheme="majorBidi" w:hAnsiTheme="majorBidi" w:cstheme="majorBidi"/>
          <w:color w:val="E36C0A" w:themeColor="accent6" w:themeShade="BF"/>
          <w:sz w:val="24"/>
          <w:szCs w:val="24"/>
          <w:lang w:val="id-ID"/>
        </w:rPr>
        <w:lastRenderedPageBreak/>
        <w:t>SAW</w:t>
      </w:r>
      <w:r w:rsidRPr="00B37496">
        <w:rPr>
          <w:rFonts w:asciiTheme="majorBidi" w:hAnsiTheme="majorBidi" w:cstheme="majorBidi"/>
          <w:color w:val="E36C0A" w:themeColor="accent6" w:themeShade="BF"/>
          <w:sz w:val="24"/>
          <w:szCs w:val="24"/>
          <w:lang w:val="id-ID"/>
        </w:rPr>
        <w:t xml:space="preserve">. 7) </w:t>
      </w:r>
      <w:r w:rsidR="00E83013" w:rsidRPr="00E83013">
        <w:rPr>
          <w:rFonts w:asciiTheme="majorBidi" w:hAnsiTheme="majorBidi" w:cstheme="majorBidi"/>
          <w:color w:val="E36C0A" w:themeColor="accent6" w:themeShade="BF"/>
          <w:sz w:val="24"/>
          <w:szCs w:val="24"/>
          <w:lang w:val="id-ID"/>
        </w:rPr>
        <w:t xml:space="preserve">Banyaknya ayat-ayat </w:t>
      </w:r>
      <w:r w:rsidR="00E83013" w:rsidRPr="00B37496">
        <w:rPr>
          <w:rFonts w:asciiTheme="majorBidi" w:hAnsiTheme="majorBidi" w:cstheme="majorBidi"/>
          <w:color w:val="E36C0A" w:themeColor="accent6" w:themeShade="BF"/>
          <w:sz w:val="24"/>
          <w:szCs w:val="24"/>
          <w:lang w:val="id-ID"/>
        </w:rPr>
        <w:t>al-Qur̍ān</w:t>
      </w:r>
      <w:r w:rsidR="00E83013" w:rsidRPr="00E83013">
        <w:rPr>
          <w:rFonts w:asciiTheme="majorBidi" w:hAnsiTheme="majorBidi" w:cstheme="majorBidi"/>
          <w:color w:val="E36C0A" w:themeColor="accent6" w:themeShade="BF"/>
          <w:sz w:val="24"/>
          <w:szCs w:val="24"/>
          <w:lang w:val="id-ID"/>
        </w:rPr>
        <w:t xml:space="preserve"> yang mengajarkan tentang pentingnya akhlak bagi kehidupan setiap manusia.</w:t>
      </w:r>
      <w:r w:rsidRPr="00B37496">
        <w:rPr>
          <w:rStyle w:val="FootnoteReference"/>
          <w:rFonts w:asciiTheme="majorBidi" w:hAnsiTheme="majorBidi" w:cstheme="majorBidi"/>
          <w:color w:val="E36C0A" w:themeColor="accent6" w:themeShade="BF"/>
          <w:sz w:val="24"/>
          <w:szCs w:val="24"/>
          <w:lang w:val="id-ID"/>
        </w:rPr>
        <w:footnoteReference w:id="21"/>
      </w:r>
    </w:p>
    <w:p w:rsidR="00AC4C24" w:rsidRPr="00793936" w:rsidRDefault="00AC4C24" w:rsidP="00793936">
      <w:pPr>
        <w:pStyle w:val="ListParagraph"/>
        <w:tabs>
          <w:tab w:val="left" w:pos="851"/>
        </w:tabs>
        <w:spacing w:line="240" w:lineRule="auto"/>
        <w:ind w:left="0" w:firstLine="567"/>
        <w:jc w:val="both"/>
        <w:rPr>
          <w:rFonts w:asciiTheme="majorBidi" w:eastAsia="Cambria" w:hAnsiTheme="majorBidi" w:cstheme="majorBidi"/>
          <w:iCs/>
          <w:color w:val="E36C0A" w:themeColor="accent6" w:themeShade="BF"/>
          <w:sz w:val="24"/>
          <w:szCs w:val="24"/>
        </w:rPr>
      </w:pPr>
      <w:r w:rsidRPr="00DA03F1">
        <w:rPr>
          <w:rFonts w:asciiTheme="majorBidi" w:eastAsia="Cambria" w:hAnsiTheme="majorBidi" w:cstheme="majorBidi"/>
          <w:iCs/>
          <w:sz w:val="24"/>
          <w:szCs w:val="24"/>
          <w:lang w:val="id-ID"/>
        </w:rPr>
        <w:t>An-na</w:t>
      </w:r>
      <w:r w:rsidRPr="00DA03F1">
        <w:rPr>
          <w:rFonts w:asciiTheme="majorBidi" w:eastAsia="Cambria" w:hAnsiTheme="majorBidi" w:cstheme="majorBidi"/>
          <w:iCs/>
          <w:spacing w:val="-1"/>
          <w:sz w:val="24"/>
          <w:szCs w:val="24"/>
          <w:lang w:val="id-ID"/>
        </w:rPr>
        <w:t>f</w:t>
      </w:r>
      <w:r w:rsidRPr="00DA03F1">
        <w:rPr>
          <w:rFonts w:asciiTheme="majorBidi" w:eastAsia="Cambria" w:hAnsiTheme="majorBidi" w:cstheme="majorBidi"/>
          <w:iCs/>
          <w:sz w:val="24"/>
          <w:szCs w:val="24"/>
          <w:lang w:val="id-ID"/>
        </w:rPr>
        <w:t>s al-muthmainnah</w:t>
      </w:r>
      <w:r w:rsidRPr="00960CA7">
        <w:rPr>
          <w:rFonts w:asciiTheme="majorBidi" w:eastAsia="Cambria" w:hAnsiTheme="majorBidi" w:cstheme="majorBidi"/>
          <w:i/>
          <w:sz w:val="24"/>
          <w:szCs w:val="24"/>
          <w:lang w:val="id-ID"/>
        </w:rPr>
        <w:t xml:space="preserve">  </w:t>
      </w:r>
      <w:r w:rsidRPr="00960CA7">
        <w:rPr>
          <w:rFonts w:asciiTheme="majorBidi" w:eastAsia="Cambria" w:hAnsiTheme="majorBidi" w:cstheme="majorBidi"/>
          <w:iCs/>
          <w:sz w:val="24"/>
          <w:szCs w:val="24"/>
          <w:lang w:val="id-ID"/>
        </w:rPr>
        <w:t xml:space="preserve"> merupakan dadar terbentuknya akhlak yang mulia. </w:t>
      </w:r>
      <w:r w:rsidRPr="00DA03F1">
        <w:rPr>
          <w:rFonts w:asciiTheme="majorBidi" w:eastAsia="Cambria" w:hAnsiTheme="majorBidi" w:cstheme="majorBidi"/>
          <w:iCs/>
          <w:sz w:val="24"/>
          <w:szCs w:val="24"/>
          <w:lang w:val="id-ID"/>
        </w:rPr>
        <w:t>An-nafs al-mutmainnah</w:t>
      </w:r>
      <w:r w:rsidRPr="00960CA7">
        <w:rPr>
          <w:rFonts w:asciiTheme="majorBidi" w:eastAsia="Cambria" w:hAnsiTheme="majorBidi" w:cstheme="majorBidi"/>
          <w:iCs/>
          <w:sz w:val="24"/>
          <w:szCs w:val="24"/>
          <w:lang w:val="id-ID"/>
        </w:rPr>
        <w:t xml:space="preserve"> </w:t>
      </w:r>
      <w:r w:rsidRPr="00960CA7">
        <w:rPr>
          <w:rFonts w:asciiTheme="majorBidi" w:eastAsia="Cambria" w:hAnsiTheme="majorBidi" w:cstheme="majorBidi"/>
          <w:sz w:val="24"/>
          <w:szCs w:val="24"/>
          <w:lang w:val="id-ID"/>
        </w:rPr>
        <w:t xml:space="preserve">akan melahirkan nilai-nilai keimanan yang kokoh dalam diri seseorang, yang tercermin pada pribadi yang memiliki akhlak karimah.  </w:t>
      </w:r>
      <w:r w:rsidRPr="00960CA7">
        <w:rPr>
          <w:rFonts w:asciiTheme="majorBidi" w:eastAsia="Cambria" w:hAnsiTheme="majorBidi" w:cstheme="majorBidi"/>
          <w:iCs/>
          <w:sz w:val="24"/>
          <w:szCs w:val="24"/>
          <w:lang w:val="id-ID"/>
        </w:rPr>
        <w:t xml:space="preserve">Jiwa </w:t>
      </w:r>
      <w:r w:rsidRPr="00960CA7">
        <w:rPr>
          <w:rFonts w:asciiTheme="majorBidi" w:eastAsia="Cambria" w:hAnsiTheme="majorBidi" w:cstheme="majorBidi"/>
          <w:sz w:val="24"/>
          <w:szCs w:val="24"/>
          <w:lang w:val="id-ID"/>
        </w:rPr>
        <w:t xml:space="preserve">mendorong lahirnya </w:t>
      </w:r>
      <w:r w:rsidR="00793936" w:rsidRPr="00793936">
        <w:rPr>
          <w:rFonts w:asciiTheme="majorBidi" w:eastAsia="Cambria" w:hAnsiTheme="majorBidi" w:cstheme="majorBidi"/>
          <w:color w:val="E36C0A" w:themeColor="accent6" w:themeShade="BF"/>
          <w:sz w:val="24"/>
          <w:szCs w:val="24"/>
          <w:lang w:val="id-ID"/>
        </w:rPr>
        <w:t xml:space="preserve">tindakan-tindakan </w:t>
      </w:r>
      <w:r w:rsidRPr="00B37496">
        <w:rPr>
          <w:rFonts w:asciiTheme="majorBidi" w:eastAsia="Cambria" w:hAnsiTheme="majorBidi" w:cstheme="majorBidi"/>
          <w:color w:val="E36C0A" w:themeColor="accent6" w:themeShade="BF"/>
          <w:spacing w:val="-1"/>
          <w:sz w:val="24"/>
          <w:szCs w:val="24"/>
          <w:lang w:val="id-ID"/>
        </w:rPr>
        <w:t>y</w:t>
      </w:r>
      <w:r w:rsidRPr="00B37496">
        <w:rPr>
          <w:rFonts w:asciiTheme="majorBidi" w:eastAsia="Cambria" w:hAnsiTheme="majorBidi" w:cstheme="majorBidi"/>
          <w:color w:val="E36C0A" w:themeColor="accent6" w:themeShade="BF"/>
          <w:sz w:val="24"/>
          <w:szCs w:val="24"/>
          <w:lang w:val="id-ID"/>
        </w:rPr>
        <w:t>ang</w:t>
      </w:r>
      <w:r w:rsidRPr="00B37496">
        <w:rPr>
          <w:rFonts w:asciiTheme="majorBidi" w:eastAsia="Cambria" w:hAnsiTheme="majorBidi" w:cstheme="majorBidi"/>
          <w:color w:val="E36C0A" w:themeColor="accent6" w:themeShade="BF"/>
          <w:spacing w:val="1"/>
          <w:sz w:val="24"/>
          <w:szCs w:val="24"/>
          <w:lang w:val="id-ID"/>
        </w:rPr>
        <w:t xml:space="preserve"> </w:t>
      </w:r>
      <w:r w:rsidRPr="00B37496">
        <w:rPr>
          <w:rFonts w:asciiTheme="majorBidi" w:eastAsia="Cambria" w:hAnsiTheme="majorBidi" w:cstheme="majorBidi"/>
          <w:color w:val="E36C0A" w:themeColor="accent6" w:themeShade="BF"/>
          <w:sz w:val="24"/>
          <w:szCs w:val="24"/>
          <w:lang w:val="id-ID"/>
        </w:rPr>
        <w:t>terp</w:t>
      </w:r>
      <w:r w:rsidRPr="00B37496">
        <w:rPr>
          <w:rFonts w:asciiTheme="majorBidi" w:eastAsia="Cambria" w:hAnsiTheme="majorBidi" w:cstheme="majorBidi"/>
          <w:color w:val="E36C0A" w:themeColor="accent6" w:themeShade="BF"/>
          <w:spacing w:val="-1"/>
          <w:sz w:val="24"/>
          <w:szCs w:val="24"/>
          <w:lang w:val="id-ID"/>
        </w:rPr>
        <w:t>u</w:t>
      </w:r>
      <w:r w:rsidRPr="00B37496">
        <w:rPr>
          <w:rFonts w:asciiTheme="majorBidi" w:eastAsia="Cambria" w:hAnsiTheme="majorBidi" w:cstheme="majorBidi"/>
          <w:color w:val="E36C0A" w:themeColor="accent6" w:themeShade="BF"/>
          <w:sz w:val="24"/>
          <w:szCs w:val="24"/>
          <w:lang w:val="id-ID"/>
        </w:rPr>
        <w:t>ji, sehi</w:t>
      </w:r>
      <w:r w:rsidRPr="00B37496">
        <w:rPr>
          <w:rFonts w:asciiTheme="majorBidi" w:eastAsia="Cambria" w:hAnsiTheme="majorBidi" w:cstheme="majorBidi"/>
          <w:color w:val="E36C0A" w:themeColor="accent6" w:themeShade="BF"/>
          <w:spacing w:val="1"/>
          <w:sz w:val="24"/>
          <w:szCs w:val="24"/>
          <w:lang w:val="id-ID"/>
        </w:rPr>
        <w:t>n</w:t>
      </w:r>
      <w:r w:rsidRPr="00B37496">
        <w:rPr>
          <w:rFonts w:asciiTheme="majorBidi" w:eastAsia="Cambria" w:hAnsiTheme="majorBidi" w:cstheme="majorBidi"/>
          <w:color w:val="E36C0A" w:themeColor="accent6" w:themeShade="BF"/>
          <w:sz w:val="24"/>
          <w:szCs w:val="24"/>
          <w:lang w:val="id-ID"/>
        </w:rPr>
        <w:t xml:space="preserve">gga </w:t>
      </w:r>
      <w:r w:rsidR="00793936" w:rsidRPr="00793936">
        <w:rPr>
          <w:rFonts w:asciiTheme="majorBidi" w:eastAsia="Cambria" w:hAnsiTheme="majorBidi" w:cstheme="majorBidi"/>
          <w:color w:val="E36C0A" w:themeColor="accent6" w:themeShade="BF"/>
          <w:sz w:val="24"/>
          <w:szCs w:val="24"/>
          <w:lang w:val="id-ID"/>
        </w:rPr>
        <w:t>mengantarkan ke</w:t>
      </w:r>
      <w:r w:rsidRPr="00B37496">
        <w:rPr>
          <w:rFonts w:asciiTheme="majorBidi" w:eastAsia="Cambria" w:hAnsiTheme="majorBidi" w:cstheme="majorBidi"/>
          <w:color w:val="E36C0A" w:themeColor="accent6" w:themeShade="BF"/>
          <w:sz w:val="24"/>
          <w:szCs w:val="24"/>
          <w:lang w:val="id-ID"/>
        </w:rPr>
        <w:t>hidu</w:t>
      </w:r>
      <w:r w:rsidRPr="00B37496">
        <w:rPr>
          <w:rFonts w:asciiTheme="majorBidi" w:eastAsia="Cambria" w:hAnsiTheme="majorBidi" w:cstheme="majorBidi"/>
          <w:color w:val="E36C0A" w:themeColor="accent6" w:themeShade="BF"/>
          <w:spacing w:val="-1"/>
          <w:sz w:val="24"/>
          <w:szCs w:val="24"/>
          <w:lang w:val="id-ID"/>
        </w:rPr>
        <w:t>p</w:t>
      </w:r>
      <w:r w:rsidRPr="00B37496">
        <w:rPr>
          <w:rFonts w:asciiTheme="majorBidi" w:eastAsia="Cambria" w:hAnsiTheme="majorBidi" w:cstheme="majorBidi"/>
          <w:color w:val="E36C0A" w:themeColor="accent6" w:themeShade="BF"/>
          <w:sz w:val="24"/>
          <w:szCs w:val="24"/>
          <w:lang w:val="id-ID"/>
        </w:rPr>
        <w:t>a</w:t>
      </w:r>
      <w:r w:rsidR="00793936" w:rsidRPr="00793936">
        <w:rPr>
          <w:rFonts w:asciiTheme="majorBidi" w:eastAsia="Cambria" w:hAnsiTheme="majorBidi" w:cstheme="majorBidi"/>
          <w:color w:val="E36C0A" w:themeColor="accent6" w:themeShade="BF"/>
          <w:sz w:val="24"/>
          <w:szCs w:val="24"/>
          <w:lang w:val="id-ID"/>
        </w:rPr>
        <w:t>n manusia</w:t>
      </w:r>
      <w:r w:rsidRPr="00B37496">
        <w:rPr>
          <w:rFonts w:asciiTheme="majorBidi" w:eastAsia="Cambria" w:hAnsiTheme="majorBidi" w:cstheme="majorBidi"/>
          <w:color w:val="E36C0A" w:themeColor="accent6" w:themeShade="BF"/>
          <w:spacing w:val="1"/>
          <w:sz w:val="24"/>
          <w:szCs w:val="24"/>
          <w:lang w:val="id-ID"/>
        </w:rPr>
        <w:t xml:space="preserve"> </w:t>
      </w:r>
      <w:r w:rsidRPr="00B37496">
        <w:rPr>
          <w:rFonts w:asciiTheme="majorBidi" w:eastAsia="Cambria" w:hAnsiTheme="majorBidi" w:cstheme="majorBidi"/>
          <w:color w:val="E36C0A" w:themeColor="accent6" w:themeShade="BF"/>
          <w:sz w:val="24"/>
          <w:szCs w:val="24"/>
          <w:lang w:val="id-ID"/>
        </w:rPr>
        <w:t>lebih t</w:t>
      </w:r>
      <w:r w:rsidRPr="00B37496">
        <w:rPr>
          <w:rFonts w:asciiTheme="majorBidi" w:eastAsia="Cambria" w:hAnsiTheme="majorBidi" w:cstheme="majorBidi"/>
          <w:color w:val="E36C0A" w:themeColor="accent6" w:themeShade="BF"/>
          <w:spacing w:val="1"/>
          <w:sz w:val="24"/>
          <w:szCs w:val="24"/>
          <w:lang w:val="id-ID"/>
        </w:rPr>
        <w:t>e</w:t>
      </w:r>
      <w:r w:rsidRPr="00B37496">
        <w:rPr>
          <w:rFonts w:asciiTheme="majorBidi" w:eastAsia="Cambria" w:hAnsiTheme="majorBidi" w:cstheme="majorBidi"/>
          <w:color w:val="E36C0A" w:themeColor="accent6" w:themeShade="BF"/>
          <w:sz w:val="24"/>
          <w:szCs w:val="24"/>
          <w:lang w:val="id-ID"/>
        </w:rPr>
        <w:t>ra</w:t>
      </w:r>
      <w:r w:rsidRPr="00B37496">
        <w:rPr>
          <w:rFonts w:asciiTheme="majorBidi" w:eastAsia="Cambria" w:hAnsiTheme="majorBidi" w:cstheme="majorBidi"/>
          <w:color w:val="E36C0A" w:themeColor="accent6" w:themeShade="BF"/>
          <w:spacing w:val="1"/>
          <w:sz w:val="24"/>
          <w:szCs w:val="24"/>
          <w:lang w:val="id-ID"/>
        </w:rPr>
        <w:t>r</w:t>
      </w:r>
      <w:r w:rsidRPr="00B37496">
        <w:rPr>
          <w:rFonts w:asciiTheme="majorBidi" w:eastAsia="Cambria" w:hAnsiTheme="majorBidi" w:cstheme="majorBidi"/>
          <w:color w:val="E36C0A" w:themeColor="accent6" w:themeShade="BF"/>
          <w:sz w:val="24"/>
          <w:szCs w:val="24"/>
          <w:lang w:val="id-ID"/>
        </w:rPr>
        <w:t xml:space="preserve">ah </w:t>
      </w:r>
      <w:r w:rsidR="00793936" w:rsidRPr="00793936">
        <w:rPr>
          <w:rFonts w:asciiTheme="majorBidi" w:eastAsia="Cambria" w:hAnsiTheme="majorBidi" w:cstheme="majorBidi"/>
          <w:color w:val="E36C0A" w:themeColor="accent6" w:themeShade="BF"/>
          <w:sz w:val="24"/>
          <w:szCs w:val="24"/>
          <w:lang w:val="id-ID"/>
        </w:rPr>
        <w:t>untuk mencapai keridhaan</w:t>
      </w:r>
      <w:r w:rsidRPr="00B37496">
        <w:rPr>
          <w:rFonts w:asciiTheme="majorBidi" w:eastAsia="Cambria" w:hAnsiTheme="majorBidi" w:cstheme="majorBidi"/>
          <w:color w:val="E36C0A" w:themeColor="accent6" w:themeShade="BF"/>
          <w:sz w:val="24"/>
          <w:szCs w:val="24"/>
          <w:lang w:val="id-ID"/>
        </w:rPr>
        <w:t xml:space="preserve"> Allah</w:t>
      </w:r>
      <w:r w:rsidR="00793936" w:rsidRPr="00793936">
        <w:rPr>
          <w:rFonts w:asciiTheme="majorBidi" w:eastAsia="Cambria" w:hAnsiTheme="majorBidi" w:cstheme="majorBidi"/>
          <w:color w:val="E36C0A" w:themeColor="accent6" w:themeShade="BF"/>
          <w:sz w:val="24"/>
          <w:szCs w:val="24"/>
          <w:lang w:val="id-ID"/>
        </w:rPr>
        <w:t>. Misalnya sikap</w:t>
      </w:r>
      <w:r w:rsidRPr="00B37496">
        <w:rPr>
          <w:rFonts w:asciiTheme="majorBidi" w:eastAsia="Cambria" w:hAnsiTheme="majorBidi" w:cstheme="majorBidi"/>
          <w:color w:val="E36C0A" w:themeColor="accent6" w:themeShade="BF"/>
          <w:sz w:val="24"/>
          <w:szCs w:val="24"/>
          <w:lang w:val="id-ID"/>
        </w:rPr>
        <w:t xml:space="preserve"> </w:t>
      </w:r>
      <w:r w:rsidRPr="00B37496">
        <w:rPr>
          <w:rFonts w:asciiTheme="majorBidi" w:eastAsia="Cambria" w:hAnsiTheme="majorBidi" w:cstheme="majorBidi"/>
          <w:color w:val="E36C0A" w:themeColor="accent6" w:themeShade="BF"/>
          <w:spacing w:val="4"/>
          <w:sz w:val="24"/>
          <w:szCs w:val="24"/>
          <w:lang w:val="id-ID"/>
        </w:rPr>
        <w:t xml:space="preserve"> </w:t>
      </w:r>
      <w:r w:rsidRPr="00B37496">
        <w:rPr>
          <w:rFonts w:asciiTheme="majorBidi" w:eastAsia="Cambria" w:hAnsiTheme="majorBidi" w:cstheme="majorBidi"/>
          <w:color w:val="E36C0A" w:themeColor="accent6" w:themeShade="BF"/>
          <w:sz w:val="24"/>
          <w:szCs w:val="24"/>
          <w:lang w:val="id-ID"/>
        </w:rPr>
        <w:t>sabar</w:t>
      </w:r>
      <w:r w:rsidRPr="00B37496">
        <w:rPr>
          <w:rFonts w:asciiTheme="majorBidi" w:eastAsia="Cambria" w:hAnsiTheme="majorBidi" w:cstheme="majorBidi"/>
          <w:color w:val="E36C0A" w:themeColor="accent6" w:themeShade="BF"/>
          <w:spacing w:val="30"/>
          <w:sz w:val="24"/>
          <w:szCs w:val="24"/>
          <w:lang w:val="id-ID"/>
        </w:rPr>
        <w:t xml:space="preserve"> </w:t>
      </w:r>
      <w:r w:rsidRPr="00B37496">
        <w:rPr>
          <w:rFonts w:asciiTheme="majorBidi" w:eastAsia="Cambria" w:hAnsiTheme="majorBidi" w:cstheme="majorBidi"/>
          <w:color w:val="E36C0A" w:themeColor="accent6" w:themeShade="BF"/>
          <w:sz w:val="24"/>
          <w:szCs w:val="24"/>
          <w:lang w:val="id-ID"/>
        </w:rPr>
        <w:t>dalam</w:t>
      </w:r>
      <w:r w:rsidRPr="00B37496">
        <w:rPr>
          <w:rFonts w:asciiTheme="majorBidi" w:eastAsia="Cambria" w:hAnsiTheme="majorBidi" w:cstheme="majorBidi"/>
          <w:color w:val="E36C0A" w:themeColor="accent6" w:themeShade="BF"/>
          <w:spacing w:val="31"/>
          <w:sz w:val="24"/>
          <w:szCs w:val="24"/>
          <w:lang w:val="id-ID"/>
        </w:rPr>
        <w:t xml:space="preserve"> </w:t>
      </w:r>
      <w:r w:rsidRPr="00B37496">
        <w:rPr>
          <w:rFonts w:asciiTheme="majorBidi" w:eastAsia="Cambria" w:hAnsiTheme="majorBidi" w:cstheme="majorBidi"/>
          <w:color w:val="E36C0A" w:themeColor="accent6" w:themeShade="BF"/>
          <w:sz w:val="24"/>
          <w:szCs w:val="24"/>
          <w:lang w:val="id-ID"/>
        </w:rPr>
        <w:t>me</w:t>
      </w:r>
      <w:r w:rsidRPr="00B37496">
        <w:rPr>
          <w:rFonts w:asciiTheme="majorBidi" w:eastAsia="Cambria" w:hAnsiTheme="majorBidi" w:cstheme="majorBidi"/>
          <w:color w:val="E36C0A" w:themeColor="accent6" w:themeShade="BF"/>
          <w:spacing w:val="-1"/>
          <w:sz w:val="24"/>
          <w:szCs w:val="24"/>
          <w:lang w:val="id-ID"/>
        </w:rPr>
        <w:t>n</w:t>
      </w:r>
      <w:r w:rsidRPr="00B37496">
        <w:rPr>
          <w:rFonts w:asciiTheme="majorBidi" w:eastAsia="Cambria" w:hAnsiTheme="majorBidi" w:cstheme="majorBidi"/>
          <w:color w:val="E36C0A" w:themeColor="accent6" w:themeShade="BF"/>
          <w:sz w:val="24"/>
          <w:szCs w:val="24"/>
          <w:lang w:val="id-ID"/>
        </w:rPr>
        <w:t>ghadapi</w:t>
      </w:r>
      <w:r w:rsidRPr="00B37496">
        <w:rPr>
          <w:rFonts w:asciiTheme="majorBidi" w:eastAsia="Cambria" w:hAnsiTheme="majorBidi" w:cstheme="majorBidi"/>
          <w:color w:val="E36C0A" w:themeColor="accent6" w:themeShade="BF"/>
          <w:spacing w:val="31"/>
          <w:sz w:val="24"/>
          <w:szCs w:val="24"/>
          <w:lang w:val="id-ID"/>
        </w:rPr>
        <w:t xml:space="preserve"> </w:t>
      </w:r>
      <w:r w:rsidRPr="00B37496">
        <w:rPr>
          <w:rFonts w:asciiTheme="majorBidi" w:eastAsia="Cambria" w:hAnsiTheme="majorBidi" w:cstheme="majorBidi"/>
          <w:color w:val="E36C0A" w:themeColor="accent6" w:themeShade="BF"/>
          <w:sz w:val="24"/>
          <w:szCs w:val="24"/>
          <w:lang w:val="id-ID"/>
        </w:rPr>
        <w:t>b</w:t>
      </w:r>
      <w:r w:rsidRPr="00B37496">
        <w:rPr>
          <w:rFonts w:asciiTheme="majorBidi" w:eastAsia="Cambria" w:hAnsiTheme="majorBidi" w:cstheme="majorBidi"/>
          <w:color w:val="E36C0A" w:themeColor="accent6" w:themeShade="BF"/>
          <w:spacing w:val="-1"/>
          <w:sz w:val="24"/>
          <w:szCs w:val="24"/>
          <w:lang w:val="id-ID"/>
        </w:rPr>
        <w:t>e</w:t>
      </w:r>
      <w:r w:rsidRPr="00B37496">
        <w:rPr>
          <w:rFonts w:asciiTheme="majorBidi" w:eastAsia="Cambria" w:hAnsiTheme="majorBidi" w:cstheme="majorBidi"/>
          <w:color w:val="E36C0A" w:themeColor="accent6" w:themeShade="BF"/>
          <w:sz w:val="24"/>
          <w:szCs w:val="24"/>
          <w:lang w:val="id-ID"/>
        </w:rPr>
        <w:t>rbag</w:t>
      </w:r>
      <w:r w:rsidRPr="00B37496">
        <w:rPr>
          <w:rFonts w:asciiTheme="majorBidi" w:eastAsia="Cambria" w:hAnsiTheme="majorBidi" w:cstheme="majorBidi"/>
          <w:color w:val="E36C0A" w:themeColor="accent6" w:themeShade="BF"/>
          <w:spacing w:val="1"/>
          <w:sz w:val="24"/>
          <w:szCs w:val="24"/>
          <w:lang w:val="id-ID"/>
        </w:rPr>
        <w:t>a</w:t>
      </w:r>
      <w:r w:rsidRPr="00B37496">
        <w:rPr>
          <w:rFonts w:asciiTheme="majorBidi" w:eastAsia="Cambria" w:hAnsiTheme="majorBidi" w:cstheme="majorBidi"/>
          <w:color w:val="E36C0A" w:themeColor="accent6" w:themeShade="BF"/>
          <w:sz w:val="24"/>
          <w:szCs w:val="24"/>
          <w:lang w:val="id-ID"/>
        </w:rPr>
        <w:t>i</w:t>
      </w:r>
      <w:r w:rsidRPr="00B37496">
        <w:rPr>
          <w:rFonts w:asciiTheme="majorBidi" w:eastAsia="Cambria" w:hAnsiTheme="majorBidi" w:cstheme="majorBidi"/>
          <w:color w:val="E36C0A" w:themeColor="accent6" w:themeShade="BF"/>
          <w:spacing w:val="32"/>
          <w:sz w:val="24"/>
          <w:szCs w:val="24"/>
          <w:lang w:val="id-ID"/>
        </w:rPr>
        <w:t xml:space="preserve"> </w:t>
      </w:r>
      <w:r w:rsidRPr="00B37496">
        <w:rPr>
          <w:rFonts w:asciiTheme="majorBidi" w:eastAsia="Cambria" w:hAnsiTheme="majorBidi" w:cstheme="majorBidi"/>
          <w:color w:val="E36C0A" w:themeColor="accent6" w:themeShade="BF"/>
          <w:sz w:val="24"/>
          <w:szCs w:val="24"/>
          <w:lang w:val="id-ID"/>
        </w:rPr>
        <w:t>ma</w:t>
      </w:r>
      <w:r w:rsidRPr="00B37496">
        <w:rPr>
          <w:rFonts w:asciiTheme="majorBidi" w:eastAsia="Cambria" w:hAnsiTheme="majorBidi" w:cstheme="majorBidi"/>
          <w:color w:val="E36C0A" w:themeColor="accent6" w:themeShade="BF"/>
          <w:spacing w:val="-1"/>
          <w:sz w:val="24"/>
          <w:szCs w:val="24"/>
          <w:lang w:val="id-ID"/>
        </w:rPr>
        <w:t>c</w:t>
      </w:r>
      <w:r w:rsidRPr="00B37496">
        <w:rPr>
          <w:rFonts w:asciiTheme="majorBidi" w:eastAsia="Cambria" w:hAnsiTheme="majorBidi" w:cstheme="majorBidi"/>
          <w:color w:val="E36C0A" w:themeColor="accent6" w:themeShade="BF"/>
          <w:sz w:val="24"/>
          <w:szCs w:val="24"/>
          <w:lang w:val="id-ID"/>
        </w:rPr>
        <w:t>am</w:t>
      </w:r>
      <w:r w:rsidRPr="00B37496">
        <w:rPr>
          <w:rFonts w:asciiTheme="majorBidi" w:eastAsia="Cambria" w:hAnsiTheme="majorBidi" w:cstheme="majorBidi"/>
          <w:color w:val="E36C0A" w:themeColor="accent6" w:themeShade="BF"/>
          <w:spacing w:val="31"/>
          <w:sz w:val="24"/>
          <w:szCs w:val="24"/>
          <w:lang w:val="id-ID"/>
        </w:rPr>
        <w:t xml:space="preserve"> </w:t>
      </w:r>
      <w:r w:rsidR="00793936" w:rsidRPr="00793936">
        <w:rPr>
          <w:rStyle w:val="Heading6Char"/>
          <w:rFonts w:asciiTheme="majorBidi" w:hAnsiTheme="majorBidi" w:cstheme="majorBidi"/>
          <w:b w:val="0"/>
          <w:bCs w:val="0"/>
          <w:sz w:val="24"/>
          <w:szCs w:val="24"/>
          <w:lang w:val="id-ID"/>
        </w:rPr>
        <w:t>hambatan, persoalan</w:t>
      </w:r>
      <w:r w:rsidR="00793936" w:rsidRPr="00793936">
        <w:rPr>
          <w:rFonts w:asciiTheme="majorBidi" w:eastAsia="Cambria" w:hAnsiTheme="majorBidi" w:cstheme="majorBidi"/>
          <w:color w:val="E36C0A" w:themeColor="accent6" w:themeShade="BF"/>
          <w:spacing w:val="31"/>
          <w:sz w:val="24"/>
          <w:szCs w:val="24"/>
          <w:lang w:val="id-ID"/>
        </w:rPr>
        <w:t xml:space="preserve">, </w:t>
      </w:r>
      <w:r w:rsidRPr="00B37496">
        <w:rPr>
          <w:rFonts w:asciiTheme="majorBidi" w:eastAsia="Cambria" w:hAnsiTheme="majorBidi" w:cstheme="majorBidi"/>
          <w:color w:val="E36C0A" w:themeColor="accent6" w:themeShade="BF"/>
          <w:sz w:val="24"/>
          <w:szCs w:val="24"/>
          <w:lang w:val="id-ID"/>
        </w:rPr>
        <w:t>m</w:t>
      </w:r>
      <w:r w:rsidRPr="00B37496">
        <w:rPr>
          <w:rFonts w:asciiTheme="majorBidi" w:eastAsia="Cambria" w:hAnsiTheme="majorBidi" w:cstheme="majorBidi"/>
          <w:color w:val="E36C0A" w:themeColor="accent6" w:themeShade="BF"/>
          <w:spacing w:val="-1"/>
          <w:sz w:val="24"/>
          <w:szCs w:val="24"/>
          <w:lang w:val="id-ID"/>
        </w:rPr>
        <w:t>u</w:t>
      </w:r>
      <w:r w:rsidRPr="00B37496">
        <w:rPr>
          <w:rFonts w:asciiTheme="majorBidi" w:eastAsia="Cambria" w:hAnsiTheme="majorBidi" w:cstheme="majorBidi"/>
          <w:color w:val="E36C0A" w:themeColor="accent6" w:themeShade="BF"/>
          <w:sz w:val="24"/>
          <w:szCs w:val="24"/>
          <w:lang w:val="id-ID"/>
        </w:rPr>
        <w:t>sib</w:t>
      </w:r>
      <w:r w:rsidRPr="00B37496">
        <w:rPr>
          <w:rFonts w:asciiTheme="majorBidi" w:eastAsia="Cambria" w:hAnsiTheme="majorBidi" w:cstheme="majorBidi"/>
          <w:color w:val="E36C0A" w:themeColor="accent6" w:themeShade="BF"/>
          <w:spacing w:val="-1"/>
          <w:sz w:val="24"/>
          <w:szCs w:val="24"/>
          <w:lang w:val="id-ID"/>
        </w:rPr>
        <w:t>a</w:t>
      </w:r>
      <w:r w:rsidRPr="00B37496">
        <w:rPr>
          <w:rFonts w:asciiTheme="majorBidi" w:eastAsia="Cambria" w:hAnsiTheme="majorBidi" w:cstheme="majorBidi"/>
          <w:color w:val="E36C0A" w:themeColor="accent6" w:themeShade="BF"/>
          <w:sz w:val="24"/>
          <w:szCs w:val="24"/>
          <w:lang w:val="id-ID"/>
        </w:rPr>
        <w:t>h,</w:t>
      </w:r>
      <w:r w:rsidRPr="00B37496">
        <w:rPr>
          <w:rFonts w:asciiTheme="majorBidi" w:eastAsia="Cambria" w:hAnsiTheme="majorBidi" w:cstheme="majorBidi"/>
          <w:color w:val="E36C0A" w:themeColor="accent6" w:themeShade="BF"/>
          <w:spacing w:val="31"/>
          <w:sz w:val="24"/>
          <w:szCs w:val="24"/>
          <w:lang w:val="id-ID"/>
        </w:rPr>
        <w:t xml:space="preserve"> </w:t>
      </w:r>
      <w:r w:rsidRPr="00B37496">
        <w:rPr>
          <w:rFonts w:asciiTheme="majorBidi" w:eastAsia="Cambria" w:hAnsiTheme="majorBidi" w:cstheme="majorBidi"/>
          <w:color w:val="E36C0A" w:themeColor="accent6" w:themeShade="BF"/>
          <w:sz w:val="24"/>
          <w:szCs w:val="24"/>
          <w:lang w:val="id-ID"/>
        </w:rPr>
        <w:t>dan</w:t>
      </w:r>
      <w:r w:rsidRPr="00B37496">
        <w:rPr>
          <w:rFonts w:asciiTheme="majorBidi" w:eastAsia="Cambria" w:hAnsiTheme="majorBidi" w:cstheme="majorBidi"/>
          <w:color w:val="E36C0A" w:themeColor="accent6" w:themeShade="BF"/>
          <w:spacing w:val="32"/>
          <w:sz w:val="24"/>
          <w:szCs w:val="24"/>
          <w:lang w:val="id-ID"/>
        </w:rPr>
        <w:t xml:space="preserve"> </w:t>
      </w:r>
      <w:r w:rsidRPr="00B37496">
        <w:rPr>
          <w:rFonts w:asciiTheme="majorBidi" w:eastAsia="Cambria" w:hAnsiTheme="majorBidi" w:cstheme="majorBidi"/>
          <w:color w:val="E36C0A" w:themeColor="accent6" w:themeShade="BF"/>
          <w:sz w:val="24"/>
          <w:szCs w:val="24"/>
          <w:lang w:val="id-ID"/>
        </w:rPr>
        <w:t>co</w:t>
      </w:r>
      <w:r w:rsidRPr="00B37496">
        <w:rPr>
          <w:rFonts w:asciiTheme="majorBidi" w:eastAsia="Cambria" w:hAnsiTheme="majorBidi" w:cstheme="majorBidi"/>
          <w:color w:val="E36C0A" w:themeColor="accent6" w:themeShade="BF"/>
          <w:spacing w:val="-1"/>
          <w:sz w:val="24"/>
          <w:szCs w:val="24"/>
          <w:lang w:val="id-ID"/>
        </w:rPr>
        <w:t>ba</w:t>
      </w:r>
      <w:r w:rsidRPr="00B37496">
        <w:rPr>
          <w:rFonts w:asciiTheme="majorBidi" w:eastAsia="Cambria" w:hAnsiTheme="majorBidi" w:cstheme="majorBidi"/>
          <w:color w:val="E36C0A" w:themeColor="accent6" w:themeShade="BF"/>
          <w:sz w:val="24"/>
          <w:szCs w:val="24"/>
          <w:lang w:val="id-ID"/>
        </w:rPr>
        <w:t>an</w:t>
      </w:r>
      <w:r w:rsidRPr="00B37496">
        <w:rPr>
          <w:rFonts w:asciiTheme="majorBidi" w:eastAsia="Cambria" w:hAnsiTheme="majorBidi" w:cstheme="majorBidi"/>
          <w:color w:val="E36C0A" w:themeColor="accent6" w:themeShade="BF"/>
          <w:spacing w:val="32"/>
          <w:sz w:val="24"/>
          <w:szCs w:val="24"/>
          <w:lang w:val="id-ID"/>
        </w:rPr>
        <w:t xml:space="preserve"> </w:t>
      </w:r>
      <w:r w:rsidR="00793936">
        <w:rPr>
          <w:rFonts w:asciiTheme="majorBidi" w:eastAsia="Cambria" w:hAnsiTheme="majorBidi" w:cstheme="majorBidi"/>
          <w:color w:val="E36C0A" w:themeColor="accent6" w:themeShade="BF"/>
          <w:spacing w:val="-1"/>
          <w:sz w:val="24"/>
          <w:szCs w:val="24"/>
        </w:rPr>
        <w:t>akan mengantarkan manusia pada keberhasilan</w:t>
      </w:r>
      <w:r w:rsidRPr="00B37496">
        <w:rPr>
          <w:rFonts w:asciiTheme="majorBidi" w:eastAsia="Cambria" w:hAnsiTheme="majorBidi" w:cstheme="majorBidi"/>
          <w:color w:val="E36C0A" w:themeColor="accent6" w:themeShade="BF"/>
          <w:sz w:val="24"/>
          <w:szCs w:val="24"/>
          <w:lang w:val="id-ID"/>
        </w:rPr>
        <w:t>.</w:t>
      </w:r>
      <w:r w:rsidRPr="00B37496">
        <w:rPr>
          <w:rStyle w:val="FootnoteReference"/>
          <w:rFonts w:asciiTheme="majorBidi" w:eastAsia="Cambria" w:hAnsiTheme="majorBidi" w:cstheme="majorBidi"/>
          <w:i/>
          <w:color w:val="E36C0A" w:themeColor="accent6" w:themeShade="BF"/>
          <w:sz w:val="24"/>
          <w:szCs w:val="24"/>
          <w:lang w:val="id-ID"/>
        </w:rPr>
        <w:t xml:space="preserve"> </w:t>
      </w:r>
      <w:r w:rsidRPr="00B37496">
        <w:rPr>
          <w:rStyle w:val="FootnoteReference"/>
          <w:rFonts w:asciiTheme="majorBidi" w:eastAsia="Cambria" w:hAnsiTheme="majorBidi" w:cstheme="majorBidi"/>
          <w:i/>
          <w:color w:val="E36C0A" w:themeColor="accent6" w:themeShade="BF"/>
          <w:sz w:val="24"/>
          <w:szCs w:val="24"/>
        </w:rPr>
        <w:footnoteReference w:id="22"/>
      </w:r>
      <w:r w:rsidR="00793936">
        <w:rPr>
          <w:rFonts w:asciiTheme="majorBidi" w:eastAsia="Cambria" w:hAnsiTheme="majorBidi" w:cstheme="majorBidi"/>
          <w:iCs/>
          <w:color w:val="E36C0A" w:themeColor="accent6" w:themeShade="BF"/>
          <w:sz w:val="24"/>
          <w:szCs w:val="24"/>
        </w:rPr>
        <w:t xml:space="preserve"> Oleh karena itu nafsu ini memiliki kecenderungan untuk mendorong perbuatan manusia sesuai dengan ketentuan Allah.</w:t>
      </w:r>
    </w:p>
    <w:p w:rsidR="00AC4C24" w:rsidRPr="00DE58A2" w:rsidRDefault="00793936" w:rsidP="00793936">
      <w:pPr>
        <w:pStyle w:val="ListParagraph"/>
        <w:spacing w:before="81" w:line="240" w:lineRule="auto"/>
        <w:ind w:left="0" w:right="80" w:firstLine="567"/>
        <w:jc w:val="both"/>
        <w:rPr>
          <w:rFonts w:asciiTheme="majorBidi" w:eastAsia="Cambria" w:hAnsiTheme="majorBidi" w:cstheme="majorBidi"/>
          <w:i/>
          <w:sz w:val="24"/>
          <w:szCs w:val="24"/>
        </w:rPr>
      </w:pPr>
      <w:r>
        <w:rPr>
          <w:rFonts w:asciiTheme="majorBidi" w:eastAsia="Cambria" w:hAnsiTheme="majorBidi" w:cstheme="majorBidi"/>
          <w:iCs/>
          <w:sz w:val="24"/>
          <w:szCs w:val="24"/>
        </w:rPr>
        <w:t>Penelitian yang dilakukan oleh Makmudi, menjelaskan bahwa an-</w:t>
      </w:r>
      <w:r w:rsidR="00AC4C24" w:rsidRPr="00960CA7">
        <w:rPr>
          <w:rFonts w:asciiTheme="majorBidi" w:eastAsia="Cambria" w:hAnsiTheme="majorBidi" w:cstheme="majorBidi"/>
          <w:iCs/>
          <w:sz w:val="24"/>
          <w:szCs w:val="24"/>
          <w:lang w:val="id-ID"/>
        </w:rPr>
        <w:t xml:space="preserve">Nafs al-Mutaminnah </w:t>
      </w:r>
      <w:r>
        <w:rPr>
          <w:rFonts w:asciiTheme="majorBidi" w:eastAsia="Cambria" w:hAnsiTheme="majorBidi" w:cstheme="majorBidi"/>
          <w:iCs/>
          <w:sz w:val="24"/>
          <w:szCs w:val="24"/>
        </w:rPr>
        <w:t>menorong manusia untuk melakukan tindakan yang terpuji dan mulia. Nasfu ini juga memiliki pengaruh yang kuat dalam membentuk karakter Islami dalam diri seseorang. Karakter ini lahir atas</w:t>
      </w:r>
      <w:r w:rsidR="00AC4C24" w:rsidRPr="00960CA7">
        <w:rPr>
          <w:rFonts w:asciiTheme="majorBidi" w:eastAsia="Cambria" w:hAnsiTheme="majorBidi" w:cstheme="majorBidi"/>
          <w:sz w:val="24"/>
          <w:szCs w:val="24"/>
          <w:lang w:val="id-ID"/>
        </w:rPr>
        <w:t xml:space="preserve"> dasar nilai-nilai ketauhidan. </w:t>
      </w:r>
      <w:r w:rsidR="00AC4C24" w:rsidRPr="00960CA7">
        <w:rPr>
          <w:rStyle w:val="FootnoteReference"/>
          <w:rFonts w:asciiTheme="majorBidi" w:eastAsia="Cambria" w:hAnsiTheme="majorBidi" w:cstheme="majorBidi"/>
          <w:i/>
          <w:sz w:val="24"/>
          <w:szCs w:val="24"/>
        </w:rPr>
        <w:footnoteReference w:id="23"/>
      </w:r>
      <w:r w:rsidR="00DE58A2">
        <w:rPr>
          <w:rFonts w:asciiTheme="majorBidi" w:eastAsia="Cambria" w:hAnsiTheme="majorBidi" w:cstheme="majorBidi"/>
          <w:sz w:val="24"/>
          <w:szCs w:val="24"/>
        </w:rPr>
        <w:t xml:space="preserve"> Dengan demikian, dapat dipahami bahwa </w:t>
      </w:r>
      <w:r w:rsidR="00DE58A2">
        <w:rPr>
          <w:rFonts w:asciiTheme="majorBidi" w:eastAsia="Cambria" w:hAnsiTheme="majorBidi" w:cstheme="majorBidi"/>
          <w:iCs/>
          <w:sz w:val="24"/>
          <w:szCs w:val="24"/>
        </w:rPr>
        <w:t>an-</w:t>
      </w:r>
      <w:r w:rsidR="00DE58A2" w:rsidRPr="00960CA7">
        <w:rPr>
          <w:rFonts w:asciiTheme="majorBidi" w:eastAsia="Cambria" w:hAnsiTheme="majorBidi" w:cstheme="majorBidi"/>
          <w:iCs/>
          <w:sz w:val="24"/>
          <w:szCs w:val="24"/>
          <w:lang w:val="id-ID"/>
        </w:rPr>
        <w:t>Nafs al-Mutaminnah</w:t>
      </w:r>
      <w:r w:rsidR="00DE58A2">
        <w:rPr>
          <w:rFonts w:asciiTheme="majorBidi" w:eastAsia="Cambria" w:hAnsiTheme="majorBidi" w:cstheme="majorBidi"/>
          <w:iCs/>
          <w:sz w:val="24"/>
          <w:szCs w:val="24"/>
        </w:rPr>
        <w:t xml:space="preserve"> adalah pondasi utama dalam memnetuk akhlakul karimah.</w:t>
      </w:r>
    </w:p>
    <w:p w:rsidR="00AC4C24" w:rsidRPr="00960CA7" w:rsidRDefault="00AC4C24" w:rsidP="00A93243">
      <w:pPr>
        <w:pStyle w:val="ListParagraph"/>
        <w:spacing w:before="81" w:line="240" w:lineRule="auto"/>
        <w:ind w:left="0" w:right="80" w:firstLine="567"/>
        <w:jc w:val="both"/>
        <w:rPr>
          <w:rFonts w:asciiTheme="majorBidi" w:hAnsiTheme="majorBidi" w:cstheme="majorBidi"/>
          <w:sz w:val="24"/>
          <w:szCs w:val="24"/>
        </w:rPr>
      </w:pPr>
      <w:r w:rsidRPr="00960CA7">
        <w:rPr>
          <w:rFonts w:asciiTheme="majorBidi" w:hAnsiTheme="majorBidi" w:cstheme="majorBidi"/>
          <w:sz w:val="24"/>
          <w:szCs w:val="24"/>
        </w:rPr>
        <w:t xml:space="preserve">Karekater Islami yang kuat yang lahir dari jiwa muathmainnah tercriman dalam perilaku </w:t>
      </w:r>
      <w:r w:rsidRPr="008F0665">
        <w:rPr>
          <w:rFonts w:asciiTheme="majorBidi" w:hAnsiTheme="majorBidi" w:cstheme="majorBidi"/>
          <w:i/>
          <w:sz w:val="24"/>
          <w:szCs w:val="24"/>
          <w:lang w:val="id-ID"/>
        </w:rPr>
        <w:t>iḥsān</w:t>
      </w:r>
      <w:r w:rsidRPr="00960CA7">
        <w:rPr>
          <w:rFonts w:asciiTheme="majorBidi" w:hAnsiTheme="majorBidi" w:cstheme="majorBidi"/>
          <w:sz w:val="24"/>
          <w:szCs w:val="24"/>
        </w:rPr>
        <w:t>. Menurut Abdul Mujib, k</w:t>
      </w:r>
      <w:r w:rsidRPr="00960CA7">
        <w:rPr>
          <w:rFonts w:asciiTheme="majorBidi" w:hAnsiTheme="majorBidi" w:cstheme="majorBidi"/>
          <w:sz w:val="24"/>
          <w:szCs w:val="24"/>
          <w:lang w:val="id-ID"/>
        </w:rPr>
        <w:t xml:space="preserve">epribadian </w:t>
      </w:r>
      <w:r w:rsidRPr="00DA03F1">
        <w:rPr>
          <w:rFonts w:asciiTheme="majorBidi" w:hAnsiTheme="majorBidi" w:cstheme="majorBidi"/>
          <w:iCs/>
          <w:sz w:val="24"/>
          <w:szCs w:val="24"/>
          <w:lang w:val="id-ID"/>
        </w:rPr>
        <w:t xml:space="preserve">mutmainah </w:t>
      </w:r>
      <w:r w:rsidRPr="00960CA7">
        <w:rPr>
          <w:rFonts w:asciiTheme="majorBidi" w:hAnsiTheme="majorBidi" w:cstheme="majorBidi"/>
          <w:sz w:val="24"/>
          <w:szCs w:val="24"/>
          <w:lang w:val="id-ID"/>
        </w:rPr>
        <w:t xml:space="preserve">dilandasi oleh tiga pilar utama, yakni iman, Islam dan </w:t>
      </w:r>
      <w:r w:rsidRPr="008F0665">
        <w:rPr>
          <w:rFonts w:asciiTheme="majorBidi" w:hAnsiTheme="majorBidi" w:cstheme="majorBidi"/>
          <w:i/>
          <w:sz w:val="24"/>
          <w:szCs w:val="24"/>
          <w:lang w:val="id-ID"/>
        </w:rPr>
        <w:t>iḥsān</w:t>
      </w:r>
      <w:r w:rsidRPr="00960CA7">
        <w:rPr>
          <w:rFonts w:asciiTheme="majorBidi" w:hAnsiTheme="majorBidi" w:cstheme="majorBidi"/>
          <w:i/>
          <w:sz w:val="24"/>
          <w:szCs w:val="24"/>
          <w:lang w:val="id-ID"/>
        </w:rPr>
        <w:t>.</w:t>
      </w:r>
      <w:r w:rsidRPr="00960CA7">
        <w:rPr>
          <w:rFonts w:asciiTheme="majorBidi" w:hAnsiTheme="majorBidi" w:cstheme="majorBidi"/>
          <w:sz w:val="24"/>
          <w:szCs w:val="24"/>
          <w:lang w:val="id-ID"/>
        </w:rPr>
        <w:t xml:space="preserve"> Iman merupakan pondasi kemanusiaan, Islam merupakan bangunannya, dan </w:t>
      </w:r>
      <w:r w:rsidRPr="008F0665">
        <w:rPr>
          <w:rFonts w:asciiTheme="majorBidi" w:hAnsiTheme="majorBidi" w:cstheme="majorBidi"/>
          <w:i/>
          <w:sz w:val="24"/>
          <w:szCs w:val="24"/>
          <w:lang w:val="id-ID"/>
        </w:rPr>
        <w:t>iḥsān</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adalah aksesoris dari bangunan tersebut. Dari ketiga pilar tersebut, maka akan melahirkan pribadi </w:t>
      </w:r>
      <w:r w:rsidRPr="00DA03F1">
        <w:rPr>
          <w:rFonts w:asciiTheme="majorBidi" w:hAnsiTheme="majorBidi" w:cstheme="majorBidi"/>
          <w:iCs/>
          <w:sz w:val="24"/>
          <w:szCs w:val="24"/>
          <w:lang w:val="id-ID"/>
        </w:rPr>
        <w:t>mutmainah</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dalam tiga kategori yakni pribadi mukmin, muslim dan muḥsin. </w:t>
      </w:r>
      <w:r w:rsidRPr="00960CA7">
        <w:rPr>
          <w:rStyle w:val="FootnoteReference"/>
          <w:rFonts w:asciiTheme="majorBidi" w:hAnsiTheme="majorBidi" w:cstheme="majorBidi"/>
          <w:sz w:val="24"/>
          <w:szCs w:val="24"/>
          <w:lang w:val="id-ID"/>
        </w:rPr>
        <w:footnoteReference w:id="24"/>
      </w:r>
      <w:r w:rsidRPr="00960CA7">
        <w:rPr>
          <w:rFonts w:asciiTheme="majorBidi" w:hAnsiTheme="majorBidi" w:cstheme="majorBidi"/>
          <w:sz w:val="24"/>
          <w:szCs w:val="24"/>
          <w:lang w:val="id-ID"/>
        </w:rPr>
        <w:t xml:space="preserve"> Konsep kepribadian </w:t>
      </w:r>
      <w:r w:rsidRPr="00DA03F1">
        <w:rPr>
          <w:rFonts w:asciiTheme="majorBidi" w:hAnsiTheme="majorBidi" w:cstheme="majorBidi"/>
          <w:iCs/>
          <w:sz w:val="24"/>
          <w:szCs w:val="24"/>
          <w:lang w:val="id-ID"/>
        </w:rPr>
        <w:t>mutmainah</w:t>
      </w:r>
      <w:r w:rsidRPr="00960CA7">
        <w:rPr>
          <w:rFonts w:asciiTheme="majorBidi" w:hAnsiTheme="majorBidi" w:cstheme="majorBidi"/>
          <w:sz w:val="24"/>
          <w:szCs w:val="24"/>
          <w:lang w:val="id-ID"/>
        </w:rPr>
        <w:t xml:space="preserve"> yang dikembangkan oleh Abdul Mujib tersebut di atas, menggambarkan bahwa salah satu bentuk kesempurnaan atau nilai-nilai idealitas sebagai seorang hamba adalah orang yang memiliki kepribadian </w:t>
      </w:r>
      <w:r w:rsidRPr="00DA03F1">
        <w:rPr>
          <w:rFonts w:asciiTheme="majorBidi" w:hAnsiTheme="majorBidi" w:cstheme="majorBidi"/>
          <w:iCs/>
          <w:sz w:val="24"/>
          <w:szCs w:val="24"/>
          <w:lang w:val="id-ID"/>
        </w:rPr>
        <w:t>mutmainah</w:t>
      </w:r>
      <w:r w:rsidRPr="00960CA7">
        <w:rPr>
          <w:rFonts w:asciiTheme="majorBidi" w:hAnsiTheme="majorBidi" w:cstheme="majorBidi"/>
          <w:i/>
          <w:sz w:val="24"/>
          <w:szCs w:val="24"/>
          <w:lang w:val="id-ID"/>
        </w:rPr>
        <w:t>.</w:t>
      </w:r>
      <w:r w:rsidRPr="00960CA7">
        <w:rPr>
          <w:rFonts w:asciiTheme="majorBidi" w:hAnsiTheme="majorBidi" w:cstheme="majorBidi"/>
          <w:sz w:val="24"/>
          <w:szCs w:val="24"/>
          <w:lang w:val="id-ID"/>
        </w:rPr>
        <w:t xml:space="preserve"> Kepribadian ini mencerminkan kesempurnaan makluk baik dari aspek psikologis, sosial maupun transendental.</w:t>
      </w:r>
      <w:r w:rsidRPr="00960CA7">
        <w:rPr>
          <w:rFonts w:asciiTheme="majorBidi" w:hAnsiTheme="majorBidi" w:cstheme="majorBidi"/>
          <w:sz w:val="24"/>
          <w:szCs w:val="24"/>
        </w:rPr>
        <w:t xml:space="preserve"> </w:t>
      </w:r>
    </w:p>
    <w:p w:rsidR="00AC4C24" w:rsidRPr="00960CA7" w:rsidRDefault="00AC4C24" w:rsidP="00A93243">
      <w:pPr>
        <w:pStyle w:val="ListParagraph"/>
        <w:spacing w:before="81" w:line="240" w:lineRule="auto"/>
        <w:ind w:left="0" w:right="80" w:firstLine="567"/>
        <w:jc w:val="both"/>
        <w:rPr>
          <w:rFonts w:asciiTheme="majorBidi" w:hAnsiTheme="majorBidi" w:cstheme="majorBidi"/>
          <w:sz w:val="24"/>
          <w:szCs w:val="24"/>
          <w:lang w:val="id-ID"/>
        </w:rPr>
      </w:pPr>
      <w:r w:rsidRPr="00960CA7">
        <w:rPr>
          <w:rFonts w:asciiTheme="majorBidi" w:hAnsiTheme="majorBidi" w:cstheme="majorBidi"/>
          <w:sz w:val="24"/>
          <w:szCs w:val="24"/>
        </w:rPr>
        <w:t xml:space="preserve">Nilai-nilai akhlakul karimah yang lahir dari </w:t>
      </w:r>
      <w:r w:rsidRPr="00DA03F1">
        <w:rPr>
          <w:rFonts w:asciiTheme="majorBidi" w:hAnsiTheme="majorBidi" w:cstheme="majorBidi"/>
          <w:sz w:val="24"/>
          <w:szCs w:val="24"/>
        </w:rPr>
        <w:t>nafs muthmainnah</w:t>
      </w:r>
      <w:r w:rsidRPr="00960CA7">
        <w:rPr>
          <w:rFonts w:asciiTheme="majorBidi" w:hAnsiTheme="majorBidi" w:cstheme="majorBidi"/>
          <w:sz w:val="24"/>
          <w:szCs w:val="24"/>
        </w:rPr>
        <w:t xml:space="preserve">, terceriman dalam pandangan, sikap dan tindakan yang bersifat pro-sosial.  Hal ini sesuai dengan pendapat </w:t>
      </w:r>
      <w:r w:rsidRPr="00960CA7">
        <w:rPr>
          <w:rFonts w:asciiTheme="majorBidi" w:hAnsiTheme="majorBidi" w:cstheme="majorBidi"/>
          <w:sz w:val="24"/>
          <w:szCs w:val="24"/>
          <w:lang w:val="id-ID"/>
        </w:rPr>
        <w:t xml:space="preserve">Kasmiran Wuro Sunadi yang dikutip oleh Suryadi juga menjelaskan bahwa </w:t>
      </w:r>
      <w:r w:rsidRPr="00DA03F1">
        <w:rPr>
          <w:rFonts w:asciiTheme="majorBidi" w:hAnsiTheme="majorBidi" w:cstheme="majorBidi"/>
          <w:sz w:val="24"/>
          <w:szCs w:val="24"/>
          <w:lang w:val="id-ID"/>
        </w:rPr>
        <w:t>nafs  mutmainnah</w:t>
      </w:r>
      <w:r w:rsidRPr="00960CA7">
        <w:rPr>
          <w:rFonts w:asciiTheme="majorBidi" w:hAnsiTheme="majorBidi" w:cstheme="majorBidi"/>
          <w:i/>
          <w:iCs/>
          <w:sz w:val="24"/>
          <w:szCs w:val="24"/>
          <w:lang w:val="id-ID"/>
        </w:rPr>
        <w:t>,</w:t>
      </w:r>
      <w:r w:rsidRPr="00960CA7">
        <w:rPr>
          <w:rFonts w:asciiTheme="majorBidi" w:hAnsiTheme="majorBidi" w:cstheme="majorBidi"/>
          <w:sz w:val="24"/>
          <w:szCs w:val="24"/>
          <w:lang w:val="id-ID"/>
        </w:rPr>
        <w:t xml:space="preserve"> memiliki kecenderungan pada nilai-nilai kemanusiaan (humanity), kebijakan (etika), kesusilaan, kecintaan, keadilan, dan keindahan</w:t>
      </w:r>
      <w:r w:rsidRPr="00960CA7">
        <w:rPr>
          <w:rFonts w:asciiTheme="majorBidi" w:hAnsiTheme="majorBidi" w:cstheme="majorBidi"/>
          <w:sz w:val="24"/>
          <w:szCs w:val="24"/>
        </w:rPr>
        <w:t xml:space="preserve">. </w:t>
      </w:r>
      <w:r w:rsidRPr="00960CA7">
        <w:rPr>
          <w:rStyle w:val="FootnoteReference"/>
          <w:rFonts w:asciiTheme="majorBidi" w:hAnsiTheme="majorBidi" w:cstheme="majorBidi"/>
          <w:sz w:val="24"/>
          <w:szCs w:val="24"/>
        </w:rPr>
        <w:footnoteReference w:id="25"/>
      </w:r>
      <w:r w:rsidRPr="00960CA7">
        <w:rPr>
          <w:rFonts w:asciiTheme="majorBidi" w:hAnsiTheme="majorBidi" w:cstheme="majorBidi"/>
          <w:sz w:val="24"/>
          <w:szCs w:val="24"/>
        </w:rPr>
        <w:t xml:space="preserve"> Secara umum </w:t>
      </w:r>
      <w:r w:rsidRPr="00DA03F1">
        <w:rPr>
          <w:rFonts w:asciiTheme="majorBidi" w:eastAsia="Book Antiqua" w:hAnsiTheme="majorBidi" w:cstheme="majorBidi"/>
          <w:iCs/>
          <w:spacing w:val="1"/>
          <w:sz w:val="24"/>
          <w:szCs w:val="24"/>
          <w:lang w:val="id-ID"/>
        </w:rPr>
        <w:t>n</w:t>
      </w:r>
      <w:r w:rsidRPr="00DA03F1">
        <w:rPr>
          <w:rFonts w:asciiTheme="majorBidi" w:eastAsia="Book Antiqua" w:hAnsiTheme="majorBidi" w:cstheme="majorBidi"/>
          <w:iCs/>
          <w:spacing w:val="-1"/>
          <w:sz w:val="24"/>
          <w:szCs w:val="24"/>
          <w:lang w:val="id-ID"/>
        </w:rPr>
        <w:t>a</w:t>
      </w:r>
      <w:r w:rsidRPr="00DA03F1">
        <w:rPr>
          <w:rFonts w:asciiTheme="majorBidi" w:eastAsia="Book Antiqua" w:hAnsiTheme="majorBidi" w:cstheme="majorBidi"/>
          <w:iCs/>
          <w:sz w:val="24"/>
          <w:szCs w:val="24"/>
          <w:lang w:val="id-ID"/>
        </w:rPr>
        <w:t>fs</w:t>
      </w:r>
      <w:r w:rsidRPr="00DA03F1">
        <w:rPr>
          <w:rFonts w:asciiTheme="majorBidi" w:eastAsia="Book Antiqua" w:hAnsiTheme="majorBidi" w:cstheme="majorBidi"/>
          <w:iCs/>
          <w:spacing w:val="2"/>
          <w:sz w:val="24"/>
          <w:szCs w:val="24"/>
          <w:lang w:val="id-ID"/>
        </w:rPr>
        <w:t xml:space="preserve"> </w:t>
      </w:r>
      <w:r w:rsidRPr="00DA03F1">
        <w:rPr>
          <w:rFonts w:asciiTheme="majorBidi" w:eastAsia="Book Antiqua" w:hAnsiTheme="majorBidi" w:cstheme="majorBidi"/>
          <w:iCs/>
          <w:spacing w:val="-1"/>
          <w:sz w:val="24"/>
          <w:szCs w:val="24"/>
          <w:lang w:val="id-ID"/>
        </w:rPr>
        <w:t>a</w:t>
      </w:r>
      <w:r w:rsidRPr="00DA03F1">
        <w:rPr>
          <w:rFonts w:asciiTheme="majorBidi" w:eastAsia="Book Antiqua" w:hAnsiTheme="majorBidi" w:cstheme="majorBidi"/>
          <w:iCs/>
          <w:spacing w:val="1"/>
          <w:sz w:val="24"/>
          <w:szCs w:val="24"/>
          <w:lang w:val="id-ID"/>
        </w:rPr>
        <w:t>l</w:t>
      </w:r>
      <w:r w:rsidRPr="00DA03F1">
        <w:rPr>
          <w:rFonts w:asciiTheme="majorBidi" w:eastAsia="Book Antiqua" w:hAnsiTheme="majorBidi" w:cstheme="majorBidi"/>
          <w:iCs/>
          <w:spacing w:val="-1"/>
          <w:sz w:val="24"/>
          <w:szCs w:val="24"/>
          <w:lang w:val="id-ID"/>
        </w:rPr>
        <w:t>-</w:t>
      </w:r>
      <w:r w:rsidRPr="00DA03F1">
        <w:rPr>
          <w:rFonts w:asciiTheme="majorBidi" w:eastAsia="Book Antiqua" w:hAnsiTheme="majorBidi" w:cstheme="majorBidi"/>
          <w:iCs/>
          <w:sz w:val="24"/>
          <w:szCs w:val="24"/>
          <w:lang w:val="id-ID"/>
        </w:rPr>
        <w:t>m</w:t>
      </w:r>
      <w:r w:rsidRPr="00DA03F1">
        <w:rPr>
          <w:rFonts w:asciiTheme="majorBidi" w:eastAsia="Book Antiqua" w:hAnsiTheme="majorBidi" w:cstheme="majorBidi"/>
          <w:iCs/>
          <w:spacing w:val="1"/>
          <w:sz w:val="24"/>
          <w:szCs w:val="24"/>
          <w:lang w:val="id-ID"/>
        </w:rPr>
        <w:t>u</w:t>
      </w:r>
      <w:r w:rsidRPr="00DA03F1">
        <w:rPr>
          <w:rFonts w:asciiTheme="majorBidi" w:eastAsia="Book Antiqua" w:hAnsiTheme="majorBidi" w:cstheme="majorBidi"/>
          <w:iCs/>
          <w:sz w:val="24"/>
          <w:szCs w:val="24"/>
          <w:lang w:val="id-ID"/>
        </w:rPr>
        <w:t>thm</w:t>
      </w:r>
      <w:r w:rsidRPr="00DA03F1">
        <w:rPr>
          <w:rFonts w:asciiTheme="majorBidi" w:eastAsia="Book Antiqua" w:hAnsiTheme="majorBidi" w:cstheme="majorBidi"/>
          <w:iCs/>
          <w:spacing w:val="-1"/>
          <w:sz w:val="24"/>
          <w:szCs w:val="24"/>
          <w:lang w:val="id-ID"/>
        </w:rPr>
        <w:t>a</w:t>
      </w:r>
      <w:r w:rsidRPr="00DA03F1">
        <w:rPr>
          <w:rFonts w:asciiTheme="majorBidi" w:eastAsia="Book Antiqua" w:hAnsiTheme="majorBidi" w:cstheme="majorBidi"/>
          <w:iCs/>
          <w:sz w:val="24"/>
          <w:szCs w:val="24"/>
          <w:lang w:val="id-ID"/>
        </w:rPr>
        <w:t>i</w:t>
      </w:r>
      <w:r w:rsidRPr="00DA03F1">
        <w:rPr>
          <w:rFonts w:asciiTheme="majorBidi" w:eastAsia="Book Antiqua" w:hAnsiTheme="majorBidi" w:cstheme="majorBidi"/>
          <w:iCs/>
          <w:spacing w:val="1"/>
          <w:sz w:val="24"/>
          <w:szCs w:val="24"/>
          <w:lang w:val="id-ID"/>
        </w:rPr>
        <w:t>n</w:t>
      </w:r>
      <w:r w:rsidRPr="00DA03F1">
        <w:rPr>
          <w:rFonts w:asciiTheme="majorBidi" w:eastAsia="Book Antiqua" w:hAnsiTheme="majorBidi" w:cstheme="majorBidi"/>
          <w:iCs/>
          <w:spacing w:val="-1"/>
          <w:sz w:val="24"/>
          <w:szCs w:val="24"/>
          <w:lang w:val="id-ID"/>
        </w:rPr>
        <w:t>na</w:t>
      </w:r>
      <w:r w:rsidRPr="00DA03F1">
        <w:rPr>
          <w:rFonts w:asciiTheme="majorBidi" w:eastAsia="Book Antiqua" w:hAnsiTheme="majorBidi" w:cstheme="majorBidi"/>
          <w:iCs/>
          <w:spacing w:val="1"/>
          <w:sz w:val="24"/>
          <w:szCs w:val="24"/>
          <w:lang w:val="id-ID"/>
        </w:rPr>
        <w:t>h</w:t>
      </w:r>
      <w:r w:rsidRPr="00960CA7">
        <w:rPr>
          <w:rFonts w:asciiTheme="majorBidi" w:eastAsia="Book Antiqua" w:hAnsiTheme="majorBidi" w:cstheme="majorBidi"/>
          <w:i/>
          <w:spacing w:val="1"/>
          <w:sz w:val="24"/>
          <w:szCs w:val="24"/>
        </w:rPr>
        <w:t xml:space="preserve"> </w:t>
      </w:r>
      <w:r w:rsidRPr="00960CA7">
        <w:rPr>
          <w:rFonts w:asciiTheme="majorBidi" w:eastAsia="Book Antiqua" w:hAnsiTheme="majorBidi" w:cstheme="majorBidi"/>
          <w:iCs/>
          <w:spacing w:val="1"/>
          <w:sz w:val="24"/>
          <w:szCs w:val="24"/>
        </w:rPr>
        <w:t xml:space="preserve">mendorong terciptanya akhlak yang terpuji, sebagaimana yang disebutkan dalam </w:t>
      </w:r>
      <w:r w:rsidRPr="00960CA7">
        <w:rPr>
          <w:rFonts w:asciiTheme="majorBidi" w:eastAsia="Book Antiqua" w:hAnsiTheme="majorBidi" w:cstheme="majorBidi"/>
          <w:sz w:val="24"/>
          <w:szCs w:val="24"/>
          <w:lang w:val="id-ID"/>
        </w:rPr>
        <w:t xml:space="preserve"> QS.</w:t>
      </w:r>
      <w:r w:rsidRPr="00960CA7">
        <w:rPr>
          <w:rFonts w:asciiTheme="majorBidi" w:eastAsia="Book Antiqua" w:hAnsiTheme="majorBidi" w:cstheme="majorBidi"/>
          <w:spacing w:val="-2"/>
          <w:sz w:val="24"/>
          <w:szCs w:val="24"/>
          <w:lang w:val="id-ID"/>
        </w:rPr>
        <w:t xml:space="preserve"> </w:t>
      </w:r>
      <w:r w:rsidRPr="00960CA7">
        <w:rPr>
          <w:rFonts w:asciiTheme="majorBidi" w:eastAsia="Book Antiqua" w:hAnsiTheme="majorBidi" w:cstheme="majorBidi"/>
          <w:spacing w:val="1"/>
          <w:sz w:val="24"/>
          <w:szCs w:val="24"/>
          <w:lang w:val="id-ID"/>
        </w:rPr>
        <w:t>A</w:t>
      </w:r>
      <w:r w:rsidRPr="00960CA7">
        <w:rPr>
          <w:rFonts w:asciiTheme="majorBidi" w:eastAsia="Book Antiqua" w:hAnsiTheme="majorBidi" w:cstheme="majorBidi"/>
          <w:sz w:val="24"/>
          <w:szCs w:val="24"/>
          <w:lang w:val="id-ID"/>
        </w:rPr>
        <w:t>l</w:t>
      </w:r>
      <w:r w:rsidRPr="00960CA7">
        <w:rPr>
          <w:rFonts w:asciiTheme="majorBidi" w:eastAsia="Book Antiqua" w:hAnsiTheme="majorBidi" w:cstheme="majorBidi"/>
          <w:spacing w:val="1"/>
          <w:sz w:val="24"/>
          <w:szCs w:val="24"/>
          <w:lang w:val="id-ID"/>
        </w:rPr>
        <w:t>-</w:t>
      </w:r>
      <w:r w:rsidRPr="00960CA7">
        <w:rPr>
          <w:rFonts w:asciiTheme="majorBidi" w:eastAsia="Book Antiqua" w:hAnsiTheme="majorBidi" w:cstheme="majorBidi"/>
          <w:sz w:val="24"/>
          <w:szCs w:val="24"/>
          <w:lang w:val="id-ID"/>
        </w:rPr>
        <w:t>F</w:t>
      </w:r>
      <w:r w:rsidRPr="00960CA7">
        <w:rPr>
          <w:rFonts w:asciiTheme="majorBidi" w:eastAsia="Book Antiqua" w:hAnsiTheme="majorBidi" w:cstheme="majorBidi"/>
          <w:spacing w:val="1"/>
          <w:sz w:val="24"/>
          <w:szCs w:val="24"/>
          <w:lang w:val="id-ID"/>
        </w:rPr>
        <w:t>a</w:t>
      </w:r>
      <w:r w:rsidRPr="00960CA7">
        <w:rPr>
          <w:rFonts w:asciiTheme="majorBidi" w:eastAsia="Book Antiqua" w:hAnsiTheme="majorBidi" w:cstheme="majorBidi"/>
          <w:spacing w:val="-1"/>
          <w:sz w:val="24"/>
          <w:szCs w:val="24"/>
          <w:lang w:val="id-ID"/>
        </w:rPr>
        <w:t>j</w:t>
      </w:r>
      <w:r w:rsidRPr="00960CA7">
        <w:rPr>
          <w:rFonts w:asciiTheme="majorBidi" w:eastAsia="Book Antiqua" w:hAnsiTheme="majorBidi" w:cstheme="majorBidi"/>
          <w:sz w:val="24"/>
          <w:szCs w:val="24"/>
          <w:lang w:val="id-ID"/>
        </w:rPr>
        <w:t>r</w:t>
      </w:r>
      <w:r>
        <w:rPr>
          <w:rFonts w:asciiTheme="majorBidi" w:eastAsia="Book Antiqua" w:hAnsiTheme="majorBidi" w:cstheme="majorBidi"/>
          <w:spacing w:val="1"/>
          <w:sz w:val="24"/>
          <w:szCs w:val="24"/>
        </w:rPr>
        <w:t xml:space="preserve">, </w:t>
      </w:r>
      <w:r>
        <w:rPr>
          <w:rFonts w:asciiTheme="majorBidi" w:eastAsia="Book Antiqua" w:hAnsiTheme="majorBidi" w:cstheme="majorBidi"/>
          <w:spacing w:val="1"/>
          <w:sz w:val="24"/>
          <w:szCs w:val="24"/>
          <w:lang w:val="id-ID"/>
        </w:rPr>
        <w:t>89</w:t>
      </w:r>
      <w:r w:rsidRPr="00960CA7">
        <w:rPr>
          <w:rFonts w:asciiTheme="majorBidi" w:eastAsia="Book Antiqua" w:hAnsiTheme="majorBidi" w:cstheme="majorBidi"/>
          <w:sz w:val="24"/>
          <w:szCs w:val="24"/>
          <w:lang w:val="id-ID"/>
        </w:rPr>
        <w:t>:</w:t>
      </w:r>
      <w:r w:rsidRPr="00960CA7">
        <w:rPr>
          <w:rFonts w:asciiTheme="majorBidi" w:eastAsia="Book Antiqua" w:hAnsiTheme="majorBidi" w:cstheme="majorBidi"/>
          <w:spacing w:val="-12"/>
          <w:sz w:val="24"/>
          <w:szCs w:val="24"/>
          <w:lang w:val="id-ID"/>
        </w:rPr>
        <w:t xml:space="preserve"> </w:t>
      </w:r>
      <w:r w:rsidRPr="00960CA7">
        <w:rPr>
          <w:rFonts w:asciiTheme="majorBidi" w:eastAsia="Book Antiqua" w:hAnsiTheme="majorBidi" w:cstheme="majorBidi"/>
          <w:spacing w:val="1"/>
          <w:sz w:val="24"/>
          <w:szCs w:val="24"/>
          <w:lang w:val="id-ID"/>
        </w:rPr>
        <w:t>27</w:t>
      </w:r>
      <w:r>
        <w:rPr>
          <w:rFonts w:asciiTheme="majorBidi" w:eastAsia="Book Antiqua" w:hAnsiTheme="majorBidi" w:cstheme="majorBidi"/>
          <w:sz w:val="24"/>
          <w:szCs w:val="24"/>
          <w:lang w:val="id-ID"/>
        </w:rPr>
        <w:t>.</w:t>
      </w:r>
      <w:r w:rsidRPr="00960CA7">
        <w:rPr>
          <w:rStyle w:val="FootnoteReference"/>
          <w:rFonts w:asciiTheme="majorBidi" w:eastAsia="Book Antiqua" w:hAnsiTheme="majorBidi" w:cstheme="majorBidi"/>
          <w:sz w:val="24"/>
          <w:szCs w:val="24"/>
        </w:rPr>
        <w:footnoteReference w:id="26"/>
      </w:r>
    </w:p>
    <w:p w:rsidR="00AC4C24" w:rsidRPr="00960CA7" w:rsidRDefault="00AC4C24" w:rsidP="00A93243">
      <w:pPr>
        <w:pStyle w:val="ListParagraph"/>
        <w:spacing w:line="240" w:lineRule="auto"/>
        <w:ind w:left="0" w:firstLine="567"/>
        <w:jc w:val="both"/>
        <w:rPr>
          <w:rFonts w:asciiTheme="majorBidi" w:hAnsiTheme="majorBidi" w:cstheme="majorBidi"/>
          <w:sz w:val="24"/>
          <w:szCs w:val="24"/>
          <w:lang w:val="id-ID"/>
        </w:rPr>
      </w:pPr>
    </w:p>
    <w:p w:rsidR="00AC4C24" w:rsidRPr="00613FFF" w:rsidRDefault="00A93243" w:rsidP="00A93243">
      <w:pPr>
        <w:pStyle w:val="ListParagraph"/>
        <w:numPr>
          <w:ilvl w:val="0"/>
          <w:numId w:val="25"/>
        </w:numPr>
        <w:tabs>
          <w:tab w:val="left" w:pos="284"/>
        </w:tabs>
        <w:spacing w:line="240" w:lineRule="auto"/>
        <w:ind w:left="0" w:firstLine="0"/>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 </w:t>
      </w:r>
      <w:r w:rsidR="00AC4C24" w:rsidRPr="00613FFF">
        <w:rPr>
          <w:rFonts w:asciiTheme="majorBidi" w:hAnsiTheme="majorBidi" w:cstheme="majorBidi"/>
          <w:b/>
          <w:bCs/>
          <w:sz w:val="24"/>
          <w:szCs w:val="24"/>
        </w:rPr>
        <w:t>Akhlakul Karimah  sebagai Perwujudan  dari Kesejahteraan Spiritual</w:t>
      </w:r>
    </w:p>
    <w:p w:rsidR="00A93243" w:rsidRDefault="00AC4C24" w:rsidP="00A93243">
      <w:pPr>
        <w:pStyle w:val="ListParagraph"/>
        <w:autoSpaceDE w:val="0"/>
        <w:autoSpaceDN w:val="0"/>
        <w:adjustRightInd w:val="0"/>
        <w:spacing w:line="240" w:lineRule="auto"/>
        <w:ind w:left="0" w:firstLine="567"/>
        <w:jc w:val="both"/>
        <w:rPr>
          <w:rFonts w:asciiTheme="majorBidi" w:hAnsiTheme="majorBidi" w:cstheme="majorBidi"/>
          <w:sz w:val="24"/>
          <w:szCs w:val="24"/>
          <w:lang w:val="id-ID"/>
        </w:rPr>
      </w:pPr>
      <w:r w:rsidRPr="00960CA7">
        <w:rPr>
          <w:rFonts w:asciiTheme="majorBidi" w:hAnsiTheme="majorBidi" w:cstheme="majorBidi"/>
          <w:sz w:val="24"/>
          <w:szCs w:val="24"/>
          <w:lang w:val="id-ID"/>
        </w:rPr>
        <w:t xml:space="preserve">Gambaran tentang </w:t>
      </w:r>
      <w:r w:rsidRPr="00DA03F1">
        <w:rPr>
          <w:rFonts w:asciiTheme="majorBidi" w:hAnsiTheme="majorBidi" w:cstheme="majorBidi"/>
          <w:iCs/>
          <w:sz w:val="24"/>
          <w:szCs w:val="24"/>
          <w:lang w:val="id-ID"/>
        </w:rPr>
        <w:t>an-nafs mutmainah</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tersebut diatas</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memberikan suatu sudut pandang tersediri dalam memahami konsep kesejahteraan spiritual dalam perspektif Islam. Konsep kesejahteraan spiritual yang dikembangkan oleh oleh Fisher dan Ellison (aspek vertikal dan horisontal), merupakan pengembangan dari konsep </w:t>
      </w:r>
      <w:r w:rsidRPr="00DA03F1">
        <w:rPr>
          <w:rFonts w:asciiTheme="majorBidi" w:hAnsiTheme="majorBidi" w:cstheme="majorBidi"/>
          <w:iCs/>
          <w:sz w:val="24"/>
          <w:szCs w:val="24"/>
          <w:lang w:val="id-ID"/>
        </w:rPr>
        <w:t>an-nafs mutmainah</w:t>
      </w:r>
      <w:r w:rsidRPr="00960CA7">
        <w:rPr>
          <w:rFonts w:asciiTheme="majorBidi" w:hAnsiTheme="majorBidi" w:cstheme="majorBidi"/>
          <w:i/>
          <w:sz w:val="24"/>
          <w:szCs w:val="24"/>
          <w:lang w:val="id-ID"/>
        </w:rPr>
        <w:t>.</w:t>
      </w:r>
      <w:r w:rsidRPr="00960CA7">
        <w:rPr>
          <w:rFonts w:asciiTheme="majorBidi" w:hAnsiTheme="majorBidi" w:cstheme="majorBidi"/>
          <w:sz w:val="24"/>
          <w:szCs w:val="24"/>
          <w:lang w:val="id-ID"/>
        </w:rPr>
        <w:t xml:space="preserve"> Kedua konsep tersebut menekankan adanya aspek hubungan yang harmonis dalam jiwa manusia, yang meliputi hubungan dengan diri, orang lain, lingkungan dan alam semesta. Namun dalam konsep </w:t>
      </w:r>
      <w:r w:rsidRPr="00DA03F1">
        <w:rPr>
          <w:rFonts w:asciiTheme="majorBidi" w:hAnsiTheme="majorBidi" w:cstheme="majorBidi"/>
          <w:iCs/>
          <w:sz w:val="24"/>
          <w:szCs w:val="24"/>
          <w:lang w:val="id-ID"/>
        </w:rPr>
        <w:t>an-nafs mutmainah</w:t>
      </w:r>
      <w:r w:rsidRPr="00960CA7">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menekankan bahwa iman merupakan landasan dasar dari bangunan kemanusian dalam melakukan interaksi dengan diri, orang lain, lingkungan dan Allah SWT. Hal ini mengindikasikan bahwa spiritualitas yang dikembangkan dalam Islam adalah spiritualitas yang religius bedarkan nilai-nilai Ilahiah. Dengan demikian menurut pandangan penulis, individu yang sejahtera secara spiritual dalam perspektif Barat, adalah individu yang memiliki jiwa </w:t>
      </w:r>
      <w:r w:rsidRPr="00DA03F1">
        <w:rPr>
          <w:rFonts w:asciiTheme="majorBidi" w:hAnsiTheme="majorBidi" w:cstheme="majorBidi"/>
          <w:iCs/>
          <w:sz w:val="24"/>
          <w:szCs w:val="24"/>
          <w:lang w:val="id-ID"/>
        </w:rPr>
        <w:t>mutmainah</w:t>
      </w:r>
      <w:r w:rsidRPr="00960CA7">
        <w:rPr>
          <w:rFonts w:asciiTheme="majorBidi" w:hAnsiTheme="majorBidi" w:cstheme="majorBidi"/>
          <w:i/>
          <w:sz w:val="24"/>
          <w:szCs w:val="24"/>
          <w:lang w:val="id-ID"/>
        </w:rPr>
        <w:t>.</w:t>
      </w:r>
      <w:r w:rsidRPr="00960CA7">
        <w:rPr>
          <w:rFonts w:asciiTheme="majorBidi" w:hAnsiTheme="majorBidi" w:cstheme="majorBidi"/>
          <w:sz w:val="24"/>
          <w:szCs w:val="24"/>
          <w:lang w:val="id-ID"/>
        </w:rPr>
        <w:t xml:space="preserve"> </w:t>
      </w:r>
    </w:p>
    <w:p w:rsidR="00AC4C24" w:rsidRPr="00A772BC" w:rsidRDefault="00AC4C24" w:rsidP="00A772BC">
      <w:pPr>
        <w:pStyle w:val="ListParagraph"/>
        <w:autoSpaceDE w:val="0"/>
        <w:autoSpaceDN w:val="0"/>
        <w:adjustRightInd w:val="0"/>
        <w:spacing w:line="240" w:lineRule="auto"/>
        <w:ind w:left="0" w:firstLine="567"/>
        <w:jc w:val="both"/>
        <w:rPr>
          <w:rFonts w:asciiTheme="majorBidi" w:eastAsia="Palatino Linotype" w:hAnsiTheme="majorBidi" w:cstheme="majorBidi"/>
          <w:sz w:val="24"/>
          <w:szCs w:val="24"/>
        </w:rPr>
      </w:pPr>
      <w:r w:rsidRPr="009144BA">
        <w:rPr>
          <w:rFonts w:asciiTheme="majorBidi" w:eastAsia="Palatino Linotype" w:hAnsiTheme="majorBidi" w:cstheme="majorBidi"/>
          <w:sz w:val="24"/>
          <w:szCs w:val="24"/>
        </w:rPr>
        <w:t>Dalam perspektif psikologi Islam, ji</w:t>
      </w:r>
      <w:r w:rsidRPr="009144BA">
        <w:rPr>
          <w:rFonts w:asciiTheme="majorBidi" w:eastAsia="Palatino Linotype" w:hAnsiTheme="majorBidi" w:cstheme="majorBidi"/>
          <w:sz w:val="24"/>
          <w:szCs w:val="24"/>
          <w:lang w:val="id-ID"/>
        </w:rPr>
        <w:t>wa</w:t>
      </w:r>
      <w:r w:rsidRPr="009144BA">
        <w:rPr>
          <w:rFonts w:asciiTheme="majorBidi" w:eastAsia="Palatino Linotype" w:hAnsiTheme="majorBidi" w:cstheme="majorBidi"/>
          <w:spacing w:val="8"/>
          <w:sz w:val="24"/>
          <w:szCs w:val="24"/>
          <w:lang w:val="id-ID"/>
        </w:rPr>
        <w:t xml:space="preserve"> </w:t>
      </w:r>
      <w:r w:rsidRPr="00DA03F1">
        <w:rPr>
          <w:rFonts w:asciiTheme="majorBidi" w:hAnsiTheme="majorBidi" w:cstheme="majorBidi"/>
          <w:iCs/>
          <w:sz w:val="24"/>
          <w:szCs w:val="24"/>
          <w:lang w:val="id-ID"/>
        </w:rPr>
        <w:t>mutmainah</w:t>
      </w:r>
      <w:r w:rsidRPr="009144BA">
        <w:rPr>
          <w:rFonts w:asciiTheme="majorBidi" w:hAnsiTheme="majorBidi" w:cstheme="majorBidi"/>
          <w:i/>
          <w:sz w:val="24"/>
          <w:szCs w:val="24"/>
          <w:lang w:val="id-ID"/>
        </w:rPr>
        <w:t xml:space="preserve"> </w:t>
      </w:r>
      <w:r w:rsidRPr="009144BA">
        <w:rPr>
          <w:rFonts w:asciiTheme="majorBidi" w:hAnsiTheme="majorBidi" w:cstheme="majorBidi"/>
          <w:iCs/>
          <w:sz w:val="24"/>
          <w:szCs w:val="24"/>
        </w:rPr>
        <w:t xml:space="preserve">mendorong munculnya </w:t>
      </w:r>
      <w:r w:rsidRPr="009144BA">
        <w:rPr>
          <w:rFonts w:asciiTheme="majorBidi" w:hAnsiTheme="majorBidi" w:cstheme="majorBidi"/>
          <w:iCs/>
          <w:sz w:val="24"/>
          <w:szCs w:val="24"/>
          <w:lang w:val="id-ID"/>
        </w:rPr>
        <w:t xml:space="preserve">kesadaran spiritualitas </w:t>
      </w:r>
      <w:r w:rsidRPr="009144BA">
        <w:rPr>
          <w:rFonts w:asciiTheme="majorBidi" w:hAnsiTheme="majorBidi" w:cstheme="majorBidi"/>
          <w:iCs/>
          <w:sz w:val="24"/>
          <w:szCs w:val="24"/>
        </w:rPr>
        <w:t>dalam diri seseorang</w:t>
      </w:r>
      <w:r w:rsidRPr="009144BA">
        <w:rPr>
          <w:rFonts w:asciiTheme="majorBidi" w:hAnsiTheme="majorBidi" w:cstheme="majorBidi"/>
          <w:iCs/>
          <w:sz w:val="24"/>
          <w:szCs w:val="24"/>
          <w:lang w:val="id-ID"/>
        </w:rPr>
        <w:t>.</w:t>
      </w:r>
      <w:r w:rsidRPr="009144BA">
        <w:rPr>
          <w:rFonts w:asciiTheme="majorBidi" w:hAnsiTheme="majorBidi" w:cstheme="majorBidi"/>
          <w:iCs/>
          <w:sz w:val="24"/>
          <w:szCs w:val="24"/>
        </w:rPr>
        <w:t xml:space="preserve"> Nilai-nilai kesadaran ini dapat dilihat dari cara pemenuhan  </w:t>
      </w:r>
      <w:r w:rsidRPr="009144BA">
        <w:rPr>
          <w:rFonts w:asciiTheme="majorBidi" w:eastAsia="Palatino Linotype" w:hAnsiTheme="majorBidi" w:cstheme="majorBidi"/>
          <w:sz w:val="24"/>
          <w:szCs w:val="24"/>
          <w:lang w:val="id-ID"/>
        </w:rPr>
        <w:t xml:space="preserve">kebutuhan fiosilogis dengan cara yang halal, memenuhi </w:t>
      </w:r>
      <w:r w:rsidRPr="009144BA">
        <w:rPr>
          <w:rFonts w:asciiTheme="majorBidi" w:eastAsia="Palatino Linotype" w:hAnsiTheme="majorBidi" w:cstheme="majorBidi"/>
          <w:spacing w:val="1"/>
          <w:sz w:val="24"/>
          <w:szCs w:val="24"/>
          <w:lang w:val="id-ID"/>
        </w:rPr>
        <w:t>r</w:t>
      </w:r>
      <w:r w:rsidRPr="009144BA">
        <w:rPr>
          <w:rFonts w:asciiTheme="majorBidi" w:eastAsia="Palatino Linotype" w:hAnsiTheme="majorBidi" w:cstheme="majorBidi"/>
          <w:sz w:val="24"/>
          <w:szCs w:val="24"/>
          <w:lang w:val="id-ID"/>
        </w:rPr>
        <w:t xml:space="preserve">uhaniyah dengan  </w:t>
      </w:r>
      <w:r w:rsidR="00FA4E8C">
        <w:rPr>
          <w:rFonts w:asciiTheme="majorBidi" w:eastAsia="Palatino Linotype" w:hAnsiTheme="majorBidi" w:cstheme="majorBidi"/>
          <w:sz w:val="24"/>
          <w:szCs w:val="24"/>
        </w:rPr>
        <w:t xml:space="preserve">sesuai dengan keimanan dan keyakinan (prinsip </w:t>
      </w:r>
      <w:r w:rsidRPr="009144BA">
        <w:rPr>
          <w:rFonts w:asciiTheme="majorBidi" w:eastAsia="Palatino Linotype" w:hAnsiTheme="majorBidi" w:cstheme="majorBidi"/>
          <w:sz w:val="24"/>
          <w:szCs w:val="24"/>
          <w:lang w:val="id-ID"/>
        </w:rPr>
        <w:t>ta</w:t>
      </w:r>
      <w:r w:rsidRPr="009144BA">
        <w:rPr>
          <w:rFonts w:asciiTheme="majorBidi" w:eastAsia="Palatino Linotype" w:hAnsiTheme="majorBidi" w:cstheme="majorBidi"/>
          <w:spacing w:val="-1"/>
          <w:sz w:val="24"/>
          <w:szCs w:val="24"/>
          <w:lang w:val="id-ID"/>
        </w:rPr>
        <w:t>u</w:t>
      </w:r>
      <w:r w:rsidRPr="009144BA">
        <w:rPr>
          <w:rFonts w:asciiTheme="majorBidi" w:eastAsia="Palatino Linotype" w:hAnsiTheme="majorBidi" w:cstheme="majorBidi"/>
          <w:spacing w:val="3"/>
          <w:sz w:val="24"/>
          <w:szCs w:val="24"/>
          <w:lang w:val="id-ID"/>
        </w:rPr>
        <w:t>h</w:t>
      </w:r>
      <w:r w:rsidRPr="009144BA">
        <w:rPr>
          <w:rFonts w:asciiTheme="majorBidi" w:eastAsia="Palatino Linotype" w:hAnsiTheme="majorBidi" w:cstheme="majorBidi"/>
          <w:spacing w:val="-1"/>
          <w:sz w:val="24"/>
          <w:szCs w:val="24"/>
          <w:lang w:val="id-ID"/>
        </w:rPr>
        <w:t>i</w:t>
      </w:r>
      <w:r w:rsidRPr="009144BA">
        <w:rPr>
          <w:rFonts w:asciiTheme="majorBidi" w:eastAsia="Palatino Linotype" w:hAnsiTheme="majorBidi" w:cstheme="majorBidi"/>
          <w:sz w:val="24"/>
          <w:szCs w:val="24"/>
          <w:lang w:val="id-ID"/>
        </w:rPr>
        <w:t>d,</w:t>
      </w:r>
      <w:r w:rsidR="00FA4E8C">
        <w:rPr>
          <w:rFonts w:asciiTheme="majorBidi" w:eastAsia="Palatino Linotype" w:hAnsiTheme="majorBidi" w:cstheme="majorBidi"/>
          <w:sz w:val="24"/>
          <w:szCs w:val="24"/>
        </w:rPr>
        <w:t>)</w:t>
      </w:r>
      <w:r w:rsidRPr="009144BA">
        <w:rPr>
          <w:rFonts w:asciiTheme="majorBidi" w:eastAsia="Palatino Linotype" w:hAnsiTheme="majorBidi" w:cstheme="majorBidi"/>
          <w:spacing w:val="10"/>
          <w:sz w:val="24"/>
          <w:szCs w:val="24"/>
          <w:lang w:val="id-ID"/>
        </w:rPr>
        <w:t xml:space="preserve"> </w:t>
      </w:r>
      <w:r w:rsidR="00FA4E8C">
        <w:rPr>
          <w:rFonts w:asciiTheme="majorBidi" w:eastAsia="Palatino Linotype" w:hAnsiTheme="majorBidi" w:cstheme="majorBidi"/>
          <w:spacing w:val="10"/>
          <w:sz w:val="24"/>
          <w:szCs w:val="24"/>
        </w:rPr>
        <w:t xml:space="preserve">meingkatkan </w:t>
      </w:r>
      <w:r w:rsidR="00FA4E8C" w:rsidRPr="00FA4E8C">
        <w:rPr>
          <w:rStyle w:val="Heading6Char"/>
          <w:rFonts w:asciiTheme="majorBidi" w:hAnsiTheme="majorBidi" w:cstheme="majorBidi"/>
          <w:b w:val="0"/>
          <w:bCs w:val="0"/>
          <w:sz w:val="24"/>
          <w:szCs w:val="24"/>
        </w:rPr>
        <w:t xml:space="preserve">ketaqwaan kepada </w:t>
      </w:r>
      <w:r w:rsidRPr="00FA4E8C">
        <w:rPr>
          <w:rStyle w:val="Heading6Char"/>
          <w:rFonts w:asciiTheme="majorBidi" w:hAnsiTheme="majorBidi" w:cstheme="majorBidi"/>
          <w:b w:val="0"/>
          <w:bCs w:val="0"/>
          <w:sz w:val="24"/>
          <w:szCs w:val="24"/>
        </w:rPr>
        <w:t xml:space="preserve"> kepada</w:t>
      </w:r>
      <w:r w:rsidRPr="009144BA">
        <w:rPr>
          <w:rFonts w:asciiTheme="majorBidi" w:eastAsia="Palatino Linotype" w:hAnsiTheme="majorBidi" w:cstheme="majorBidi"/>
          <w:spacing w:val="7"/>
          <w:sz w:val="24"/>
          <w:szCs w:val="24"/>
          <w:lang w:val="id-ID"/>
        </w:rPr>
        <w:t xml:space="preserve"> </w:t>
      </w:r>
      <w:r w:rsidRPr="009144BA">
        <w:rPr>
          <w:rFonts w:asciiTheme="majorBidi" w:eastAsia="Palatino Linotype" w:hAnsiTheme="majorBidi" w:cstheme="majorBidi"/>
          <w:spacing w:val="2"/>
          <w:sz w:val="24"/>
          <w:szCs w:val="24"/>
          <w:lang w:val="id-ID"/>
        </w:rPr>
        <w:t>A</w:t>
      </w:r>
      <w:r w:rsidRPr="009144BA">
        <w:rPr>
          <w:rFonts w:asciiTheme="majorBidi" w:eastAsia="Palatino Linotype" w:hAnsiTheme="majorBidi" w:cstheme="majorBidi"/>
          <w:spacing w:val="-1"/>
          <w:sz w:val="24"/>
          <w:szCs w:val="24"/>
          <w:lang w:val="id-ID"/>
        </w:rPr>
        <w:t>ll</w:t>
      </w:r>
      <w:r w:rsidRPr="009144BA">
        <w:rPr>
          <w:rFonts w:asciiTheme="majorBidi" w:eastAsia="Palatino Linotype" w:hAnsiTheme="majorBidi" w:cstheme="majorBidi"/>
          <w:spacing w:val="2"/>
          <w:sz w:val="24"/>
          <w:szCs w:val="24"/>
          <w:lang w:val="id-ID"/>
        </w:rPr>
        <w:t>a</w:t>
      </w:r>
      <w:r w:rsidR="00FA4E8C">
        <w:rPr>
          <w:rFonts w:asciiTheme="majorBidi" w:eastAsia="Palatino Linotype" w:hAnsiTheme="majorBidi" w:cstheme="majorBidi"/>
          <w:sz w:val="24"/>
          <w:szCs w:val="24"/>
          <w:lang w:val="id-ID"/>
        </w:rPr>
        <w:t>h</w:t>
      </w:r>
      <w:r w:rsidR="00FA4E8C">
        <w:rPr>
          <w:rFonts w:asciiTheme="majorBidi" w:eastAsia="Palatino Linotype" w:hAnsiTheme="majorBidi" w:cstheme="majorBidi"/>
          <w:sz w:val="24"/>
          <w:szCs w:val="24"/>
        </w:rPr>
        <w:t xml:space="preserve">, selalu berusaha </w:t>
      </w:r>
      <w:r w:rsidRPr="009144BA">
        <w:rPr>
          <w:rFonts w:asciiTheme="majorBidi" w:eastAsia="Palatino Linotype" w:hAnsiTheme="majorBidi" w:cstheme="majorBidi"/>
          <w:spacing w:val="-1"/>
          <w:sz w:val="24"/>
          <w:szCs w:val="24"/>
          <w:lang w:val="id-ID"/>
        </w:rPr>
        <w:t>m</w:t>
      </w:r>
      <w:r w:rsidRPr="009144BA">
        <w:rPr>
          <w:rFonts w:asciiTheme="majorBidi" w:eastAsia="Palatino Linotype" w:hAnsiTheme="majorBidi" w:cstheme="majorBidi"/>
          <w:sz w:val="24"/>
          <w:szCs w:val="24"/>
          <w:lang w:val="id-ID"/>
        </w:rPr>
        <w:t>el</w:t>
      </w:r>
      <w:r w:rsidRPr="009144BA">
        <w:rPr>
          <w:rFonts w:asciiTheme="majorBidi" w:eastAsia="Palatino Linotype" w:hAnsiTheme="majorBidi" w:cstheme="majorBidi"/>
          <w:spacing w:val="2"/>
          <w:sz w:val="24"/>
          <w:szCs w:val="24"/>
          <w:lang w:val="id-ID"/>
        </w:rPr>
        <w:t>a</w:t>
      </w:r>
      <w:r w:rsidRPr="009144BA">
        <w:rPr>
          <w:rFonts w:asciiTheme="majorBidi" w:eastAsia="Palatino Linotype" w:hAnsiTheme="majorBidi" w:cstheme="majorBidi"/>
          <w:sz w:val="24"/>
          <w:szCs w:val="24"/>
          <w:lang w:val="id-ID"/>
        </w:rPr>
        <w:t>ksana</w:t>
      </w:r>
      <w:r w:rsidRPr="009144BA">
        <w:rPr>
          <w:rFonts w:asciiTheme="majorBidi" w:eastAsia="Palatino Linotype" w:hAnsiTheme="majorBidi" w:cstheme="majorBidi"/>
          <w:spacing w:val="3"/>
          <w:sz w:val="24"/>
          <w:szCs w:val="24"/>
          <w:lang w:val="id-ID"/>
        </w:rPr>
        <w:t>k</w:t>
      </w:r>
      <w:r w:rsidRPr="009144BA">
        <w:rPr>
          <w:rFonts w:asciiTheme="majorBidi" w:eastAsia="Palatino Linotype" w:hAnsiTheme="majorBidi" w:cstheme="majorBidi"/>
          <w:sz w:val="24"/>
          <w:szCs w:val="24"/>
          <w:lang w:val="id-ID"/>
        </w:rPr>
        <w:t>an a</w:t>
      </w:r>
      <w:r w:rsidRPr="009144BA">
        <w:rPr>
          <w:rFonts w:asciiTheme="majorBidi" w:eastAsia="Palatino Linotype" w:hAnsiTheme="majorBidi" w:cstheme="majorBidi"/>
          <w:spacing w:val="1"/>
          <w:sz w:val="24"/>
          <w:szCs w:val="24"/>
          <w:lang w:val="id-ID"/>
        </w:rPr>
        <w:t>m</w:t>
      </w:r>
      <w:r w:rsidRPr="009144BA">
        <w:rPr>
          <w:rFonts w:asciiTheme="majorBidi" w:eastAsia="Palatino Linotype" w:hAnsiTheme="majorBidi" w:cstheme="majorBidi"/>
          <w:sz w:val="24"/>
          <w:szCs w:val="24"/>
          <w:lang w:val="id-ID"/>
        </w:rPr>
        <w:t>a</w:t>
      </w:r>
      <w:r w:rsidRPr="009144BA">
        <w:rPr>
          <w:rFonts w:asciiTheme="majorBidi" w:eastAsia="Palatino Linotype" w:hAnsiTheme="majorBidi" w:cstheme="majorBidi"/>
          <w:spacing w:val="4"/>
          <w:sz w:val="24"/>
          <w:szCs w:val="24"/>
          <w:lang w:val="id-ID"/>
        </w:rPr>
        <w:t>l</w:t>
      </w:r>
      <w:r w:rsidRPr="009144BA">
        <w:rPr>
          <w:rFonts w:asciiTheme="majorBidi" w:eastAsia="Palatino Linotype" w:hAnsiTheme="majorBidi" w:cstheme="majorBidi"/>
          <w:sz w:val="24"/>
          <w:szCs w:val="24"/>
          <w:lang w:val="id-ID"/>
        </w:rPr>
        <w:t>-a</w:t>
      </w:r>
      <w:r w:rsidRPr="009144BA">
        <w:rPr>
          <w:rFonts w:asciiTheme="majorBidi" w:eastAsia="Palatino Linotype" w:hAnsiTheme="majorBidi" w:cstheme="majorBidi"/>
          <w:spacing w:val="-1"/>
          <w:sz w:val="24"/>
          <w:szCs w:val="24"/>
          <w:lang w:val="id-ID"/>
        </w:rPr>
        <w:t>m</w:t>
      </w:r>
      <w:r w:rsidRPr="009144BA">
        <w:rPr>
          <w:rFonts w:asciiTheme="majorBidi" w:eastAsia="Palatino Linotype" w:hAnsiTheme="majorBidi" w:cstheme="majorBidi"/>
          <w:sz w:val="24"/>
          <w:szCs w:val="24"/>
          <w:lang w:val="id-ID"/>
        </w:rPr>
        <w:t>al</w:t>
      </w:r>
      <w:r w:rsidRPr="009144BA">
        <w:rPr>
          <w:rFonts w:asciiTheme="majorBidi" w:eastAsia="Palatino Linotype" w:hAnsiTheme="majorBidi" w:cstheme="majorBidi"/>
          <w:spacing w:val="3"/>
          <w:sz w:val="24"/>
          <w:szCs w:val="24"/>
          <w:lang w:val="id-ID"/>
        </w:rPr>
        <w:t xml:space="preserve"> </w:t>
      </w:r>
      <w:r w:rsidRPr="009144BA">
        <w:rPr>
          <w:rFonts w:asciiTheme="majorBidi" w:eastAsia="Palatino Linotype" w:hAnsiTheme="majorBidi" w:cstheme="majorBidi"/>
          <w:sz w:val="24"/>
          <w:szCs w:val="24"/>
          <w:lang w:val="id-ID"/>
        </w:rPr>
        <w:t>s</w:t>
      </w:r>
      <w:r w:rsidRPr="009144BA">
        <w:rPr>
          <w:rFonts w:asciiTheme="majorBidi" w:eastAsia="Palatino Linotype" w:hAnsiTheme="majorBidi" w:cstheme="majorBidi"/>
          <w:spacing w:val="1"/>
          <w:sz w:val="24"/>
          <w:szCs w:val="24"/>
          <w:lang w:val="id-ID"/>
        </w:rPr>
        <w:t>h</w:t>
      </w:r>
      <w:r w:rsidRPr="009144BA">
        <w:rPr>
          <w:rFonts w:asciiTheme="majorBidi" w:eastAsia="Palatino Linotype" w:hAnsiTheme="majorBidi" w:cstheme="majorBidi"/>
          <w:spacing w:val="2"/>
          <w:sz w:val="24"/>
          <w:szCs w:val="24"/>
          <w:lang w:val="id-ID"/>
        </w:rPr>
        <w:t>a</w:t>
      </w:r>
      <w:r w:rsidRPr="009144BA">
        <w:rPr>
          <w:rFonts w:asciiTheme="majorBidi" w:eastAsia="Palatino Linotype" w:hAnsiTheme="majorBidi" w:cstheme="majorBidi"/>
          <w:spacing w:val="-1"/>
          <w:sz w:val="24"/>
          <w:szCs w:val="24"/>
          <w:lang w:val="id-ID"/>
        </w:rPr>
        <w:t>l</w:t>
      </w:r>
      <w:r w:rsidRPr="009144BA">
        <w:rPr>
          <w:rFonts w:asciiTheme="majorBidi" w:eastAsia="Palatino Linotype" w:hAnsiTheme="majorBidi" w:cstheme="majorBidi"/>
          <w:sz w:val="24"/>
          <w:szCs w:val="24"/>
          <w:lang w:val="id-ID"/>
        </w:rPr>
        <w:t>e</w:t>
      </w:r>
      <w:r w:rsidRPr="009144BA">
        <w:rPr>
          <w:rFonts w:asciiTheme="majorBidi" w:eastAsia="Palatino Linotype" w:hAnsiTheme="majorBidi" w:cstheme="majorBidi"/>
          <w:spacing w:val="1"/>
          <w:sz w:val="24"/>
          <w:szCs w:val="24"/>
          <w:lang w:val="id-ID"/>
        </w:rPr>
        <w:t>h</w:t>
      </w:r>
      <w:r w:rsidRPr="009144BA">
        <w:rPr>
          <w:rFonts w:asciiTheme="majorBidi" w:eastAsia="Palatino Linotype" w:hAnsiTheme="majorBidi" w:cstheme="majorBidi"/>
          <w:sz w:val="24"/>
          <w:szCs w:val="24"/>
          <w:lang w:val="id-ID"/>
        </w:rPr>
        <w:t>,</w:t>
      </w:r>
      <w:r w:rsidRPr="009144BA">
        <w:rPr>
          <w:rFonts w:asciiTheme="majorBidi" w:eastAsia="Palatino Linotype" w:hAnsiTheme="majorBidi" w:cstheme="majorBidi"/>
          <w:spacing w:val="8"/>
          <w:sz w:val="24"/>
          <w:szCs w:val="24"/>
          <w:lang w:val="id-ID"/>
        </w:rPr>
        <w:t xml:space="preserve"> </w:t>
      </w:r>
      <w:r w:rsidRPr="009144BA">
        <w:rPr>
          <w:rFonts w:asciiTheme="majorBidi" w:eastAsia="Palatino Linotype" w:hAnsiTheme="majorBidi" w:cstheme="majorBidi"/>
          <w:sz w:val="24"/>
          <w:szCs w:val="24"/>
          <w:lang w:val="id-ID"/>
        </w:rPr>
        <w:t>s</w:t>
      </w:r>
      <w:r w:rsidRPr="009144BA">
        <w:rPr>
          <w:rFonts w:asciiTheme="majorBidi" w:eastAsia="Palatino Linotype" w:hAnsiTheme="majorBidi" w:cstheme="majorBidi"/>
          <w:spacing w:val="1"/>
          <w:sz w:val="24"/>
          <w:szCs w:val="24"/>
          <w:lang w:val="id-ID"/>
        </w:rPr>
        <w:t>er</w:t>
      </w:r>
      <w:r w:rsidRPr="009144BA">
        <w:rPr>
          <w:rFonts w:asciiTheme="majorBidi" w:eastAsia="Palatino Linotype" w:hAnsiTheme="majorBidi" w:cstheme="majorBidi"/>
          <w:sz w:val="24"/>
          <w:szCs w:val="24"/>
          <w:lang w:val="id-ID"/>
        </w:rPr>
        <w:t xml:space="preserve">ta </w:t>
      </w:r>
      <w:r w:rsidRPr="009144BA">
        <w:rPr>
          <w:rFonts w:asciiTheme="majorBidi" w:eastAsia="Palatino Linotype" w:hAnsiTheme="majorBidi" w:cstheme="majorBidi"/>
          <w:spacing w:val="-1"/>
          <w:sz w:val="24"/>
          <w:szCs w:val="24"/>
          <w:lang w:val="id-ID"/>
        </w:rPr>
        <w:t>m</w:t>
      </w:r>
      <w:r w:rsidRPr="009144BA">
        <w:rPr>
          <w:rFonts w:asciiTheme="majorBidi" w:eastAsia="Palatino Linotype" w:hAnsiTheme="majorBidi" w:cstheme="majorBidi"/>
          <w:sz w:val="24"/>
          <w:szCs w:val="24"/>
          <w:lang w:val="id-ID"/>
        </w:rPr>
        <w:t>e</w:t>
      </w:r>
      <w:r w:rsidRPr="009144BA">
        <w:rPr>
          <w:rFonts w:asciiTheme="majorBidi" w:eastAsia="Palatino Linotype" w:hAnsiTheme="majorBidi" w:cstheme="majorBidi"/>
          <w:spacing w:val="1"/>
          <w:sz w:val="24"/>
          <w:szCs w:val="24"/>
          <w:lang w:val="id-ID"/>
        </w:rPr>
        <w:t>n</w:t>
      </w:r>
      <w:r w:rsidRPr="009144BA">
        <w:rPr>
          <w:rFonts w:asciiTheme="majorBidi" w:eastAsia="Palatino Linotype" w:hAnsiTheme="majorBidi" w:cstheme="majorBidi"/>
          <w:sz w:val="24"/>
          <w:szCs w:val="24"/>
          <w:lang w:val="id-ID"/>
        </w:rPr>
        <w:t>ja</w:t>
      </w:r>
      <w:r w:rsidRPr="009144BA">
        <w:rPr>
          <w:rFonts w:asciiTheme="majorBidi" w:eastAsia="Palatino Linotype" w:hAnsiTheme="majorBidi" w:cstheme="majorBidi"/>
          <w:spacing w:val="1"/>
          <w:sz w:val="24"/>
          <w:szCs w:val="24"/>
          <w:lang w:val="id-ID"/>
        </w:rPr>
        <w:t>u</w:t>
      </w:r>
      <w:r w:rsidRPr="009144BA">
        <w:rPr>
          <w:rFonts w:asciiTheme="majorBidi" w:eastAsia="Palatino Linotype" w:hAnsiTheme="majorBidi" w:cstheme="majorBidi"/>
          <w:sz w:val="24"/>
          <w:szCs w:val="24"/>
          <w:lang w:val="id-ID"/>
        </w:rPr>
        <w:t>hi p</w:t>
      </w:r>
      <w:r w:rsidRPr="009144BA">
        <w:rPr>
          <w:rFonts w:asciiTheme="majorBidi" w:eastAsia="Palatino Linotype" w:hAnsiTheme="majorBidi" w:cstheme="majorBidi"/>
          <w:spacing w:val="1"/>
          <w:sz w:val="24"/>
          <w:szCs w:val="24"/>
          <w:lang w:val="id-ID"/>
        </w:rPr>
        <w:t>er</w:t>
      </w:r>
      <w:r w:rsidRPr="009144BA">
        <w:rPr>
          <w:rFonts w:asciiTheme="majorBidi" w:eastAsia="Palatino Linotype" w:hAnsiTheme="majorBidi" w:cstheme="majorBidi"/>
          <w:sz w:val="24"/>
          <w:szCs w:val="24"/>
          <w:lang w:val="id-ID"/>
        </w:rPr>
        <w:t xml:space="preserve">buatan </w:t>
      </w:r>
      <w:r w:rsidR="00FA4E8C">
        <w:rPr>
          <w:rFonts w:asciiTheme="majorBidi" w:eastAsia="Palatino Linotype" w:hAnsiTheme="majorBidi" w:cstheme="majorBidi"/>
          <w:sz w:val="24"/>
          <w:szCs w:val="24"/>
        </w:rPr>
        <w:t>yang mengarah pada kemunkaran (</w:t>
      </w:r>
      <w:r w:rsidRPr="009144BA">
        <w:rPr>
          <w:rFonts w:asciiTheme="majorBidi" w:eastAsia="Palatino Linotype" w:hAnsiTheme="majorBidi" w:cstheme="majorBidi"/>
          <w:sz w:val="24"/>
          <w:szCs w:val="24"/>
          <w:lang w:val="id-ID"/>
        </w:rPr>
        <w:t>dosa</w:t>
      </w:r>
      <w:r w:rsidR="00FA4E8C">
        <w:rPr>
          <w:rFonts w:asciiTheme="majorBidi" w:eastAsia="Palatino Linotype" w:hAnsiTheme="majorBidi" w:cstheme="majorBidi"/>
          <w:sz w:val="24"/>
          <w:szCs w:val="24"/>
        </w:rPr>
        <w:t>)</w:t>
      </w:r>
      <w:r w:rsidRPr="009144BA">
        <w:rPr>
          <w:rFonts w:asciiTheme="majorBidi" w:eastAsia="Palatino Linotype" w:hAnsiTheme="majorBidi" w:cstheme="majorBidi"/>
          <w:sz w:val="24"/>
          <w:szCs w:val="24"/>
          <w:lang w:val="id-ID"/>
        </w:rPr>
        <w:t>.</w:t>
      </w:r>
      <w:r w:rsidRPr="009144BA">
        <w:rPr>
          <w:rFonts w:asciiTheme="majorBidi" w:eastAsia="Palatino Linotype" w:hAnsiTheme="majorBidi" w:cstheme="majorBidi"/>
          <w:sz w:val="24"/>
          <w:szCs w:val="24"/>
        </w:rPr>
        <w:t xml:space="preserve"> Jiwa </w:t>
      </w:r>
      <w:r w:rsidRPr="00DA03F1">
        <w:rPr>
          <w:rFonts w:asciiTheme="majorBidi" w:hAnsiTheme="majorBidi" w:cstheme="majorBidi"/>
          <w:iCs/>
          <w:sz w:val="24"/>
          <w:szCs w:val="24"/>
          <w:lang w:val="id-ID"/>
        </w:rPr>
        <w:t>mutmainah</w:t>
      </w:r>
      <w:r w:rsidRPr="009144BA">
        <w:rPr>
          <w:rFonts w:asciiTheme="majorBidi" w:hAnsiTheme="majorBidi" w:cstheme="majorBidi"/>
          <w:i/>
          <w:sz w:val="24"/>
          <w:szCs w:val="24"/>
        </w:rPr>
        <w:t xml:space="preserve"> </w:t>
      </w:r>
      <w:r w:rsidRPr="009144BA">
        <w:rPr>
          <w:rFonts w:asciiTheme="majorBidi" w:hAnsiTheme="majorBidi" w:cstheme="majorBidi"/>
          <w:iCs/>
          <w:sz w:val="24"/>
          <w:szCs w:val="24"/>
        </w:rPr>
        <w:t xml:space="preserve"> juga mendorong seseorang untuk sena</w:t>
      </w:r>
      <w:r>
        <w:rPr>
          <w:rFonts w:asciiTheme="majorBidi" w:hAnsiTheme="majorBidi" w:cstheme="majorBidi"/>
          <w:iCs/>
          <w:sz w:val="24"/>
          <w:szCs w:val="24"/>
        </w:rPr>
        <w:t>ntiasa menjaga kesehatan fisik.</w:t>
      </w:r>
      <w:r w:rsidRPr="009144BA">
        <w:rPr>
          <w:rStyle w:val="FootnoteReference"/>
          <w:rFonts w:asciiTheme="majorBidi" w:eastAsia="Palatino Linotype" w:hAnsiTheme="majorBidi" w:cstheme="majorBidi"/>
          <w:sz w:val="24"/>
          <w:szCs w:val="24"/>
        </w:rPr>
        <w:footnoteReference w:id="27"/>
      </w:r>
    </w:p>
    <w:p w:rsidR="00AC4C24" w:rsidRPr="00960CA7" w:rsidRDefault="00AC4C24" w:rsidP="00CF64CF">
      <w:pPr>
        <w:pStyle w:val="ListParagraph"/>
        <w:autoSpaceDE w:val="0"/>
        <w:autoSpaceDN w:val="0"/>
        <w:adjustRightInd w:val="0"/>
        <w:spacing w:line="240" w:lineRule="auto"/>
        <w:ind w:left="0" w:firstLine="567"/>
        <w:jc w:val="both"/>
        <w:rPr>
          <w:rFonts w:asciiTheme="majorBidi" w:hAnsiTheme="majorBidi" w:cstheme="majorBidi"/>
          <w:sz w:val="24"/>
          <w:szCs w:val="24"/>
          <w:lang w:val="id-ID"/>
        </w:rPr>
      </w:pPr>
      <w:r w:rsidRPr="009144BA">
        <w:rPr>
          <w:rFonts w:asciiTheme="majorBidi" w:eastAsia="Palatino Linotype" w:hAnsiTheme="majorBidi" w:cstheme="majorBidi"/>
          <w:sz w:val="24"/>
          <w:szCs w:val="24"/>
        </w:rPr>
        <w:t>Individu yang memiliki ji</w:t>
      </w:r>
      <w:r w:rsidRPr="009144BA">
        <w:rPr>
          <w:rFonts w:asciiTheme="majorBidi" w:eastAsia="Palatino Linotype" w:hAnsiTheme="majorBidi" w:cstheme="majorBidi"/>
          <w:sz w:val="24"/>
          <w:szCs w:val="24"/>
          <w:lang w:val="id-ID"/>
        </w:rPr>
        <w:t>wa</w:t>
      </w:r>
      <w:r w:rsidRPr="009144BA">
        <w:rPr>
          <w:rFonts w:asciiTheme="majorBidi" w:eastAsia="Palatino Linotype" w:hAnsiTheme="majorBidi" w:cstheme="majorBidi"/>
          <w:spacing w:val="8"/>
          <w:sz w:val="24"/>
          <w:szCs w:val="24"/>
          <w:lang w:val="id-ID"/>
        </w:rPr>
        <w:t xml:space="preserve"> </w:t>
      </w:r>
      <w:r w:rsidRPr="00DA03F1">
        <w:rPr>
          <w:rFonts w:asciiTheme="majorBidi" w:hAnsiTheme="majorBidi" w:cstheme="majorBidi"/>
          <w:iCs/>
          <w:sz w:val="24"/>
          <w:szCs w:val="24"/>
          <w:lang w:val="id-ID"/>
        </w:rPr>
        <w:t>mutmainah</w:t>
      </w:r>
      <w:r w:rsidRPr="009144BA">
        <w:rPr>
          <w:rFonts w:asciiTheme="majorBidi" w:hAnsiTheme="majorBidi" w:cstheme="majorBidi"/>
          <w:i/>
          <w:sz w:val="24"/>
          <w:szCs w:val="24"/>
        </w:rPr>
        <w:t xml:space="preserve"> </w:t>
      </w:r>
      <w:r w:rsidRPr="009144BA">
        <w:rPr>
          <w:rFonts w:asciiTheme="majorBidi" w:hAnsiTheme="majorBidi" w:cstheme="majorBidi"/>
          <w:iCs/>
          <w:sz w:val="24"/>
          <w:szCs w:val="24"/>
        </w:rPr>
        <w:t>adalah gambaran dari kepribadian yang haronis.</w:t>
      </w:r>
      <w:r w:rsidRPr="009144BA">
        <w:rPr>
          <w:rStyle w:val="FootnoteReference"/>
          <w:rFonts w:asciiTheme="majorBidi" w:eastAsia="Palatino Linotype" w:hAnsiTheme="majorBidi" w:cstheme="majorBidi"/>
          <w:sz w:val="24"/>
          <w:szCs w:val="24"/>
        </w:rPr>
        <w:t xml:space="preserve"> </w:t>
      </w:r>
      <w:r w:rsidRPr="009144BA">
        <w:rPr>
          <w:rStyle w:val="FootnoteReference"/>
          <w:rFonts w:asciiTheme="majorBidi" w:eastAsia="Palatino Linotype" w:hAnsiTheme="majorBidi" w:cstheme="majorBidi"/>
          <w:sz w:val="24"/>
          <w:szCs w:val="24"/>
        </w:rPr>
        <w:footnoteReference w:id="28"/>
      </w:r>
      <w:r w:rsidRPr="009144BA">
        <w:rPr>
          <w:rFonts w:asciiTheme="majorBidi" w:hAnsiTheme="majorBidi" w:cstheme="majorBidi"/>
          <w:iCs/>
          <w:sz w:val="24"/>
          <w:szCs w:val="24"/>
        </w:rPr>
        <w:t xml:space="preserve">  </w:t>
      </w:r>
      <w:r w:rsidRPr="009144BA">
        <w:rPr>
          <w:rFonts w:asciiTheme="majorBidi" w:hAnsiTheme="majorBidi" w:cstheme="majorBidi"/>
          <w:i/>
          <w:sz w:val="24"/>
          <w:szCs w:val="24"/>
          <w:lang w:val="id-ID"/>
        </w:rPr>
        <w:t xml:space="preserve"> </w:t>
      </w:r>
      <w:r w:rsidRPr="00960CA7">
        <w:rPr>
          <w:rFonts w:asciiTheme="majorBidi" w:hAnsiTheme="majorBidi" w:cstheme="majorBidi"/>
          <w:sz w:val="24"/>
          <w:szCs w:val="24"/>
          <w:lang w:val="id-ID"/>
        </w:rPr>
        <w:t xml:space="preserve">Menurut pandangan penulis, konsep kesejahteraan spiritual dalam Islam mengarah pada suatu keadaan yang bahagia, harmonis lahir batin, yang mencakup asek psikologis, sosial, lingkungan dan tarnsendental dengan tujuan utama untuk </w:t>
      </w:r>
      <w:r w:rsidR="00CF64CF">
        <w:rPr>
          <w:rFonts w:asciiTheme="majorBidi" w:hAnsiTheme="majorBidi" w:cstheme="majorBidi"/>
          <w:sz w:val="24"/>
          <w:szCs w:val="24"/>
        </w:rPr>
        <w:t>agar mendapatkan k</w:t>
      </w:r>
      <w:r w:rsidRPr="00960CA7">
        <w:rPr>
          <w:rFonts w:asciiTheme="majorBidi" w:hAnsiTheme="majorBidi" w:cstheme="majorBidi"/>
          <w:sz w:val="24"/>
          <w:szCs w:val="24"/>
          <w:lang w:val="id-ID"/>
        </w:rPr>
        <w:t xml:space="preserve">ebahagiaan hidup dunia dan akhirat yang bersandar pada ajaran-ajaran Islam. </w:t>
      </w:r>
    </w:p>
    <w:p w:rsidR="00AC4C24" w:rsidRPr="00960CA7" w:rsidRDefault="00AC4C24" w:rsidP="00A93243">
      <w:pPr>
        <w:pStyle w:val="ListParagraph"/>
        <w:autoSpaceDE w:val="0"/>
        <w:autoSpaceDN w:val="0"/>
        <w:adjustRightInd w:val="0"/>
        <w:spacing w:line="240" w:lineRule="auto"/>
        <w:ind w:left="0" w:firstLine="567"/>
        <w:jc w:val="both"/>
        <w:rPr>
          <w:rFonts w:asciiTheme="majorBidi" w:hAnsiTheme="majorBidi" w:cstheme="majorBidi"/>
          <w:sz w:val="24"/>
          <w:szCs w:val="24"/>
        </w:rPr>
      </w:pPr>
      <w:r w:rsidRPr="00960CA7">
        <w:rPr>
          <w:rFonts w:asciiTheme="majorBidi" w:hAnsiTheme="majorBidi" w:cstheme="majorBidi"/>
          <w:sz w:val="24"/>
          <w:szCs w:val="24"/>
        </w:rPr>
        <w:t>Akhlak mulia adalah manifestasi orang-orang yang memiliki tingkat ksejahteraan spiritual yang tinggi. Salah satu contoh  akhlak mulia adalah sabar</w:t>
      </w:r>
      <w:r w:rsidRPr="00960CA7">
        <w:rPr>
          <w:rFonts w:asciiTheme="majorBidi" w:hAnsiTheme="majorBidi" w:cstheme="majorBidi"/>
          <w:color w:val="C0504D" w:themeColor="accent2"/>
          <w:sz w:val="24"/>
          <w:szCs w:val="24"/>
        </w:rPr>
        <w:t xml:space="preserve">. </w:t>
      </w:r>
      <w:r w:rsidRPr="00960CA7">
        <w:rPr>
          <w:rFonts w:asciiTheme="majorBidi" w:hAnsiTheme="majorBidi" w:cstheme="majorBidi"/>
          <w:sz w:val="24"/>
          <w:szCs w:val="24"/>
        </w:rPr>
        <w:t>Sabar dalam ajaran Islam merupakan bukti keimanan seseorang, kunci kesuksesan hidup, kunci pintu surga, yang mampu meningkatkan kesehatan fisik dan m</w:t>
      </w:r>
      <w:r>
        <w:rPr>
          <w:rFonts w:asciiTheme="majorBidi" w:hAnsiTheme="majorBidi" w:cstheme="majorBidi"/>
          <w:sz w:val="24"/>
          <w:szCs w:val="24"/>
        </w:rPr>
        <w:t>ental.</w:t>
      </w:r>
      <w:r w:rsidRPr="00960CA7">
        <w:rPr>
          <w:rStyle w:val="FootnoteReference"/>
          <w:rFonts w:asciiTheme="majorBidi" w:hAnsiTheme="majorBidi" w:cstheme="majorBidi"/>
          <w:sz w:val="24"/>
          <w:szCs w:val="24"/>
        </w:rPr>
        <w:footnoteReference w:id="29"/>
      </w:r>
      <w:r w:rsidRPr="00960CA7">
        <w:rPr>
          <w:rFonts w:asciiTheme="majorBidi" w:hAnsiTheme="majorBidi" w:cstheme="majorBidi"/>
          <w:sz w:val="24"/>
          <w:szCs w:val="24"/>
        </w:rPr>
        <w:t xml:space="preserve">  Sikap sabat berkaitan dengan pengendalian diri, ketabahan, kegigihan, ihlas dan syukur, serta bersikap tenang.</w:t>
      </w:r>
      <w:r w:rsidRPr="00960CA7">
        <w:rPr>
          <w:rStyle w:val="FootnoteReference"/>
          <w:rFonts w:asciiTheme="majorBidi" w:hAnsiTheme="majorBidi" w:cstheme="majorBidi"/>
          <w:sz w:val="24"/>
          <w:szCs w:val="24"/>
        </w:rPr>
        <w:footnoteReference w:id="30"/>
      </w:r>
      <w:r w:rsidRPr="00960CA7">
        <w:rPr>
          <w:rFonts w:asciiTheme="majorBidi" w:hAnsiTheme="majorBidi" w:cstheme="majorBidi"/>
          <w:sz w:val="24"/>
          <w:szCs w:val="24"/>
        </w:rPr>
        <w:t xml:space="preserve"> Dengan demikian makna sabar berkaiatan dengan kemampuan sesoarang dalam mengelola dan merespon  berbagai ujian dan cobaan hidup.</w:t>
      </w:r>
    </w:p>
    <w:p w:rsidR="00AC4C24" w:rsidRPr="00960CA7" w:rsidRDefault="00AC4C24" w:rsidP="00CF64CF">
      <w:pPr>
        <w:pStyle w:val="ListParagraph"/>
        <w:autoSpaceDE w:val="0"/>
        <w:autoSpaceDN w:val="0"/>
        <w:adjustRightInd w:val="0"/>
        <w:spacing w:line="240" w:lineRule="auto"/>
        <w:ind w:left="0" w:firstLine="567"/>
        <w:jc w:val="both"/>
        <w:rPr>
          <w:rFonts w:asciiTheme="majorBidi" w:hAnsiTheme="majorBidi" w:cstheme="majorBidi"/>
          <w:sz w:val="24"/>
          <w:szCs w:val="24"/>
        </w:rPr>
      </w:pPr>
      <w:r w:rsidRPr="00960CA7">
        <w:rPr>
          <w:rFonts w:asciiTheme="majorBidi" w:hAnsiTheme="majorBidi" w:cstheme="majorBidi"/>
          <w:sz w:val="24"/>
          <w:szCs w:val="24"/>
        </w:rPr>
        <w:t xml:space="preserve">Al-Qur'ān </w:t>
      </w:r>
      <w:r w:rsidRPr="00960CA7">
        <w:rPr>
          <w:rFonts w:asciiTheme="majorBidi" w:hAnsiTheme="majorBidi" w:cstheme="majorBidi"/>
          <w:sz w:val="24"/>
          <w:szCs w:val="24"/>
          <w:lang w:val="id-ID"/>
        </w:rPr>
        <w:t xml:space="preserve">mengajarlan kepada setiap </w:t>
      </w:r>
      <w:r w:rsidRPr="00960CA7">
        <w:rPr>
          <w:rFonts w:asciiTheme="majorBidi" w:hAnsiTheme="majorBidi" w:cstheme="majorBidi"/>
          <w:sz w:val="24"/>
          <w:szCs w:val="24"/>
        </w:rPr>
        <w:t>muslim</w:t>
      </w:r>
      <w:r w:rsidRPr="00960CA7">
        <w:rPr>
          <w:rFonts w:asciiTheme="majorBidi" w:hAnsiTheme="majorBidi" w:cstheme="majorBidi"/>
          <w:sz w:val="24"/>
          <w:szCs w:val="24"/>
          <w:lang w:val="id-ID"/>
        </w:rPr>
        <w:t xml:space="preserve"> untuk menghiasi diri dengan kesabaran</w:t>
      </w:r>
      <w:r w:rsidRPr="00960CA7">
        <w:rPr>
          <w:rFonts w:asciiTheme="majorBidi" w:hAnsiTheme="majorBidi" w:cstheme="majorBidi"/>
          <w:sz w:val="24"/>
          <w:szCs w:val="24"/>
        </w:rPr>
        <w:t xml:space="preserve">, </w:t>
      </w:r>
      <w:r w:rsidRPr="00960CA7">
        <w:rPr>
          <w:rFonts w:asciiTheme="majorBidi" w:hAnsiTheme="majorBidi" w:cstheme="majorBidi"/>
          <w:sz w:val="24"/>
          <w:szCs w:val="24"/>
          <w:lang w:val="id-ID"/>
        </w:rPr>
        <w:t xml:space="preserve">karena dengan </w:t>
      </w:r>
      <w:r w:rsidRPr="00960CA7">
        <w:rPr>
          <w:rFonts w:asciiTheme="majorBidi" w:hAnsiTheme="majorBidi" w:cstheme="majorBidi"/>
          <w:sz w:val="24"/>
          <w:szCs w:val="24"/>
        </w:rPr>
        <w:t xml:space="preserve">kesabaran </w:t>
      </w:r>
      <w:r w:rsidR="00CF64CF">
        <w:rPr>
          <w:rFonts w:asciiTheme="majorBidi" w:hAnsiTheme="majorBidi" w:cstheme="majorBidi"/>
          <w:sz w:val="24"/>
          <w:szCs w:val="24"/>
        </w:rPr>
        <w:t xml:space="preserve">akan membentuk jiwa yang memiliki kemnatapan, kekuatan,  dalam mengahadapi penderitaan, cobaan hidup. Kesabaran </w:t>
      </w:r>
      <w:r w:rsidR="00CF64CF">
        <w:rPr>
          <w:rFonts w:asciiTheme="majorBidi" w:hAnsiTheme="majorBidi" w:cstheme="majorBidi"/>
          <w:sz w:val="24"/>
          <w:szCs w:val="24"/>
        </w:rPr>
        <w:lastRenderedPageBreak/>
        <w:t>juga akan mengantarkan manusia untuk senantiasa optimis dan terus berusaha dengan sungguh-sungguh dalam menjalankan dan menegakkan ajaran agama Allah.</w:t>
      </w:r>
      <w:r w:rsidRPr="00960CA7">
        <w:rPr>
          <w:rFonts w:asciiTheme="majorBidi" w:hAnsiTheme="majorBidi" w:cstheme="majorBidi"/>
          <w:sz w:val="24"/>
          <w:szCs w:val="24"/>
        </w:rPr>
        <w:t xml:space="preserve"> (Q.S. al-Baqarah: 45, 153, 155-157; 'āli-Imrān: 200, Muḥammad: 37). </w:t>
      </w:r>
      <w:r w:rsidRPr="00960CA7">
        <w:rPr>
          <w:rStyle w:val="FootnoteReference"/>
          <w:rFonts w:asciiTheme="majorBidi" w:hAnsiTheme="majorBidi" w:cstheme="majorBidi"/>
          <w:sz w:val="24"/>
          <w:szCs w:val="24"/>
        </w:rPr>
        <w:footnoteReference w:id="31"/>
      </w:r>
      <w:r w:rsidRPr="00960CA7">
        <w:rPr>
          <w:rFonts w:asciiTheme="majorBidi" w:hAnsiTheme="majorBidi" w:cstheme="majorBidi"/>
          <w:sz w:val="24"/>
          <w:szCs w:val="24"/>
        </w:rPr>
        <w:t xml:space="preserve">  Oleh </w:t>
      </w:r>
      <w:r w:rsidR="00CF64CF">
        <w:rPr>
          <w:rFonts w:asciiTheme="majorBidi" w:hAnsiTheme="majorBidi" w:cstheme="majorBidi"/>
          <w:sz w:val="24"/>
          <w:szCs w:val="24"/>
        </w:rPr>
        <w:t xml:space="preserve">sikap </w:t>
      </w:r>
      <w:r w:rsidRPr="00960CA7">
        <w:rPr>
          <w:rFonts w:asciiTheme="majorBidi" w:hAnsiTheme="majorBidi" w:cstheme="majorBidi"/>
          <w:sz w:val="24"/>
          <w:szCs w:val="24"/>
        </w:rPr>
        <w:t>sikap sabar akan men</w:t>
      </w:r>
      <w:r w:rsidRPr="00960CA7">
        <w:rPr>
          <w:rFonts w:asciiTheme="majorBidi" w:hAnsiTheme="majorBidi" w:cstheme="majorBidi"/>
          <w:sz w:val="24"/>
          <w:szCs w:val="24"/>
          <w:lang w:val="id-ID"/>
        </w:rPr>
        <w:t>umbuh</w:t>
      </w:r>
      <w:r w:rsidRPr="00960CA7">
        <w:rPr>
          <w:rFonts w:asciiTheme="majorBidi" w:hAnsiTheme="majorBidi" w:cstheme="majorBidi"/>
          <w:sz w:val="24"/>
          <w:szCs w:val="24"/>
        </w:rPr>
        <w:t xml:space="preserve">kan </w:t>
      </w:r>
      <w:r w:rsidRPr="00960CA7">
        <w:rPr>
          <w:rFonts w:asciiTheme="majorBidi" w:hAnsiTheme="majorBidi" w:cstheme="majorBidi"/>
          <w:sz w:val="24"/>
          <w:szCs w:val="24"/>
          <w:lang w:val="id-ID"/>
        </w:rPr>
        <w:t>kesadaran bahwa hidup adalah perjuangan</w:t>
      </w:r>
      <w:r w:rsidRPr="00960CA7">
        <w:rPr>
          <w:rFonts w:asciiTheme="majorBidi" w:hAnsiTheme="majorBidi" w:cstheme="majorBidi"/>
          <w:sz w:val="24"/>
          <w:szCs w:val="24"/>
        </w:rPr>
        <w:t xml:space="preserve">, rasa optimis dalam menjalani kehidupan, kunci untuk </w:t>
      </w:r>
      <w:r>
        <w:rPr>
          <w:rFonts w:asciiTheme="majorBidi" w:hAnsiTheme="majorBidi" w:cstheme="majorBidi"/>
          <w:sz w:val="24"/>
          <w:szCs w:val="24"/>
        </w:rPr>
        <w:t>memperoleh keberhasilan hidup.</w:t>
      </w:r>
      <w:r w:rsidRPr="00960CA7">
        <w:rPr>
          <w:rStyle w:val="FootnoteReference"/>
          <w:rFonts w:asciiTheme="majorBidi" w:hAnsiTheme="majorBidi" w:cstheme="majorBidi"/>
          <w:sz w:val="24"/>
          <w:szCs w:val="24"/>
        </w:rPr>
        <w:footnoteReference w:id="32"/>
      </w:r>
    </w:p>
    <w:p w:rsidR="00AC4C24" w:rsidRPr="00960CA7" w:rsidRDefault="00AC4C24" w:rsidP="00A93243">
      <w:pPr>
        <w:pStyle w:val="ListParagraph"/>
        <w:autoSpaceDE w:val="0"/>
        <w:autoSpaceDN w:val="0"/>
        <w:adjustRightInd w:val="0"/>
        <w:spacing w:line="240" w:lineRule="auto"/>
        <w:ind w:left="0" w:firstLine="567"/>
        <w:jc w:val="both"/>
        <w:rPr>
          <w:rFonts w:asciiTheme="majorBidi" w:eastAsia="Palatino Linotype" w:hAnsiTheme="majorBidi" w:cstheme="majorBidi"/>
          <w:color w:val="9BBB59" w:themeColor="accent3"/>
          <w:sz w:val="24"/>
          <w:szCs w:val="24"/>
          <w:lang w:val="id-ID"/>
        </w:rPr>
      </w:pPr>
    </w:p>
    <w:p w:rsidR="00AC4C24" w:rsidRPr="00960CA7" w:rsidRDefault="00AC4C24" w:rsidP="00A93243">
      <w:pPr>
        <w:pStyle w:val="ListParagraph"/>
        <w:numPr>
          <w:ilvl w:val="0"/>
          <w:numId w:val="25"/>
        </w:numPr>
        <w:tabs>
          <w:tab w:val="left" w:pos="851"/>
        </w:tabs>
        <w:spacing w:line="240" w:lineRule="auto"/>
        <w:ind w:left="0" w:firstLine="567"/>
        <w:jc w:val="both"/>
        <w:rPr>
          <w:rFonts w:asciiTheme="majorBidi" w:hAnsiTheme="majorBidi" w:cstheme="majorBidi"/>
          <w:b/>
          <w:bCs/>
          <w:sz w:val="24"/>
          <w:szCs w:val="24"/>
          <w:lang w:val="id-ID"/>
        </w:rPr>
      </w:pPr>
      <w:r>
        <w:rPr>
          <w:rFonts w:asciiTheme="majorBidi" w:hAnsiTheme="majorBidi" w:cstheme="majorBidi"/>
          <w:b/>
          <w:bCs/>
          <w:sz w:val="24"/>
          <w:szCs w:val="24"/>
        </w:rPr>
        <w:t>Strategi untuk M</w:t>
      </w:r>
      <w:r w:rsidRPr="00960CA7">
        <w:rPr>
          <w:rFonts w:asciiTheme="majorBidi" w:hAnsiTheme="majorBidi" w:cstheme="majorBidi"/>
          <w:b/>
          <w:bCs/>
          <w:sz w:val="24"/>
          <w:szCs w:val="24"/>
        </w:rPr>
        <w:t xml:space="preserve">enciptakan </w:t>
      </w:r>
      <w:r w:rsidRPr="00960CA7">
        <w:rPr>
          <w:rFonts w:asciiTheme="majorBidi" w:hAnsiTheme="majorBidi" w:cstheme="majorBidi"/>
          <w:b/>
          <w:bCs/>
          <w:sz w:val="24"/>
          <w:szCs w:val="24"/>
          <w:lang w:val="id-ID"/>
        </w:rPr>
        <w:t xml:space="preserve"> Kesejahteraan </w:t>
      </w:r>
      <w:r w:rsidRPr="00960CA7">
        <w:rPr>
          <w:rFonts w:asciiTheme="majorBidi" w:hAnsiTheme="majorBidi" w:cstheme="majorBidi"/>
          <w:b/>
          <w:bCs/>
          <w:sz w:val="24"/>
          <w:szCs w:val="24"/>
        </w:rPr>
        <w:t>S</w:t>
      </w:r>
      <w:r w:rsidRPr="00960CA7">
        <w:rPr>
          <w:rFonts w:asciiTheme="majorBidi" w:hAnsiTheme="majorBidi" w:cstheme="majorBidi"/>
          <w:b/>
          <w:bCs/>
          <w:sz w:val="24"/>
          <w:szCs w:val="24"/>
          <w:lang w:val="id-ID"/>
        </w:rPr>
        <w:t xml:space="preserve">piritual </w:t>
      </w:r>
    </w:p>
    <w:p w:rsidR="00AC4C24" w:rsidRPr="00960CA7" w:rsidRDefault="00AC4C24" w:rsidP="00CF64CF">
      <w:pPr>
        <w:pStyle w:val="ListParagraph"/>
        <w:tabs>
          <w:tab w:val="left" w:pos="1080"/>
        </w:tabs>
        <w:spacing w:line="240" w:lineRule="auto"/>
        <w:ind w:left="0" w:firstLine="567"/>
        <w:jc w:val="both"/>
        <w:rPr>
          <w:rFonts w:asciiTheme="majorBidi" w:hAnsiTheme="majorBidi" w:cstheme="majorBidi"/>
          <w:sz w:val="24"/>
          <w:szCs w:val="24"/>
        </w:rPr>
      </w:pPr>
      <w:r w:rsidRPr="00CF64CF">
        <w:rPr>
          <w:rFonts w:asciiTheme="majorBidi" w:hAnsiTheme="majorBidi" w:cstheme="majorBidi"/>
          <w:sz w:val="24"/>
          <w:szCs w:val="24"/>
          <w:lang w:val="id-ID"/>
        </w:rPr>
        <w:t xml:space="preserve">Salah satu jalan </w:t>
      </w:r>
      <w:r w:rsidRPr="00CF64CF">
        <w:rPr>
          <w:rFonts w:asciiTheme="majorBidi" w:hAnsiTheme="majorBidi" w:cstheme="majorBidi"/>
          <w:color w:val="E36C0A" w:themeColor="accent6" w:themeShade="BF"/>
          <w:sz w:val="24"/>
          <w:szCs w:val="24"/>
          <w:lang w:val="id-ID"/>
        </w:rPr>
        <w:t xml:space="preserve">untuk </w:t>
      </w:r>
      <w:r w:rsidR="00CF64CF" w:rsidRPr="00CF64CF">
        <w:rPr>
          <w:rFonts w:asciiTheme="majorBidi" w:hAnsiTheme="majorBidi" w:cstheme="majorBidi"/>
          <w:color w:val="E36C0A" w:themeColor="accent6" w:themeShade="BF"/>
          <w:sz w:val="24"/>
          <w:szCs w:val="24"/>
          <w:lang w:val="id-ID"/>
        </w:rPr>
        <w:t xml:space="preserve">mendapatkan </w:t>
      </w:r>
      <w:r w:rsidRPr="00CF64CF">
        <w:rPr>
          <w:rFonts w:asciiTheme="majorBidi" w:hAnsiTheme="majorBidi" w:cstheme="majorBidi"/>
          <w:color w:val="E36C0A" w:themeColor="accent6" w:themeShade="BF"/>
          <w:sz w:val="24"/>
          <w:szCs w:val="24"/>
          <w:lang w:val="id-ID"/>
        </w:rPr>
        <w:t xml:space="preserve">kebahagiaan hidup baik </w:t>
      </w:r>
      <w:r w:rsidR="00CF64CF" w:rsidRPr="00CF64CF">
        <w:rPr>
          <w:rFonts w:asciiTheme="majorBidi" w:hAnsiTheme="majorBidi" w:cstheme="majorBidi"/>
          <w:color w:val="E36C0A" w:themeColor="accent6" w:themeShade="BF"/>
          <w:sz w:val="24"/>
          <w:szCs w:val="24"/>
          <w:lang w:val="id-ID"/>
        </w:rPr>
        <w:t xml:space="preserve"> yang seutuhnya, yakni kebahagiaan </w:t>
      </w:r>
      <w:r w:rsidRPr="00CF64CF">
        <w:rPr>
          <w:rFonts w:asciiTheme="majorBidi" w:hAnsiTheme="majorBidi" w:cstheme="majorBidi"/>
          <w:color w:val="E36C0A" w:themeColor="accent6" w:themeShade="BF"/>
          <w:sz w:val="24"/>
          <w:szCs w:val="24"/>
          <w:lang w:val="id-ID"/>
        </w:rPr>
        <w:t xml:space="preserve">di dunia </w:t>
      </w:r>
      <w:r w:rsidR="00CF64CF" w:rsidRPr="00CF64CF">
        <w:rPr>
          <w:rFonts w:asciiTheme="majorBidi" w:hAnsiTheme="majorBidi" w:cstheme="majorBidi"/>
          <w:color w:val="E36C0A" w:themeColor="accent6" w:themeShade="BF"/>
          <w:sz w:val="24"/>
          <w:szCs w:val="24"/>
          <w:lang w:val="id-ID"/>
        </w:rPr>
        <w:t xml:space="preserve">dan </w:t>
      </w:r>
      <w:r w:rsidRPr="00CF64CF">
        <w:rPr>
          <w:rFonts w:asciiTheme="majorBidi" w:hAnsiTheme="majorBidi" w:cstheme="majorBidi"/>
          <w:color w:val="E36C0A" w:themeColor="accent6" w:themeShade="BF"/>
          <w:sz w:val="24"/>
          <w:szCs w:val="24"/>
          <w:lang w:val="id-ID"/>
        </w:rPr>
        <w:t>di akhirat,</w:t>
      </w:r>
      <w:r w:rsidRPr="00CF64CF">
        <w:rPr>
          <w:rFonts w:asciiTheme="majorBidi" w:hAnsiTheme="majorBidi" w:cstheme="majorBidi"/>
          <w:sz w:val="24"/>
          <w:szCs w:val="24"/>
          <w:lang w:val="id-ID"/>
        </w:rPr>
        <w:t xml:space="preserve"> </w:t>
      </w:r>
      <w:r w:rsidR="00CF64CF" w:rsidRPr="00CF64CF">
        <w:rPr>
          <w:rFonts w:asciiTheme="majorBidi" w:hAnsiTheme="majorBidi" w:cstheme="majorBidi"/>
          <w:sz w:val="24"/>
          <w:szCs w:val="24"/>
          <w:lang w:val="id-ID"/>
        </w:rPr>
        <w:t xml:space="preserve">dapat dilakukan dengan </w:t>
      </w:r>
      <w:r w:rsidRPr="00CF64CF">
        <w:rPr>
          <w:rFonts w:asciiTheme="majorBidi" w:hAnsiTheme="majorBidi" w:cstheme="majorBidi"/>
          <w:sz w:val="24"/>
          <w:szCs w:val="24"/>
          <w:lang w:val="id-ID"/>
        </w:rPr>
        <w:t xml:space="preserve"> pensucian jiwa (</w:t>
      </w:r>
      <w:r w:rsidRPr="00CF64CF">
        <w:rPr>
          <w:rFonts w:asciiTheme="majorBidi" w:hAnsiTheme="majorBidi" w:cstheme="majorBidi"/>
          <w:i/>
          <w:iCs/>
          <w:sz w:val="24"/>
          <w:szCs w:val="24"/>
          <w:lang w:val="id-ID"/>
        </w:rPr>
        <w:t>tazkiyatun nafs</w:t>
      </w:r>
      <w:r w:rsidRPr="00CF64CF">
        <w:rPr>
          <w:rFonts w:asciiTheme="majorBidi" w:hAnsiTheme="majorBidi" w:cstheme="majorBidi"/>
          <w:sz w:val="24"/>
          <w:szCs w:val="24"/>
          <w:lang w:val="id-ID"/>
        </w:rPr>
        <w:t xml:space="preserve">). </w:t>
      </w:r>
      <w:r w:rsidRPr="00960CA7">
        <w:rPr>
          <w:rFonts w:asciiTheme="majorBidi" w:hAnsiTheme="majorBidi" w:cstheme="majorBidi"/>
          <w:sz w:val="24"/>
          <w:szCs w:val="24"/>
        </w:rPr>
        <w:t xml:space="preserve">Metode ini menekankan pada upaya-upaya untuk memberishkan penyakit-penyakit hati yang dapat menggangu kesehatan mental dan spiritual manusia.  </w:t>
      </w:r>
      <w:r>
        <w:rPr>
          <w:rFonts w:asciiTheme="majorBidi" w:hAnsiTheme="majorBidi" w:cstheme="majorBidi"/>
          <w:sz w:val="24"/>
          <w:szCs w:val="24"/>
        </w:rPr>
        <w:t xml:space="preserve">Metode ini bertujuan untuk </w:t>
      </w:r>
      <w:r w:rsidRPr="00960CA7">
        <w:rPr>
          <w:rFonts w:asciiTheme="majorBidi" w:hAnsiTheme="majorBidi" w:cstheme="majorBidi"/>
          <w:sz w:val="24"/>
          <w:szCs w:val="24"/>
        </w:rPr>
        <w:t xml:space="preserve">membentuk akhlak </w:t>
      </w:r>
      <w:r w:rsidR="00CF64CF">
        <w:rPr>
          <w:rFonts w:asciiTheme="majorBidi" w:hAnsiTheme="majorBidi" w:cstheme="majorBidi"/>
          <w:sz w:val="24"/>
          <w:szCs w:val="24"/>
        </w:rPr>
        <w:t>mulia yang berorientasi pada tumbuhkanya nilai-nilai ketaqwaan</w:t>
      </w:r>
      <w:r w:rsidRPr="00B37496">
        <w:rPr>
          <w:rFonts w:asciiTheme="majorBidi" w:hAnsiTheme="majorBidi" w:cstheme="majorBidi"/>
          <w:color w:val="E36C0A" w:themeColor="accent6" w:themeShade="BF"/>
          <w:sz w:val="24"/>
          <w:szCs w:val="24"/>
        </w:rPr>
        <w:t xml:space="preserve"> kepada Allah</w:t>
      </w:r>
      <w:r w:rsidR="00CF64CF">
        <w:rPr>
          <w:rFonts w:asciiTheme="majorBidi" w:hAnsiTheme="majorBidi" w:cstheme="majorBidi"/>
          <w:color w:val="E36C0A" w:themeColor="accent6" w:themeShade="BF"/>
          <w:sz w:val="24"/>
          <w:szCs w:val="24"/>
        </w:rPr>
        <w:t xml:space="preserve"> SWT</w:t>
      </w:r>
      <w:r w:rsidRPr="00960CA7">
        <w:rPr>
          <w:rFonts w:asciiTheme="majorBidi" w:hAnsiTheme="majorBidi" w:cstheme="majorBidi"/>
          <w:sz w:val="24"/>
          <w:szCs w:val="24"/>
        </w:rPr>
        <w:t xml:space="preserve">. Dengan </w:t>
      </w:r>
      <w:r w:rsidRPr="00960CA7">
        <w:rPr>
          <w:rFonts w:asciiTheme="majorBidi" w:hAnsiTheme="majorBidi" w:cstheme="majorBidi"/>
          <w:i/>
          <w:iCs/>
          <w:sz w:val="24"/>
          <w:szCs w:val="24"/>
        </w:rPr>
        <w:t xml:space="preserve">tazkiyatun nafs </w:t>
      </w:r>
      <w:r w:rsidRPr="00960CA7">
        <w:rPr>
          <w:rFonts w:asciiTheme="majorBidi" w:hAnsiTheme="majorBidi" w:cstheme="majorBidi"/>
          <w:sz w:val="24"/>
          <w:szCs w:val="24"/>
        </w:rPr>
        <w:t xml:space="preserve"> maka Allah akan menjadikan manusia hidup dalam keten</w:t>
      </w:r>
      <w:r w:rsidRPr="00960CA7">
        <w:rPr>
          <w:rFonts w:asciiTheme="majorBidi" w:hAnsiTheme="majorBidi" w:cstheme="majorBidi"/>
          <w:sz w:val="24"/>
          <w:szCs w:val="24"/>
          <w:lang w:val="id-ID"/>
        </w:rPr>
        <w:t>an</w:t>
      </w:r>
      <w:r w:rsidRPr="00960CA7">
        <w:rPr>
          <w:rFonts w:asciiTheme="majorBidi" w:hAnsiTheme="majorBidi" w:cstheme="majorBidi"/>
          <w:sz w:val="24"/>
          <w:szCs w:val="24"/>
        </w:rPr>
        <w:t>gan dan kebahagiaan.</w:t>
      </w:r>
      <w:r w:rsidRPr="00960CA7">
        <w:rPr>
          <w:rStyle w:val="FootnoteReference"/>
          <w:rFonts w:asciiTheme="majorBidi" w:hAnsiTheme="majorBidi" w:cstheme="majorBidi"/>
          <w:sz w:val="24"/>
          <w:szCs w:val="24"/>
        </w:rPr>
        <w:footnoteReference w:id="33"/>
      </w:r>
    </w:p>
    <w:p w:rsidR="00AC4C24" w:rsidRPr="00960CA7" w:rsidRDefault="00AC4C24" w:rsidP="00032A0C">
      <w:pPr>
        <w:pStyle w:val="ListParagraph"/>
        <w:tabs>
          <w:tab w:val="left" w:pos="1080"/>
        </w:tabs>
        <w:spacing w:line="240" w:lineRule="auto"/>
        <w:ind w:left="0" w:firstLine="567"/>
        <w:jc w:val="both"/>
        <w:rPr>
          <w:rFonts w:asciiTheme="majorBidi" w:hAnsiTheme="majorBidi" w:cstheme="majorBidi"/>
          <w:sz w:val="24"/>
          <w:szCs w:val="24"/>
        </w:rPr>
      </w:pPr>
      <w:r w:rsidRPr="00960CA7">
        <w:rPr>
          <w:rFonts w:asciiTheme="majorBidi" w:hAnsiTheme="majorBidi" w:cstheme="majorBidi"/>
          <w:sz w:val="24"/>
          <w:szCs w:val="24"/>
        </w:rPr>
        <w:t>Beberapa tokoh dalam psimologi Islam</w:t>
      </w:r>
      <w:r w:rsidRPr="00960CA7">
        <w:rPr>
          <w:rFonts w:asciiTheme="majorBidi" w:hAnsiTheme="majorBidi" w:cstheme="majorBidi"/>
          <w:sz w:val="24"/>
          <w:szCs w:val="24"/>
          <w:lang w:val="id-ID"/>
        </w:rPr>
        <w:t xml:space="preserve"> juga</w:t>
      </w:r>
      <w:r w:rsidRPr="00960CA7">
        <w:rPr>
          <w:rFonts w:asciiTheme="majorBidi" w:hAnsiTheme="majorBidi" w:cstheme="majorBidi"/>
          <w:sz w:val="24"/>
          <w:szCs w:val="24"/>
        </w:rPr>
        <w:t xml:space="preserve"> berpendapat bahwa akhlak adalah kunci kebahagiaan. Menurut al-Ghazali, kebahagiaan manusia tergantung pada kemampuan seseorang dalam memahami jiwanya. Kegagalan dalam memahami jiwa akan menyebabkan seseorang tidak mampu memperoleh kebahagiaan. Maka dengan iman dan akhlakul karimah, seseorang akan memperoleh kebahagiaan. Hal senada juga disampaikan oleh Ibnu Sina, bahwa akhlak merupakan sarana seseorang untuk memperoleh kebahagiaan hidup. Akhlak yang mulia </w:t>
      </w:r>
      <w:r w:rsidR="00CF64CF">
        <w:rPr>
          <w:rFonts w:asciiTheme="majorBidi" w:hAnsiTheme="majorBidi" w:cstheme="majorBidi"/>
          <w:sz w:val="24"/>
          <w:szCs w:val="24"/>
        </w:rPr>
        <w:t xml:space="preserve">mengidikasin </w:t>
      </w:r>
      <w:r w:rsidRPr="00960CA7">
        <w:rPr>
          <w:rFonts w:asciiTheme="majorBidi" w:hAnsiTheme="majorBidi" w:cstheme="majorBidi"/>
          <w:sz w:val="24"/>
          <w:szCs w:val="24"/>
        </w:rPr>
        <w:t xml:space="preserve">jiwa yang sehat, dengan jiwa tersebut maka seseorang akan memperoleh kebahagiaan. Sedangkan menurut al-Razi, pengendalian diri, hidup yang sederhana, menjauhkan diri dari akhlak yang </w:t>
      </w:r>
      <w:r w:rsidR="00032A0C">
        <w:rPr>
          <w:rFonts w:asciiTheme="majorBidi" w:hAnsiTheme="majorBidi" w:cstheme="majorBidi"/>
          <w:color w:val="E36C0A" w:themeColor="accent6" w:themeShade="BF"/>
          <w:sz w:val="24"/>
          <w:szCs w:val="24"/>
        </w:rPr>
        <w:t xml:space="preserve">tercela. Akhlak juga memiliki peran untuk mengenali esensi esensi diri, sehingga orang akan mampu </w:t>
      </w:r>
      <w:r w:rsidRPr="00960CA7">
        <w:rPr>
          <w:rFonts w:asciiTheme="majorBidi" w:hAnsiTheme="majorBidi" w:cstheme="majorBidi"/>
          <w:sz w:val="24"/>
          <w:szCs w:val="24"/>
        </w:rPr>
        <w:t>memperoleh hidup yang bahagia.</w:t>
      </w:r>
      <w:r w:rsidRPr="00960CA7">
        <w:rPr>
          <w:rStyle w:val="FootnoteReference"/>
          <w:rFonts w:asciiTheme="majorBidi" w:hAnsiTheme="majorBidi" w:cstheme="majorBidi"/>
          <w:sz w:val="24"/>
          <w:szCs w:val="24"/>
        </w:rPr>
        <w:t xml:space="preserve"> </w:t>
      </w:r>
      <w:r w:rsidRPr="00960CA7">
        <w:rPr>
          <w:rStyle w:val="FootnoteReference"/>
          <w:rFonts w:asciiTheme="majorBidi" w:hAnsiTheme="majorBidi" w:cstheme="majorBidi"/>
          <w:sz w:val="24"/>
          <w:szCs w:val="24"/>
        </w:rPr>
        <w:footnoteReference w:id="34"/>
      </w:r>
      <w:r w:rsidRPr="00960CA7">
        <w:rPr>
          <w:rFonts w:asciiTheme="majorBidi" w:hAnsiTheme="majorBidi" w:cstheme="majorBidi"/>
          <w:sz w:val="24"/>
          <w:szCs w:val="24"/>
        </w:rPr>
        <w:t xml:space="preserve"> Dengan akhlak sebagai sifat dasar manusia yang terpendam dalam diri, dinampakkan dalam perbuatan tanpa keterpaksaan,</w:t>
      </w:r>
      <w:r w:rsidRPr="00960CA7">
        <w:rPr>
          <w:rStyle w:val="FootnoteReference"/>
          <w:rFonts w:asciiTheme="majorBidi" w:hAnsiTheme="majorBidi" w:cstheme="majorBidi"/>
          <w:sz w:val="24"/>
          <w:szCs w:val="24"/>
        </w:rPr>
        <w:footnoteReference w:id="35"/>
      </w:r>
      <w:r w:rsidRPr="00960CA7">
        <w:rPr>
          <w:rFonts w:asciiTheme="majorBidi" w:hAnsiTheme="majorBidi" w:cstheme="majorBidi"/>
          <w:sz w:val="24"/>
          <w:szCs w:val="24"/>
        </w:rPr>
        <w:t xml:space="preserve"> maka segala perbuatan kebaikan  yang ada dalam diri seseorang, dilakukan dengan penuh keikhlasan. Kebaikan yang ada dalam diri serta keikhlasan dalam berbuat kebajikan, sebagai ceriman akhak seseorang, membuat hati menjadi bahagia. Dengan demikian berdasarkan pendapat dari para toloh psikologi Islam tersebut, akhak mulia merupakan kunci kebahagiaan hidup sejati, yakni kebahagiaan hidup di dunia dan akhirat.</w:t>
      </w:r>
    </w:p>
    <w:p w:rsidR="00AC4C24" w:rsidRPr="00960CA7" w:rsidRDefault="00AC4C24" w:rsidP="00A93243">
      <w:pPr>
        <w:pStyle w:val="ListParagraph"/>
        <w:tabs>
          <w:tab w:val="left" w:pos="1080"/>
        </w:tabs>
        <w:spacing w:line="240" w:lineRule="auto"/>
        <w:ind w:left="0" w:firstLine="567"/>
        <w:jc w:val="both"/>
        <w:rPr>
          <w:rFonts w:asciiTheme="majorBidi" w:eastAsia="Times New Roman" w:hAnsiTheme="majorBidi" w:cstheme="majorBidi"/>
          <w:sz w:val="24"/>
          <w:szCs w:val="24"/>
        </w:rPr>
      </w:pPr>
      <w:r w:rsidRPr="00960CA7">
        <w:rPr>
          <w:rFonts w:asciiTheme="majorBidi" w:eastAsia="Times New Roman" w:hAnsiTheme="majorBidi" w:cstheme="majorBidi"/>
          <w:spacing w:val="3"/>
          <w:sz w:val="24"/>
          <w:szCs w:val="24"/>
        </w:rPr>
        <w:t xml:space="preserve">Tazkiyatun nafs dalam rangka membentuk akhak yang mulia dapat dilakukan secara bertahap. Tahapan-tahapan tersebut antara lain:  </w:t>
      </w:r>
      <w:r w:rsidRPr="00960CA7">
        <w:rPr>
          <w:rFonts w:asciiTheme="majorBidi" w:eastAsia="Times New Roman" w:hAnsiTheme="majorBidi" w:cstheme="majorBidi"/>
          <w:w w:val="96"/>
          <w:sz w:val="24"/>
          <w:szCs w:val="24"/>
          <w:lang w:val="id-ID"/>
        </w:rPr>
        <w:t>tak</w:t>
      </w:r>
      <w:r w:rsidRPr="00960CA7">
        <w:rPr>
          <w:rFonts w:asciiTheme="majorBidi" w:eastAsia="Times New Roman" w:hAnsiTheme="majorBidi" w:cstheme="majorBidi"/>
          <w:spacing w:val="-2"/>
          <w:w w:val="96"/>
          <w:sz w:val="24"/>
          <w:szCs w:val="24"/>
          <w:lang w:val="id-ID"/>
        </w:rPr>
        <w:t>h</w:t>
      </w:r>
      <w:r w:rsidRPr="00960CA7">
        <w:rPr>
          <w:rFonts w:asciiTheme="majorBidi" w:eastAsia="Times New Roman" w:hAnsiTheme="majorBidi" w:cstheme="majorBidi"/>
          <w:w w:val="96"/>
          <w:sz w:val="24"/>
          <w:szCs w:val="24"/>
          <w:lang w:val="id-ID"/>
        </w:rPr>
        <w:t>a</w:t>
      </w:r>
      <w:r w:rsidRPr="00960CA7">
        <w:rPr>
          <w:rFonts w:asciiTheme="majorBidi" w:eastAsia="Times New Roman" w:hAnsiTheme="majorBidi" w:cstheme="majorBidi"/>
          <w:spacing w:val="-2"/>
          <w:w w:val="96"/>
          <w:sz w:val="24"/>
          <w:szCs w:val="24"/>
          <w:lang w:val="id-ID"/>
        </w:rPr>
        <w:t>l</w:t>
      </w:r>
      <w:r w:rsidRPr="00960CA7">
        <w:rPr>
          <w:rFonts w:asciiTheme="majorBidi" w:eastAsia="Times New Roman" w:hAnsiTheme="majorBidi" w:cstheme="majorBidi"/>
          <w:w w:val="96"/>
          <w:sz w:val="24"/>
          <w:szCs w:val="24"/>
          <w:lang w:val="id-ID"/>
        </w:rPr>
        <w:t>l</w:t>
      </w:r>
      <w:r w:rsidRPr="00960CA7">
        <w:rPr>
          <w:rFonts w:asciiTheme="majorBidi" w:eastAsia="Times New Roman" w:hAnsiTheme="majorBidi" w:cstheme="majorBidi"/>
          <w:spacing w:val="-2"/>
          <w:w w:val="96"/>
          <w:sz w:val="24"/>
          <w:szCs w:val="24"/>
          <w:lang w:val="id-ID"/>
        </w:rPr>
        <w:t>i</w:t>
      </w:r>
      <w:r w:rsidRPr="00960CA7">
        <w:rPr>
          <w:rFonts w:asciiTheme="majorBidi" w:eastAsia="Times New Roman" w:hAnsiTheme="majorBidi" w:cstheme="majorBidi"/>
          <w:w w:val="96"/>
          <w:sz w:val="24"/>
          <w:szCs w:val="24"/>
          <w:lang w:val="id-ID"/>
        </w:rPr>
        <w:t xml:space="preserve">, </w:t>
      </w:r>
      <w:r w:rsidRPr="00960CA7">
        <w:rPr>
          <w:rFonts w:asciiTheme="majorBidi" w:eastAsia="Times New Roman" w:hAnsiTheme="majorBidi" w:cstheme="majorBidi"/>
          <w:spacing w:val="3"/>
          <w:sz w:val="24"/>
          <w:szCs w:val="24"/>
          <w:lang w:val="id-ID"/>
        </w:rPr>
        <w:t>t</w:t>
      </w:r>
      <w:r w:rsidRPr="00960CA7">
        <w:rPr>
          <w:rFonts w:asciiTheme="majorBidi" w:eastAsia="Times New Roman" w:hAnsiTheme="majorBidi" w:cstheme="majorBidi"/>
          <w:spacing w:val="2"/>
          <w:sz w:val="24"/>
          <w:szCs w:val="24"/>
          <w:lang w:val="id-ID"/>
        </w:rPr>
        <w:t>aha</w:t>
      </w:r>
      <w:r w:rsidRPr="00960CA7">
        <w:rPr>
          <w:rFonts w:asciiTheme="majorBidi" w:eastAsia="Times New Roman" w:hAnsiTheme="majorBidi" w:cstheme="majorBidi"/>
          <w:sz w:val="24"/>
          <w:szCs w:val="24"/>
          <w:lang w:val="id-ID"/>
        </w:rPr>
        <w:t>l</w:t>
      </w:r>
      <w:r w:rsidRPr="00960CA7">
        <w:rPr>
          <w:rFonts w:asciiTheme="majorBidi" w:eastAsia="Times New Roman" w:hAnsiTheme="majorBidi" w:cstheme="majorBidi"/>
          <w:spacing w:val="3"/>
          <w:sz w:val="24"/>
          <w:szCs w:val="24"/>
          <w:lang w:val="id-ID"/>
        </w:rPr>
        <w:t>li</w:t>
      </w:r>
      <w:r w:rsidRPr="00960CA7">
        <w:rPr>
          <w:rFonts w:asciiTheme="majorBidi" w:eastAsia="Times New Roman" w:hAnsiTheme="majorBidi" w:cstheme="majorBidi"/>
          <w:sz w:val="24"/>
          <w:szCs w:val="24"/>
          <w:lang w:val="id-ID"/>
        </w:rPr>
        <w:t>,</w:t>
      </w:r>
      <w:r w:rsidRPr="00960CA7">
        <w:rPr>
          <w:rFonts w:asciiTheme="majorBidi" w:eastAsia="Times New Roman" w:hAnsiTheme="majorBidi" w:cstheme="majorBidi"/>
          <w:spacing w:val="-20"/>
          <w:sz w:val="24"/>
          <w:szCs w:val="24"/>
          <w:lang w:val="id-ID"/>
        </w:rPr>
        <w:t xml:space="preserve"> </w:t>
      </w:r>
      <w:r w:rsidRPr="00960CA7">
        <w:rPr>
          <w:rFonts w:asciiTheme="majorBidi" w:eastAsia="Times New Roman" w:hAnsiTheme="majorBidi" w:cstheme="majorBidi"/>
          <w:sz w:val="24"/>
          <w:szCs w:val="24"/>
          <w:lang w:val="id-ID"/>
        </w:rPr>
        <w:t>d</w:t>
      </w:r>
      <w:r w:rsidRPr="00960CA7">
        <w:rPr>
          <w:rFonts w:asciiTheme="majorBidi" w:eastAsia="Times New Roman" w:hAnsiTheme="majorBidi" w:cstheme="majorBidi"/>
          <w:spacing w:val="2"/>
          <w:sz w:val="24"/>
          <w:szCs w:val="24"/>
          <w:lang w:val="id-ID"/>
        </w:rPr>
        <w:t>a</w:t>
      </w:r>
      <w:r w:rsidRPr="00960CA7">
        <w:rPr>
          <w:rFonts w:asciiTheme="majorBidi" w:eastAsia="Times New Roman" w:hAnsiTheme="majorBidi" w:cstheme="majorBidi"/>
          <w:sz w:val="24"/>
          <w:szCs w:val="24"/>
          <w:lang w:val="id-ID"/>
        </w:rPr>
        <w:t>n</w:t>
      </w:r>
      <w:r w:rsidRPr="00960CA7">
        <w:rPr>
          <w:rFonts w:asciiTheme="majorBidi" w:eastAsia="Times New Roman" w:hAnsiTheme="majorBidi" w:cstheme="majorBidi"/>
          <w:spacing w:val="-20"/>
          <w:sz w:val="24"/>
          <w:szCs w:val="24"/>
          <w:lang w:val="id-ID"/>
        </w:rPr>
        <w:t xml:space="preserve"> </w:t>
      </w:r>
      <w:r w:rsidRPr="00960CA7">
        <w:rPr>
          <w:rFonts w:asciiTheme="majorBidi" w:eastAsia="Times New Roman" w:hAnsiTheme="majorBidi" w:cstheme="majorBidi"/>
          <w:spacing w:val="3"/>
          <w:sz w:val="24"/>
          <w:szCs w:val="24"/>
          <w:lang w:val="id-ID"/>
        </w:rPr>
        <w:t>t</w:t>
      </w:r>
      <w:r w:rsidRPr="00960CA7">
        <w:rPr>
          <w:rFonts w:asciiTheme="majorBidi" w:eastAsia="Times New Roman" w:hAnsiTheme="majorBidi" w:cstheme="majorBidi"/>
          <w:spacing w:val="2"/>
          <w:sz w:val="24"/>
          <w:szCs w:val="24"/>
          <w:lang w:val="id-ID"/>
        </w:rPr>
        <w:t>a</w:t>
      </w:r>
      <w:r w:rsidRPr="00960CA7">
        <w:rPr>
          <w:rFonts w:asciiTheme="majorBidi" w:eastAsia="Times New Roman" w:hAnsiTheme="majorBidi" w:cstheme="majorBidi"/>
          <w:sz w:val="24"/>
          <w:szCs w:val="24"/>
          <w:lang w:val="id-ID"/>
        </w:rPr>
        <w:t>j</w:t>
      </w:r>
      <w:r w:rsidRPr="00960CA7">
        <w:rPr>
          <w:rFonts w:asciiTheme="majorBidi" w:eastAsia="Times New Roman" w:hAnsiTheme="majorBidi" w:cstheme="majorBidi"/>
          <w:spacing w:val="2"/>
          <w:sz w:val="24"/>
          <w:szCs w:val="24"/>
          <w:lang w:val="id-ID"/>
        </w:rPr>
        <w:t>a</w:t>
      </w:r>
      <w:r w:rsidRPr="00960CA7">
        <w:rPr>
          <w:rFonts w:asciiTheme="majorBidi" w:eastAsia="Times New Roman" w:hAnsiTheme="majorBidi" w:cstheme="majorBidi"/>
          <w:spacing w:val="3"/>
          <w:sz w:val="24"/>
          <w:szCs w:val="24"/>
          <w:lang w:val="id-ID"/>
        </w:rPr>
        <w:t>ll</w:t>
      </w:r>
      <w:r w:rsidRPr="00960CA7">
        <w:rPr>
          <w:rFonts w:asciiTheme="majorBidi" w:eastAsia="Times New Roman" w:hAnsiTheme="majorBidi" w:cstheme="majorBidi"/>
          <w:spacing w:val="1"/>
          <w:sz w:val="24"/>
          <w:szCs w:val="24"/>
          <w:lang w:val="id-ID"/>
        </w:rPr>
        <w:t>i</w:t>
      </w:r>
      <w:r w:rsidRPr="00960CA7">
        <w:rPr>
          <w:rStyle w:val="FootnoteReference"/>
          <w:rFonts w:asciiTheme="majorBidi" w:eastAsia="Times New Roman" w:hAnsiTheme="majorBidi" w:cstheme="majorBidi"/>
          <w:w w:val="102"/>
          <w:sz w:val="24"/>
          <w:szCs w:val="24"/>
        </w:rPr>
        <w:footnoteReference w:id="36"/>
      </w:r>
      <w:r w:rsidRPr="00960CA7">
        <w:rPr>
          <w:rFonts w:asciiTheme="majorBidi" w:eastAsia="Times New Roman" w:hAnsiTheme="majorBidi" w:cstheme="majorBidi"/>
          <w:sz w:val="24"/>
          <w:szCs w:val="24"/>
        </w:rPr>
        <w:t xml:space="preserve"> yang akan melahirkan sikap ihsan.</w:t>
      </w:r>
      <w:r w:rsidRPr="00960CA7">
        <w:rPr>
          <w:rStyle w:val="FootnoteReference"/>
          <w:rFonts w:asciiTheme="majorBidi" w:eastAsia="Cambria" w:hAnsiTheme="majorBidi" w:cstheme="majorBidi"/>
          <w:iCs/>
          <w:sz w:val="24"/>
          <w:szCs w:val="24"/>
        </w:rPr>
        <w:footnoteReference w:id="37"/>
      </w:r>
      <w:r w:rsidRPr="00960CA7">
        <w:rPr>
          <w:rFonts w:asciiTheme="majorBidi" w:eastAsia="Times New Roman" w:hAnsiTheme="majorBidi" w:cstheme="majorBidi"/>
          <w:sz w:val="24"/>
          <w:szCs w:val="24"/>
        </w:rPr>
        <w:t xml:space="preserve"> </w:t>
      </w:r>
      <w:r w:rsidRPr="00960CA7">
        <w:rPr>
          <w:rFonts w:asciiTheme="majorBidi" w:eastAsia="Times New Roman" w:hAnsiTheme="majorBidi" w:cstheme="majorBidi"/>
          <w:sz w:val="24"/>
          <w:szCs w:val="24"/>
          <w:lang w:val="id-ID"/>
        </w:rPr>
        <w:t xml:space="preserve">Menurut </w:t>
      </w:r>
      <w:r w:rsidRPr="00960CA7">
        <w:rPr>
          <w:rFonts w:asciiTheme="majorBidi" w:eastAsia="Times New Roman" w:hAnsiTheme="majorBidi" w:cstheme="majorBidi"/>
          <w:w w:val="102"/>
          <w:sz w:val="24"/>
          <w:szCs w:val="24"/>
          <w:lang w:val="id-ID"/>
        </w:rPr>
        <w:t>Mu</w:t>
      </w:r>
      <w:r w:rsidRPr="00960CA7">
        <w:rPr>
          <w:rFonts w:asciiTheme="majorBidi" w:eastAsia="Times New Roman" w:hAnsiTheme="majorBidi" w:cstheme="majorBidi"/>
          <w:spacing w:val="2"/>
          <w:w w:val="102"/>
          <w:sz w:val="24"/>
          <w:szCs w:val="24"/>
          <w:lang w:val="id-ID"/>
        </w:rPr>
        <w:t>b</w:t>
      </w:r>
      <w:r w:rsidRPr="00960CA7">
        <w:rPr>
          <w:rFonts w:asciiTheme="majorBidi" w:eastAsia="Times New Roman" w:hAnsiTheme="majorBidi" w:cstheme="majorBidi"/>
          <w:w w:val="104"/>
          <w:sz w:val="24"/>
          <w:szCs w:val="24"/>
          <w:lang w:val="id-ID"/>
        </w:rPr>
        <w:t>a</w:t>
      </w:r>
      <w:r w:rsidRPr="00960CA7">
        <w:rPr>
          <w:rFonts w:asciiTheme="majorBidi" w:eastAsia="Times New Roman" w:hAnsiTheme="majorBidi" w:cstheme="majorBidi"/>
          <w:w w:val="102"/>
          <w:sz w:val="24"/>
          <w:szCs w:val="24"/>
          <w:lang w:val="id-ID"/>
        </w:rPr>
        <w:t>rok dalam Asmaya,</w:t>
      </w:r>
      <w:r w:rsidRPr="00960CA7">
        <w:rPr>
          <w:rFonts w:asciiTheme="majorBidi" w:eastAsia="Times New Roman" w:hAnsiTheme="majorBidi" w:cstheme="majorBidi"/>
          <w:w w:val="102"/>
          <w:sz w:val="24"/>
          <w:szCs w:val="24"/>
        </w:rPr>
        <w:t xml:space="preserve"> </w:t>
      </w:r>
      <w:r w:rsidRPr="00960CA7">
        <w:rPr>
          <w:rFonts w:asciiTheme="majorBidi" w:eastAsia="Times New Roman" w:hAnsiTheme="majorBidi" w:cstheme="majorBidi"/>
          <w:w w:val="102"/>
          <w:sz w:val="24"/>
          <w:szCs w:val="24"/>
        </w:rPr>
        <w:lastRenderedPageBreak/>
        <w:t xml:space="preserve">hal ini dikarenakan </w:t>
      </w:r>
      <w:r w:rsidRPr="00960CA7">
        <w:rPr>
          <w:rFonts w:asciiTheme="majorBidi" w:eastAsia="Times New Roman" w:hAnsiTheme="majorBidi" w:cstheme="majorBidi"/>
          <w:w w:val="102"/>
          <w:sz w:val="24"/>
          <w:szCs w:val="24"/>
          <w:lang w:val="id-ID"/>
        </w:rPr>
        <w:t xml:space="preserve"> n</w:t>
      </w:r>
      <w:r w:rsidRPr="00960CA7">
        <w:rPr>
          <w:rFonts w:asciiTheme="majorBidi" w:eastAsia="Times New Roman" w:hAnsiTheme="majorBidi" w:cstheme="majorBidi"/>
          <w:w w:val="94"/>
          <w:sz w:val="24"/>
          <w:szCs w:val="24"/>
          <w:lang w:val="id-ID"/>
        </w:rPr>
        <w:t>a</w:t>
      </w:r>
      <w:r w:rsidRPr="00960CA7">
        <w:rPr>
          <w:rFonts w:asciiTheme="majorBidi" w:eastAsia="Times New Roman" w:hAnsiTheme="majorBidi" w:cstheme="majorBidi"/>
          <w:spacing w:val="2"/>
          <w:w w:val="94"/>
          <w:sz w:val="24"/>
          <w:szCs w:val="24"/>
          <w:lang w:val="id-ID"/>
        </w:rPr>
        <w:t>f</w:t>
      </w:r>
      <w:r w:rsidRPr="00960CA7">
        <w:rPr>
          <w:rFonts w:asciiTheme="majorBidi" w:eastAsia="Times New Roman" w:hAnsiTheme="majorBidi" w:cstheme="majorBidi"/>
          <w:spacing w:val="-2"/>
          <w:w w:val="94"/>
          <w:sz w:val="24"/>
          <w:szCs w:val="24"/>
          <w:lang w:val="id-ID"/>
        </w:rPr>
        <w:t>s</w:t>
      </w:r>
      <w:r w:rsidRPr="00960CA7">
        <w:rPr>
          <w:rFonts w:asciiTheme="majorBidi" w:eastAsia="Times New Roman" w:hAnsiTheme="majorBidi" w:cstheme="majorBidi"/>
          <w:w w:val="94"/>
          <w:sz w:val="24"/>
          <w:szCs w:val="24"/>
          <w:lang w:val="id-ID"/>
        </w:rPr>
        <w:t>u</w:t>
      </w:r>
      <w:r w:rsidRPr="00960CA7">
        <w:rPr>
          <w:rFonts w:asciiTheme="majorBidi" w:eastAsia="Times New Roman" w:hAnsiTheme="majorBidi" w:cstheme="majorBidi"/>
          <w:spacing w:val="-10"/>
          <w:w w:val="94"/>
          <w:sz w:val="24"/>
          <w:szCs w:val="24"/>
          <w:lang w:val="id-ID"/>
        </w:rPr>
        <w:t xml:space="preserve"> </w:t>
      </w:r>
      <w:r w:rsidRPr="00960CA7">
        <w:rPr>
          <w:rFonts w:asciiTheme="majorBidi" w:eastAsia="Times New Roman" w:hAnsiTheme="majorBidi" w:cstheme="majorBidi"/>
          <w:spacing w:val="-2"/>
          <w:w w:val="94"/>
          <w:sz w:val="24"/>
          <w:szCs w:val="24"/>
          <w:lang w:val="id-ID"/>
        </w:rPr>
        <w:t>m</w:t>
      </w:r>
      <w:r w:rsidRPr="00960CA7">
        <w:rPr>
          <w:rFonts w:asciiTheme="majorBidi" w:eastAsia="Times New Roman" w:hAnsiTheme="majorBidi" w:cstheme="majorBidi"/>
          <w:w w:val="94"/>
          <w:sz w:val="24"/>
          <w:szCs w:val="24"/>
          <w:lang w:val="id-ID"/>
        </w:rPr>
        <w:t>utma</w:t>
      </w:r>
      <w:r w:rsidRPr="00960CA7">
        <w:rPr>
          <w:rFonts w:asciiTheme="majorBidi" w:eastAsia="Times New Roman" w:hAnsiTheme="majorBidi" w:cstheme="majorBidi"/>
          <w:spacing w:val="-2"/>
          <w:w w:val="94"/>
          <w:sz w:val="24"/>
          <w:szCs w:val="24"/>
          <w:lang w:val="id-ID"/>
        </w:rPr>
        <w:t>i</w:t>
      </w:r>
      <w:r w:rsidRPr="00960CA7">
        <w:rPr>
          <w:rFonts w:asciiTheme="majorBidi" w:eastAsia="Times New Roman" w:hAnsiTheme="majorBidi" w:cstheme="majorBidi"/>
          <w:w w:val="94"/>
          <w:sz w:val="24"/>
          <w:szCs w:val="24"/>
          <w:lang w:val="id-ID"/>
        </w:rPr>
        <w:t>nnah</w:t>
      </w:r>
      <w:r w:rsidRPr="00960CA7">
        <w:rPr>
          <w:rFonts w:asciiTheme="majorBidi" w:eastAsia="Times New Roman" w:hAnsiTheme="majorBidi" w:cstheme="majorBidi"/>
          <w:spacing w:val="5"/>
          <w:w w:val="94"/>
          <w:sz w:val="24"/>
          <w:szCs w:val="24"/>
          <w:lang w:val="id-ID"/>
        </w:rPr>
        <w:t xml:space="preserve"> </w:t>
      </w:r>
      <w:r w:rsidRPr="00960CA7">
        <w:rPr>
          <w:rFonts w:asciiTheme="majorBidi" w:eastAsia="Times New Roman" w:hAnsiTheme="majorBidi" w:cstheme="majorBidi"/>
          <w:sz w:val="24"/>
          <w:szCs w:val="24"/>
          <w:lang w:val="id-ID"/>
        </w:rPr>
        <w:t>akan lahir apabila seseorang mampu menentang atau menahan nafsu</w:t>
      </w:r>
      <w:r w:rsidRPr="00960CA7">
        <w:rPr>
          <w:rFonts w:asciiTheme="majorBidi" w:eastAsia="Times New Roman" w:hAnsiTheme="majorBidi" w:cstheme="majorBidi"/>
          <w:spacing w:val="-20"/>
          <w:sz w:val="24"/>
          <w:szCs w:val="24"/>
          <w:lang w:val="id-ID"/>
        </w:rPr>
        <w:t xml:space="preserve"> </w:t>
      </w:r>
      <w:r w:rsidRPr="00960CA7">
        <w:rPr>
          <w:rFonts w:asciiTheme="majorBidi" w:eastAsia="Times New Roman" w:hAnsiTheme="majorBidi" w:cstheme="majorBidi"/>
          <w:spacing w:val="-2"/>
          <w:sz w:val="24"/>
          <w:szCs w:val="24"/>
          <w:lang w:val="id-ID"/>
        </w:rPr>
        <w:t>s</w:t>
      </w:r>
      <w:r w:rsidRPr="00960CA7">
        <w:rPr>
          <w:rFonts w:asciiTheme="majorBidi" w:eastAsia="Times New Roman" w:hAnsiTheme="majorBidi" w:cstheme="majorBidi"/>
          <w:sz w:val="24"/>
          <w:szCs w:val="24"/>
          <w:lang w:val="id-ID"/>
        </w:rPr>
        <w:t>yhawat, sehingga nafsu ini ce</w:t>
      </w:r>
      <w:r w:rsidRPr="00960CA7">
        <w:rPr>
          <w:rFonts w:asciiTheme="majorBidi" w:eastAsia="Times New Roman" w:hAnsiTheme="majorBidi" w:cstheme="majorBidi"/>
          <w:sz w:val="24"/>
          <w:szCs w:val="24"/>
        </w:rPr>
        <w:t>n</w:t>
      </w:r>
      <w:r w:rsidRPr="00960CA7">
        <w:rPr>
          <w:rFonts w:asciiTheme="majorBidi" w:eastAsia="Times New Roman" w:hAnsiTheme="majorBidi" w:cstheme="majorBidi"/>
          <w:sz w:val="24"/>
          <w:szCs w:val="24"/>
          <w:lang w:val="id-ID"/>
        </w:rPr>
        <w:t>derung pada kondisi jiwa yang tenang dan damai.</w:t>
      </w:r>
      <w:r w:rsidRPr="00960CA7">
        <w:rPr>
          <w:rFonts w:asciiTheme="majorBidi" w:eastAsia="Times New Roman" w:hAnsiTheme="majorBidi" w:cstheme="majorBidi"/>
          <w:color w:val="F79646" w:themeColor="accent6"/>
          <w:sz w:val="24"/>
          <w:szCs w:val="24"/>
          <w:lang w:val="id-ID"/>
        </w:rPr>
        <w:t xml:space="preserve"> </w:t>
      </w:r>
      <w:r w:rsidRPr="00960CA7">
        <w:rPr>
          <w:rStyle w:val="FootnoteReference"/>
          <w:rFonts w:asciiTheme="majorBidi" w:eastAsia="Times New Roman" w:hAnsiTheme="majorBidi" w:cstheme="majorBidi"/>
          <w:w w:val="102"/>
          <w:sz w:val="24"/>
          <w:szCs w:val="24"/>
        </w:rPr>
        <w:footnoteReference w:id="38"/>
      </w:r>
      <w:r w:rsidRPr="00960CA7">
        <w:rPr>
          <w:rFonts w:asciiTheme="majorBidi" w:eastAsia="Times New Roman" w:hAnsiTheme="majorBidi" w:cstheme="majorBidi"/>
          <w:color w:val="F79646" w:themeColor="accent6"/>
          <w:sz w:val="24"/>
          <w:szCs w:val="24"/>
        </w:rPr>
        <w:t xml:space="preserve"> </w:t>
      </w:r>
    </w:p>
    <w:p w:rsidR="00AC4C24" w:rsidRPr="00032A0C" w:rsidRDefault="00AC4C24" w:rsidP="009741F5">
      <w:pPr>
        <w:pStyle w:val="ListParagraph"/>
        <w:spacing w:line="240" w:lineRule="auto"/>
        <w:ind w:left="0" w:right="89" w:firstLine="567"/>
        <w:jc w:val="both"/>
        <w:rPr>
          <w:rFonts w:asciiTheme="majorBidi" w:eastAsia="Cambria" w:hAnsiTheme="majorBidi" w:cstheme="majorBidi"/>
          <w:i/>
          <w:color w:val="FF0000"/>
          <w:sz w:val="24"/>
          <w:szCs w:val="24"/>
        </w:rPr>
      </w:pPr>
      <w:r w:rsidRPr="00032A0C">
        <w:rPr>
          <w:rFonts w:asciiTheme="majorBidi" w:hAnsiTheme="majorBidi" w:cstheme="majorBidi"/>
          <w:color w:val="FF0000"/>
          <w:sz w:val="24"/>
          <w:szCs w:val="24"/>
        </w:rPr>
        <w:t xml:space="preserve">Sikap ihsan lahir </w:t>
      </w:r>
      <w:r w:rsidR="00032A0C">
        <w:rPr>
          <w:rFonts w:asciiTheme="majorBidi" w:hAnsiTheme="majorBidi" w:cstheme="majorBidi"/>
          <w:color w:val="FF0000"/>
          <w:sz w:val="24"/>
          <w:szCs w:val="24"/>
        </w:rPr>
        <w:t>karena danya kesadaran diri dan perasaan yang  ingat terhadap kekuasaan Allah (dzikir). Kesadaran akan esensi diri membuat seseorang tergerak  untuk melalukan tindakan-tindakan sebagai manifestasi dari rasa keimanan. Oleh karena itu sikap ihsan akan mendorong seseorang untuk berbauat kebajikan (amal saleh)</w:t>
      </w:r>
      <w:r w:rsidR="009741F5">
        <w:rPr>
          <w:rFonts w:asciiTheme="majorBidi" w:hAnsiTheme="majorBidi" w:cstheme="majorBidi"/>
          <w:color w:val="FF0000"/>
          <w:sz w:val="24"/>
          <w:szCs w:val="24"/>
        </w:rPr>
        <w:t xml:space="preserve">, baik terhadap dirinya, orang lain, sesama makluk  dan terlebih terhadap Allah. </w:t>
      </w:r>
      <w:r w:rsidR="00032A0C">
        <w:rPr>
          <w:rFonts w:asciiTheme="majorBidi" w:hAnsiTheme="majorBidi" w:cstheme="majorBidi"/>
          <w:color w:val="FF0000"/>
          <w:sz w:val="24"/>
          <w:szCs w:val="24"/>
        </w:rPr>
        <w:t xml:space="preserve"> </w:t>
      </w:r>
      <w:r w:rsidR="009741F5">
        <w:rPr>
          <w:rFonts w:asciiTheme="majorBidi" w:hAnsiTheme="majorBidi" w:cstheme="majorBidi"/>
          <w:color w:val="FF0000"/>
          <w:sz w:val="24"/>
          <w:szCs w:val="24"/>
        </w:rPr>
        <w:t xml:space="preserve">Dengan demikian </w:t>
      </w:r>
      <w:r w:rsidR="009741F5">
        <w:rPr>
          <w:rFonts w:asciiTheme="majorBidi" w:eastAsia="Cambria" w:hAnsiTheme="majorBidi" w:cstheme="majorBidi"/>
          <w:color w:val="FF0000"/>
          <w:sz w:val="24"/>
          <w:szCs w:val="24"/>
        </w:rPr>
        <w:t xml:space="preserve">hakikat </w:t>
      </w:r>
      <w:r w:rsidRPr="00032A0C">
        <w:rPr>
          <w:rFonts w:asciiTheme="majorBidi" w:eastAsia="Cambria" w:hAnsiTheme="majorBidi" w:cstheme="majorBidi"/>
          <w:color w:val="FF0000"/>
          <w:sz w:val="24"/>
          <w:szCs w:val="24"/>
        </w:rPr>
        <w:t>s</w:t>
      </w:r>
      <w:r w:rsidRPr="00032A0C">
        <w:rPr>
          <w:rFonts w:asciiTheme="majorBidi" w:eastAsia="Cambria" w:hAnsiTheme="majorBidi" w:cstheme="majorBidi"/>
          <w:color w:val="FF0000"/>
          <w:spacing w:val="1"/>
          <w:sz w:val="24"/>
          <w:szCs w:val="24"/>
        </w:rPr>
        <w:t>i</w:t>
      </w:r>
      <w:r w:rsidRPr="00032A0C">
        <w:rPr>
          <w:rFonts w:asciiTheme="majorBidi" w:eastAsia="Cambria" w:hAnsiTheme="majorBidi" w:cstheme="majorBidi"/>
          <w:color w:val="FF0000"/>
          <w:sz w:val="24"/>
          <w:szCs w:val="24"/>
        </w:rPr>
        <w:t>kap</w:t>
      </w:r>
      <w:r w:rsidRPr="00032A0C">
        <w:rPr>
          <w:rFonts w:asciiTheme="majorBidi" w:eastAsia="Cambria" w:hAnsiTheme="majorBidi" w:cstheme="majorBidi"/>
          <w:color w:val="FF0000"/>
          <w:spacing w:val="1"/>
          <w:sz w:val="24"/>
          <w:szCs w:val="24"/>
        </w:rPr>
        <w:t xml:space="preserve"> </w:t>
      </w:r>
      <w:r w:rsidRPr="00032A0C">
        <w:rPr>
          <w:rFonts w:asciiTheme="majorBidi" w:eastAsia="Cambria" w:hAnsiTheme="majorBidi" w:cstheme="majorBidi"/>
          <w:i/>
          <w:color w:val="FF0000"/>
          <w:sz w:val="24"/>
          <w:szCs w:val="24"/>
        </w:rPr>
        <w:t>ih</w:t>
      </w:r>
      <w:r w:rsidRPr="00032A0C">
        <w:rPr>
          <w:rFonts w:asciiTheme="majorBidi" w:eastAsia="Cambria" w:hAnsiTheme="majorBidi" w:cstheme="majorBidi"/>
          <w:i/>
          <w:color w:val="FF0000"/>
          <w:spacing w:val="-1"/>
          <w:sz w:val="24"/>
          <w:szCs w:val="24"/>
        </w:rPr>
        <w:t>s</w:t>
      </w:r>
      <w:r w:rsidRPr="00032A0C">
        <w:rPr>
          <w:rFonts w:asciiTheme="majorBidi" w:eastAsia="Cambria" w:hAnsiTheme="majorBidi" w:cstheme="majorBidi"/>
          <w:i/>
          <w:color w:val="FF0000"/>
          <w:sz w:val="24"/>
          <w:szCs w:val="24"/>
        </w:rPr>
        <w:t xml:space="preserve">an </w:t>
      </w:r>
      <w:r w:rsidR="009741F5">
        <w:rPr>
          <w:rFonts w:asciiTheme="majorBidi" w:eastAsia="Cambria" w:hAnsiTheme="majorBidi" w:cstheme="majorBidi"/>
          <w:color w:val="FF0000"/>
          <w:sz w:val="24"/>
          <w:szCs w:val="24"/>
        </w:rPr>
        <w:t>adalah implementasi dari nilai-nilai ibadah terhadap Tuhan (‘</w:t>
      </w:r>
      <w:r w:rsidRPr="00032A0C">
        <w:rPr>
          <w:rFonts w:asciiTheme="majorBidi" w:eastAsia="Cambria" w:hAnsiTheme="majorBidi" w:cstheme="majorBidi"/>
          <w:i/>
          <w:color w:val="FF0000"/>
          <w:spacing w:val="-1"/>
          <w:sz w:val="24"/>
          <w:szCs w:val="24"/>
        </w:rPr>
        <w:t>u</w:t>
      </w:r>
      <w:r w:rsidRPr="00032A0C">
        <w:rPr>
          <w:rFonts w:asciiTheme="majorBidi" w:eastAsia="Cambria" w:hAnsiTheme="majorBidi" w:cstheme="majorBidi"/>
          <w:i/>
          <w:color w:val="FF0000"/>
          <w:sz w:val="24"/>
          <w:szCs w:val="24"/>
        </w:rPr>
        <w:t>budiyah</w:t>
      </w:r>
      <w:r w:rsidR="009741F5" w:rsidRPr="009741F5">
        <w:rPr>
          <w:rFonts w:asciiTheme="majorBidi" w:eastAsia="Cambria" w:hAnsiTheme="majorBidi" w:cstheme="majorBidi"/>
          <w:iCs/>
          <w:color w:val="FF0000"/>
          <w:sz w:val="24"/>
          <w:szCs w:val="24"/>
        </w:rPr>
        <w:t>)</w:t>
      </w:r>
      <w:r w:rsidRPr="00032A0C">
        <w:rPr>
          <w:rFonts w:asciiTheme="majorBidi" w:eastAsia="Cambria" w:hAnsiTheme="majorBidi" w:cstheme="majorBidi"/>
          <w:i/>
          <w:color w:val="FF0000"/>
          <w:sz w:val="24"/>
          <w:szCs w:val="24"/>
        </w:rPr>
        <w:t>.</w:t>
      </w:r>
      <w:r w:rsidRPr="00032A0C">
        <w:rPr>
          <w:rStyle w:val="FootnoteReference"/>
          <w:rFonts w:asciiTheme="majorBidi" w:eastAsia="Cambria" w:hAnsiTheme="majorBidi" w:cstheme="majorBidi"/>
          <w:i/>
          <w:color w:val="FF0000"/>
          <w:sz w:val="24"/>
          <w:szCs w:val="24"/>
        </w:rPr>
        <w:footnoteReference w:id="39"/>
      </w:r>
    </w:p>
    <w:p w:rsidR="00AC4C24" w:rsidRPr="00960CA7" w:rsidRDefault="00AC4C24" w:rsidP="00A93243">
      <w:pPr>
        <w:pStyle w:val="ListParagraph"/>
        <w:spacing w:line="240" w:lineRule="auto"/>
        <w:ind w:left="0" w:right="89" w:firstLine="567"/>
        <w:jc w:val="both"/>
        <w:rPr>
          <w:rFonts w:asciiTheme="majorBidi" w:hAnsiTheme="majorBidi" w:cstheme="majorBidi"/>
          <w:sz w:val="24"/>
          <w:szCs w:val="24"/>
        </w:rPr>
      </w:pPr>
      <w:r w:rsidRPr="00960CA7">
        <w:rPr>
          <w:rFonts w:asciiTheme="majorBidi" w:hAnsiTheme="majorBidi" w:cstheme="majorBidi"/>
          <w:sz w:val="24"/>
          <w:szCs w:val="24"/>
        </w:rPr>
        <w:t xml:space="preserve">Khairunnas Rajab  menjelaskan bahwa iman dan </w:t>
      </w:r>
      <w:r w:rsidRPr="00960CA7">
        <w:rPr>
          <w:rFonts w:asciiTheme="majorBidi" w:hAnsiTheme="majorBidi" w:cstheme="majorBidi"/>
          <w:i/>
          <w:iCs/>
          <w:sz w:val="24"/>
          <w:szCs w:val="24"/>
        </w:rPr>
        <w:t xml:space="preserve">dzikir </w:t>
      </w:r>
      <w:r w:rsidRPr="00960CA7">
        <w:rPr>
          <w:rFonts w:asciiTheme="majorBidi" w:hAnsiTheme="majorBidi" w:cstheme="majorBidi"/>
          <w:sz w:val="24"/>
          <w:szCs w:val="24"/>
        </w:rPr>
        <w:t xml:space="preserve"> merupakan pondasi untuk memperoleh kehidupan yang tenang dan tenteram. (sejahtera). Iman dalam seorang  muslim menumbuhkan keyakinan bahwa tujuan dari penciptaan dirinya adalah semata-mata untuk menghamba dan menyembah kepada Allah. Keimanan yang ada dalam diri seorang muslim memberikan pengaruh pada perilaku amal soleh dan taqwa. Keimanan, amal saleh, ketaqwaan juga merupakan upaya preventif, perisai, benteng bagi setiap muslim untuk menghindari kemaksiatan, dan menjadi manusia yang memiliki tempat yang paling tinggi (</w:t>
      </w:r>
      <w:r w:rsidRPr="00960CA7">
        <w:rPr>
          <w:rFonts w:asciiTheme="majorBidi" w:hAnsiTheme="majorBidi" w:cstheme="majorBidi"/>
          <w:i/>
          <w:iCs/>
          <w:sz w:val="24"/>
          <w:szCs w:val="24"/>
        </w:rPr>
        <w:t>al-maqama-al-mahmūda</w:t>
      </w:r>
      <w:r w:rsidRPr="00960CA7">
        <w:rPr>
          <w:rFonts w:asciiTheme="majorBidi" w:hAnsiTheme="majorBidi" w:cstheme="majorBidi"/>
          <w:sz w:val="24"/>
          <w:szCs w:val="24"/>
        </w:rPr>
        <w:t xml:space="preserve">). </w:t>
      </w:r>
      <w:r w:rsidRPr="00960CA7">
        <w:rPr>
          <w:rStyle w:val="FootnoteReference"/>
          <w:rFonts w:asciiTheme="majorBidi" w:eastAsia="Cambria" w:hAnsiTheme="majorBidi" w:cstheme="majorBidi"/>
          <w:i/>
          <w:sz w:val="24"/>
          <w:szCs w:val="24"/>
        </w:rPr>
        <w:footnoteReference w:id="40"/>
      </w:r>
    </w:p>
    <w:p w:rsidR="00AC4C24" w:rsidRPr="00960CA7" w:rsidRDefault="00AC4C24" w:rsidP="00A93243">
      <w:pPr>
        <w:pStyle w:val="ListParagraph"/>
        <w:spacing w:line="240" w:lineRule="auto"/>
        <w:ind w:left="0" w:right="89" w:firstLine="567"/>
        <w:jc w:val="both"/>
        <w:rPr>
          <w:rFonts w:asciiTheme="majorBidi" w:hAnsiTheme="majorBidi" w:cstheme="majorBidi"/>
          <w:i/>
          <w:sz w:val="24"/>
          <w:szCs w:val="24"/>
        </w:rPr>
      </w:pPr>
      <w:r>
        <w:rPr>
          <w:rFonts w:asciiTheme="majorBidi" w:hAnsiTheme="majorBidi" w:cstheme="majorBidi"/>
          <w:sz w:val="24"/>
          <w:szCs w:val="24"/>
        </w:rPr>
        <w:t>Z</w:t>
      </w:r>
      <w:r w:rsidRPr="00960CA7">
        <w:rPr>
          <w:rFonts w:asciiTheme="majorBidi" w:hAnsiTheme="majorBidi" w:cstheme="majorBidi"/>
          <w:sz w:val="24"/>
          <w:szCs w:val="24"/>
        </w:rPr>
        <w:t xml:space="preserve">ikir juga merupakan salah satu jalan untuk memperoleh ketenangan jiwa. Melalui dzikir, seorang hamba akan merasa selalu berdampingan, dekat dengan Allah.(Q.S. al-'Aḥzāb: 21, 'āli-Imrān: 135). Dzikir juga menjadi penyebab turunya </w:t>
      </w:r>
      <w:r w:rsidRPr="00960CA7">
        <w:rPr>
          <w:rFonts w:asciiTheme="majorBidi" w:hAnsiTheme="majorBidi" w:cstheme="majorBidi"/>
          <w:i/>
          <w:iCs/>
          <w:sz w:val="24"/>
          <w:szCs w:val="24"/>
        </w:rPr>
        <w:t xml:space="preserve">sakinah </w:t>
      </w:r>
      <w:r w:rsidRPr="00960CA7">
        <w:rPr>
          <w:rFonts w:asciiTheme="majorBidi" w:hAnsiTheme="majorBidi" w:cstheme="majorBidi"/>
          <w:sz w:val="24"/>
          <w:szCs w:val="24"/>
        </w:rPr>
        <w:t>(ketenangan), dan datangnya rahmat dari Allah Swt. Dengan demikian maka untuk meraih kebahagiaan, ketengan hidup adalah dengan  iman dan dzikir.</w:t>
      </w:r>
      <w:r w:rsidRPr="00960CA7">
        <w:rPr>
          <w:rStyle w:val="FootnoteReference"/>
          <w:rFonts w:asciiTheme="majorBidi" w:hAnsiTheme="majorBidi" w:cstheme="majorBidi"/>
          <w:sz w:val="24"/>
          <w:szCs w:val="24"/>
        </w:rPr>
        <w:footnoteReference w:id="41"/>
      </w:r>
      <w:r w:rsidRPr="00960CA7">
        <w:rPr>
          <w:rFonts w:asciiTheme="majorBidi" w:hAnsiTheme="majorBidi" w:cstheme="majorBidi"/>
          <w:sz w:val="24"/>
          <w:szCs w:val="24"/>
        </w:rPr>
        <w:t xml:space="preserve"> Hal ini sesuai dengan pandangan Syaikh Abdul Muhsin al-Qasim, iman adalah jalan untuk meraih kebahagiaan hidup adalah dengan taqwa kepada Allah Swt, taat kepada Rasul-Nya serta menjauhi segala larangan, kemaksiatan dan berbagai perbuatan yang tidak baik.</w:t>
      </w:r>
      <w:r w:rsidRPr="00960CA7">
        <w:rPr>
          <w:rStyle w:val="FootnoteReference"/>
          <w:rFonts w:asciiTheme="majorBidi" w:hAnsiTheme="majorBidi" w:cstheme="majorBidi"/>
          <w:sz w:val="24"/>
          <w:szCs w:val="24"/>
        </w:rPr>
        <w:footnoteReference w:id="42"/>
      </w:r>
      <w:r w:rsidRPr="00960CA7">
        <w:rPr>
          <w:rFonts w:asciiTheme="majorBidi" w:hAnsiTheme="majorBidi" w:cstheme="majorBidi"/>
          <w:sz w:val="24"/>
          <w:szCs w:val="24"/>
        </w:rPr>
        <w:t xml:space="preserve"> Hal ini sesuai dengan firman Allah </w:t>
      </w:r>
      <w:r w:rsidRPr="00960CA7">
        <w:rPr>
          <w:rFonts w:asciiTheme="majorBidi" w:hAnsiTheme="majorBidi" w:cstheme="majorBidi"/>
          <w:i/>
          <w:sz w:val="24"/>
          <w:szCs w:val="24"/>
        </w:rPr>
        <w:t>(QS. al-Ahzab: 70-71).</w:t>
      </w:r>
    </w:p>
    <w:p w:rsidR="00AC4C24" w:rsidRPr="00960CA7" w:rsidRDefault="00AC4C24" w:rsidP="00A93243">
      <w:pPr>
        <w:pStyle w:val="ListParagraph"/>
        <w:spacing w:line="240" w:lineRule="auto"/>
        <w:ind w:left="0" w:firstLine="567"/>
        <w:jc w:val="both"/>
        <w:rPr>
          <w:rFonts w:asciiTheme="majorBidi" w:hAnsiTheme="majorBidi" w:cstheme="majorBidi"/>
          <w:color w:val="000000" w:themeColor="text1"/>
          <w:sz w:val="24"/>
          <w:szCs w:val="24"/>
        </w:rPr>
      </w:pPr>
      <w:r w:rsidRPr="00960CA7">
        <w:rPr>
          <w:rFonts w:asciiTheme="majorBidi" w:hAnsiTheme="majorBidi" w:cstheme="majorBidi"/>
          <w:sz w:val="24"/>
          <w:szCs w:val="24"/>
        </w:rPr>
        <w:t>Menurut Muhammad Usman Najati</w:t>
      </w:r>
      <w:r w:rsidRPr="00960CA7">
        <w:rPr>
          <w:rFonts w:asciiTheme="majorBidi" w:hAnsiTheme="majorBidi" w:cstheme="majorBidi"/>
          <w:sz w:val="24"/>
          <w:szCs w:val="24"/>
          <w:lang w:val="id-ID"/>
        </w:rPr>
        <w:t xml:space="preserve"> </w:t>
      </w:r>
      <w:r w:rsidRPr="00960CA7">
        <w:rPr>
          <w:rFonts w:asciiTheme="majorBidi" w:hAnsiTheme="majorBidi" w:cstheme="majorBidi"/>
          <w:sz w:val="24"/>
          <w:szCs w:val="24"/>
        </w:rPr>
        <w:t xml:space="preserve">ada  beberapa cara untuk memperoleh ketenteraman dalam hidup melalui taqwa, ibadah, sabar, zikir, dan taubat,   </w:t>
      </w:r>
      <w:r w:rsidRPr="00960CA7">
        <w:rPr>
          <w:rStyle w:val="FootnoteReference"/>
          <w:rFonts w:asciiTheme="majorBidi" w:hAnsiTheme="majorBidi" w:cstheme="majorBidi"/>
          <w:sz w:val="24"/>
          <w:szCs w:val="24"/>
        </w:rPr>
        <w:footnoteReference w:id="43"/>
      </w:r>
      <w:r w:rsidRPr="00960CA7">
        <w:rPr>
          <w:rFonts w:asciiTheme="majorBidi" w:hAnsiTheme="majorBidi" w:cstheme="majorBidi"/>
          <w:sz w:val="24"/>
          <w:szCs w:val="24"/>
          <w:lang w:val="id-ID"/>
        </w:rPr>
        <w:t xml:space="preserve"> </w:t>
      </w:r>
      <w:r w:rsidRPr="00960CA7">
        <w:rPr>
          <w:rFonts w:asciiTheme="majorBidi" w:hAnsiTheme="majorBidi" w:cstheme="majorBidi"/>
          <w:sz w:val="24"/>
          <w:szCs w:val="24"/>
        </w:rPr>
        <w:t xml:space="preserve">beriman dan bermal soleh. </w:t>
      </w:r>
      <w:r w:rsidRPr="00960CA7">
        <w:rPr>
          <w:rStyle w:val="FootnoteReference"/>
          <w:rFonts w:asciiTheme="majorBidi" w:hAnsiTheme="majorBidi" w:cstheme="majorBidi"/>
          <w:sz w:val="24"/>
          <w:szCs w:val="24"/>
        </w:rPr>
        <w:footnoteReference w:id="44"/>
      </w:r>
      <w:r w:rsidRPr="00960CA7">
        <w:rPr>
          <w:rFonts w:asciiTheme="majorBidi" w:hAnsiTheme="majorBidi" w:cstheme="majorBidi"/>
          <w:sz w:val="24"/>
          <w:szCs w:val="24"/>
        </w:rPr>
        <w:t xml:space="preserve"> Oleh karena itu barang siapa yang ingin mendapatkan </w:t>
      </w:r>
      <w:r w:rsidRPr="00960CA7">
        <w:rPr>
          <w:rFonts w:asciiTheme="majorBidi" w:hAnsiTheme="majorBidi" w:cstheme="majorBidi"/>
          <w:sz w:val="24"/>
          <w:szCs w:val="24"/>
        </w:rPr>
        <w:lastRenderedPageBreak/>
        <w:t>kebahagiaan hidup di dunia dan akhirat, maka harus beriman dan beramal shalih.</w:t>
      </w:r>
      <w:r w:rsidRPr="00960CA7">
        <w:rPr>
          <w:rStyle w:val="FootnoteReference"/>
          <w:rFonts w:asciiTheme="majorBidi" w:hAnsiTheme="majorBidi" w:cstheme="majorBidi"/>
          <w:sz w:val="24"/>
          <w:szCs w:val="24"/>
        </w:rPr>
        <w:footnoteReference w:id="45"/>
      </w:r>
      <w:r w:rsidRPr="00960CA7">
        <w:rPr>
          <w:rFonts w:asciiTheme="majorBidi" w:hAnsiTheme="majorBidi" w:cstheme="majorBidi"/>
          <w:sz w:val="24"/>
          <w:szCs w:val="24"/>
        </w:rPr>
        <w:t xml:space="preserve"> Dalam QS. an-Naḥl: 97, dijelaskan  bahwa Allah akan memberikan kehidupan yang baik bagi hamba-Nya yang mampu menggabungkan iman dan amal sholeh. Orang yang beriman dan beramal sholeh adalah orang yang mampu memperbaiki hati dan akhlak, mampu membenahi urusan dunia dan akhirat.</w:t>
      </w:r>
      <w:r w:rsidRPr="00960CA7">
        <w:rPr>
          <w:rStyle w:val="FootnoteReference"/>
          <w:rFonts w:asciiTheme="majorBidi" w:hAnsiTheme="majorBidi" w:cstheme="majorBidi"/>
          <w:sz w:val="24"/>
          <w:szCs w:val="24"/>
        </w:rPr>
        <w:footnoteReference w:id="46"/>
      </w:r>
      <w:r w:rsidRPr="00960CA7">
        <w:rPr>
          <w:rFonts w:asciiTheme="majorBidi" w:hAnsiTheme="majorBidi" w:cstheme="majorBidi"/>
          <w:sz w:val="24"/>
          <w:szCs w:val="24"/>
          <w:lang w:val="id-ID"/>
        </w:rPr>
        <w:t xml:space="preserve"> </w:t>
      </w:r>
      <w:r w:rsidRPr="00960CA7">
        <w:rPr>
          <w:rFonts w:asciiTheme="majorBidi" w:hAnsiTheme="majorBidi" w:cstheme="majorBidi"/>
          <w:color w:val="000000" w:themeColor="text1"/>
          <w:sz w:val="24"/>
          <w:szCs w:val="24"/>
          <w:lang w:val="id-ID"/>
        </w:rPr>
        <w:t>Implementasi dari iman dan dan amal shaleh</w:t>
      </w:r>
      <w:r w:rsidRPr="00960CA7">
        <w:rPr>
          <w:rFonts w:asciiTheme="majorBidi" w:hAnsiTheme="majorBidi" w:cstheme="majorBidi"/>
          <w:color w:val="000000" w:themeColor="text1"/>
          <w:sz w:val="24"/>
          <w:szCs w:val="24"/>
        </w:rPr>
        <w:t xml:space="preserve"> adalah </w:t>
      </w:r>
      <w:r w:rsidRPr="00960CA7">
        <w:rPr>
          <w:rFonts w:asciiTheme="majorBidi" w:hAnsiTheme="majorBidi" w:cstheme="majorBidi"/>
          <w:color w:val="000000" w:themeColor="text1"/>
          <w:sz w:val="24"/>
          <w:szCs w:val="24"/>
          <w:lang w:val="id-ID"/>
        </w:rPr>
        <w:t>ibadah</w:t>
      </w:r>
      <w:r w:rsidRPr="00960CA7">
        <w:rPr>
          <w:rFonts w:asciiTheme="majorBidi" w:hAnsiTheme="majorBidi" w:cstheme="majorBidi"/>
          <w:color w:val="000000" w:themeColor="text1"/>
          <w:sz w:val="24"/>
          <w:szCs w:val="24"/>
        </w:rPr>
        <w:t xml:space="preserve"> yang berarti patuh dan tunduk.</w:t>
      </w:r>
      <w:r w:rsidRPr="00960CA7">
        <w:rPr>
          <w:rStyle w:val="FootnoteReference"/>
          <w:rFonts w:asciiTheme="majorBidi" w:hAnsiTheme="majorBidi" w:cstheme="majorBidi"/>
          <w:color w:val="000000" w:themeColor="text1"/>
          <w:sz w:val="24"/>
          <w:szCs w:val="24"/>
        </w:rPr>
        <w:footnoteReference w:id="47"/>
      </w:r>
      <w:r w:rsidRPr="00960CA7">
        <w:rPr>
          <w:rFonts w:asciiTheme="majorBidi" w:hAnsiTheme="majorBidi" w:cstheme="majorBidi"/>
          <w:color w:val="000000" w:themeColor="text1"/>
          <w:sz w:val="24"/>
          <w:szCs w:val="24"/>
          <w:lang w:val="id-ID"/>
        </w:rPr>
        <w:t xml:space="preserve"> </w:t>
      </w:r>
      <w:r w:rsidRPr="00960CA7">
        <w:rPr>
          <w:rFonts w:asciiTheme="majorBidi" w:hAnsiTheme="majorBidi" w:cstheme="majorBidi"/>
          <w:color w:val="000000" w:themeColor="text1"/>
          <w:sz w:val="24"/>
          <w:szCs w:val="24"/>
        </w:rPr>
        <w:t>Ibadah mengajarkan tentang kesabaran, mampu menanggung kesulitan, menempa diri, serta mengontrol hawa syahwatnya.</w:t>
      </w:r>
      <w:r w:rsidRPr="00960CA7">
        <w:rPr>
          <w:rStyle w:val="FootnoteReference"/>
          <w:rFonts w:asciiTheme="majorBidi" w:hAnsiTheme="majorBidi" w:cstheme="majorBidi"/>
          <w:color w:val="000000" w:themeColor="text1"/>
          <w:sz w:val="24"/>
          <w:szCs w:val="24"/>
        </w:rPr>
        <w:footnoteReference w:id="48"/>
      </w:r>
    </w:p>
    <w:p w:rsidR="00AC4C24" w:rsidRPr="00960CA7" w:rsidRDefault="00032A0C" w:rsidP="00032A0C">
      <w:pPr>
        <w:pStyle w:val="ListParagraph"/>
        <w:spacing w:line="240"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Ketaqwaan dalam diri seseorang, akan mengarahkan pada sikap dan perilaku untuk senantiasa berusaha menjalankan amanah dan perintah Allah. Ketaqwaan juga mendorong orang untuk meninggalkan perbuatan-perbuatan yang keji dan munkar.</w:t>
      </w:r>
      <w:r w:rsidR="00AC4C24" w:rsidRPr="00FF6BB9">
        <w:rPr>
          <w:rStyle w:val="FootnoteReference"/>
          <w:rFonts w:asciiTheme="majorBidi" w:hAnsiTheme="majorBidi" w:cstheme="majorBidi"/>
          <w:color w:val="E36C0A" w:themeColor="accent6" w:themeShade="BF"/>
          <w:sz w:val="24"/>
          <w:szCs w:val="24"/>
        </w:rPr>
        <w:footnoteReference w:id="49"/>
      </w:r>
      <w:r w:rsidR="00AC4C24" w:rsidRPr="00FF6BB9">
        <w:rPr>
          <w:rFonts w:asciiTheme="majorBidi" w:hAnsiTheme="majorBidi" w:cstheme="majorBidi"/>
          <w:color w:val="E36C0A" w:themeColor="accent6" w:themeShade="BF"/>
          <w:sz w:val="24"/>
          <w:szCs w:val="24"/>
        </w:rPr>
        <w:t xml:space="preserve"> </w:t>
      </w:r>
      <w:r w:rsidR="00AC4C24" w:rsidRPr="00960CA7">
        <w:rPr>
          <w:rFonts w:asciiTheme="majorBidi" w:hAnsiTheme="majorBidi" w:cstheme="majorBidi"/>
          <w:sz w:val="24"/>
          <w:szCs w:val="24"/>
        </w:rPr>
        <w:t>Ket</w:t>
      </w:r>
      <w:r w:rsidR="004663D2">
        <w:rPr>
          <w:rFonts w:asciiTheme="majorBidi" w:hAnsiTheme="majorBidi" w:cstheme="majorBidi"/>
          <w:sz w:val="24"/>
          <w:szCs w:val="24"/>
        </w:rPr>
        <w:t>a</w:t>
      </w:r>
      <w:r w:rsidR="00AC4C24" w:rsidRPr="00960CA7">
        <w:rPr>
          <w:rFonts w:asciiTheme="majorBidi" w:hAnsiTheme="majorBidi" w:cstheme="majorBidi"/>
          <w:sz w:val="24"/>
          <w:szCs w:val="24"/>
        </w:rPr>
        <w:t xml:space="preserve">qwaan akan melahirkan sikap </w:t>
      </w:r>
      <w:r w:rsidR="00AC4C24" w:rsidRPr="00960CA7">
        <w:rPr>
          <w:rFonts w:asciiTheme="majorBidi" w:hAnsiTheme="majorBidi" w:cstheme="majorBidi"/>
          <w:i/>
          <w:iCs/>
          <w:sz w:val="24"/>
          <w:szCs w:val="24"/>
        </w:rPr>
        <w:t xml:space="preserve">al-furqān, </w:t>
      </w:r>
      <w:r w:rsidR="00AC4C24" w:rsidRPr="00960CA7">
        <w:rPr>
          <w:rFonts w:asciiTheme="majorBidi" w:hAnsiTheme="majorBidi" w:cstheme="majorBidi"/>
          <w:iCs/>
          <w:sz w:val="24"/>
          <w:szCs w:val="24"/>
        </w:rPr>
        <w:t>mendapatkan jalan keluar dari kesulitan dan mendapat</w:t>
      </w:r>
      <w:r w:rsidR="00AC4C24" w:rsidRPr="00960CA7">
        <w:rPr>
          <w:rFonts w:asciiTheme="majorBidi" w:hAnsiTheme="majorBidi" w:cstheme="majorBidi"/>
          <w:iCs/>
          <w:sz w:val="24"/>
          <w:szCs w:val="24"/>
          <w:lang w:val="id-ID"/>
        </w:rPr>
        <w:t xml:space="preserve"> </w:t>
      </w:r>
      <w:r w:rsidR="00AC4C24" w:rsidRPr="00960CA7">
        <w:rPr>
          <w:rFonts w:asciiTheme="majorBidi" w:hAnsiTheme="majorBidi" w:cstheme="majorBidi"/>
          <w:iCs/>
          <w:sz w:val="24"/>
          <w:szCs w:val="24"/>
        </w:rPr>
        <w:t>rezki yang bermanfaat,</w:t>
      </w:r>
      <w:r w:rsidR="00AC4C24" w:rsidRPr="00960CA7">
        <w:rPr>
          <w:rStyle w:val="FootnoteReference"/>
          <w:rFonts w:asciiTheme="majorBidi" w:hAnsiTheme="majorBidi" w:cstheme="majorBidi"/>
          <w:iCs/>
          <w:sz w:val="24"/>
          <w:szCs w:val="24"/>
        </w:rPr>
        <w:footnoteReference w:id="50"/>
      </w:r>
      <w:r w:rsidR="00AC4C24" w:rsidRPr="00960CA7">
        <w:rPr>
          <w:rFonts w:asciiTheme="majorBidi" w:hAnsiTheme="majorBidi" w:cstheme="majorBidi"/>
          <w:iCs/>
          <w:sz w:val="24"/>
          <w:szCs w:val="24"/>
        </w:rPr>
        <w:t xml:space="preserve"> mendapatkan limpahan berkah dari langit dan bumi, mendapatkan kemudahan dalam urusannya, dan mendapatkan ampunan serta pahala yang besar dari Allah.</w:t>
      </w:r>
      <w:r w:rsidR="00AC4C24" w:rsidRPr="00960CA7">
        <w:rPr>
          <w:rStyle w:val="FootnoteReference"/>
          <w:rFonts w:asciiTheme="majorBidi" w:hAnsiTheme="majorBidi" w:cstheme="majorBidi"/>
          <w:iCs/>
          <w:sz w:val="24"/>
          <w:szCs w:val="24"/>
        </w:rPr>
        <w:footnoteReference w:id="51"/>
      </w:r>
      <w:r w:rsidR="00AC4C24" w:rsidRPr="00960CA7">
        <w:rPr>
          <w:rFonts w:asciiTheme="majorBidi" w:hAnsiTheme="majorBidi" w:cstheme="majorBidi"/>
          <w:color w:val="F79646" w:themeColor="accent6"/>
          <w:sz w:val="24"/>
          <w:szCs w:val="24"/>
        </w:rPr>
        <w:t xml:space="preserve"> </w:t>
      </w:r>
      <w:r w:rsidR="00AC4C24" w:rsidRPr="00960CA7">
        <w:rPr>
          <w:rFonts w:asciiTheme="majorBidi" w:hAnsiTheme="majorBidi" w:cstheme="majorBidi"/>
          <w:sz w:val="24"/>
          <w:szCs w:val="24"/>
        </w:rPr>
        <w:t xml:space="preserve">Taqwa memiliki kekuatan yang mengarahkan perilaku manusia pada perilaku paling utama, pengembangan dan peningkatan diri serta mengontrol hawa nafsu. </w:t>
      </w:r>
      <w:r w:rsidR="00AC4C24" w:rsidRPr="00960CA7">
        <w:rPr>
          <w:rFonts w:asciiTheme="majorBidi" w:hAnsiTheme="majorBidi" w:cstheme="majorBidi"/>
          <w:sz w:val="24"/>
          <w:szCs w:val="24"/>
          <w:lang w:val="id-ID"/>
        </w:rPr>
        <w:t xml:space="preserve">Oleh karena itu </w:t>
      </w:r>
      <w:r w:rsidR="00AC4C24" w:rsidRPr="00960CA7">
        <w:rPr>
          <w:rFonts w:asciiTheme="majorBidi" w:hAnsiTheme="majorBidi" w:cstheme="majorBidi"/>
          <w:sz w:val="24"/>
          <w:szCs w:val="24"/>
        </w:rPr>
        <w:t xml:space="preserve"> taqwa merupakan fa</w:t>
      </w:r>
      <w:r w:rsidR="00AC4C24" w:rsidRPr="00960CA7">
        <w:rPr>
          <w:rFonts w:asciiTheme="majorBidi" w:hAnsiTheme="majorBidi" w:cstheme="majorBidi"/>
          <w:sz w:val="24"/>
          <w:szCs w:val="24"/>
          <w:lang w:val="id-ID"/>
        </w:rPr>
        <w:t>k</w:t>
      </w:r>
      <w:r w:rsidR="00AC4C24" w:rsidRPr="00960CA7">
        <w:rPr>
          <w:rFonts w:asciiTheme="majorBidi" w:hAnsiTheme="majorBidi" w:cstheme="majorBidi"/>
          <w:sz w:val="24"/>
          <w:szCs w:val="24"/>
        </w:rPr>
        <w:t>tor utama yang membuahkan kematangan, kesempurnaan, dan keseimbangan pribadi</w:t>
      </w:r>
      <w:r w:rsidR="00AC4C24" w:rsidRPr="00960CA7">
        <w:rPr>
          <w:rFonts w:asciiTheme="majorBidi" w:hAnsiTheme="majorBidi" w:cstheme="majorBidi"/>
          <w:sz w:val="24"/>
          <w:szCs w:val="24"/>
          <w:lang w:val="id-ID"/>
        </w:rPr>
        <w:t xml:space="preserve"> menuju kesempurnaan insaniah.</w:t>
      </w:r>
      <w:r w:rsidR="00AC4C24" w:rsidRPr="00960CA7">
        <w:rPr>
          <w:rStyle w:val="FootnoteReference"/>
          <w:rFonts w:asciiTheme="majorBidi" w:hAnsiTheme="majorBidi" w:cstheme="majorBidi"/>
          <w:sz w:val="24"/>
          <w:szCs w:val="24"/>
          <w:lang w:val="id-ID"/>
        </w:rPr>
        <w:footnoteReference w:id="52"/>
      </w:r>
    </w:p>
    <w:p w:rsidR="00AC4C24" w:rsidRDefault="00AC4C24" w:rsidP="00A93243">
      <w:pPr>
        <w:pStyle w:val="ListParagraph"/>
        <w:spacing w:line="240" w:lineRule="auto"/>
        <w:ind w:left="0" w:firstLine="567"/>
        <w:jc w:val="both"/>
        <w:rPr>
          <w:rFonts w:asciiTheme="majorBidi" w:hAnsiTheme="majorBidi" w:cstheme="majorBidi"/>
          <w:color w:val="C0504D" w:themeColor="accent2"/>
          <w:sz w:val="24"/>
          <w:szCs w:val="24"/>
          <w:lang w:val="id-ID"/>
        </w:rPr>
      </w:pPr>
      <w:r>
        <w:rPr>
          <w:rFonts w:asciiTheme="majorBidi" w:hAnsiTheme="majorBidi" w:cstheme="majorBidi"/>
          <w:sz w:val="24"/>
          <w:szCs w:val="24"/>
        </w:rPr>
        <w:t>Selain t</w:t>
      </w:r>
      <w:r w:rsidRPr="00960CA7">
        <w:rPr>
          <w:rFonts w:asciiTheme="majorBidi" w:hAnsiTheme="majorBidi" w:cstheme="majorBidi"/>
          <w:sz w:val="24"/>
          <w:szCs w:val="24"/>
        </w:rPr>
        <w:t xml:space="preserve">aqwa, </w:t>
      </w:r>
      <w:r>
        <w:rPr>
          <w:rFonts w:asciiTheme="majorBidi" w:hAnsiTheme="majorBidi" w:cstheme="majorBidi"/>
          <w:sz w:val="24"/>
          <w:szCs w:val="24"/>
          <w:lang w:val="id-ID"/>
        </w:rPr>
        <w:t>zikir</w:t>
      </w:r>
      <w:r w:rsidR="004663D2">
        <w:rPr>
          <w:rFonts w:asciiTheme="majorBidi" w:hAnsiTheme="majorBidi" w:cstheme="majorBidi"/>
          <w:sz w:val="24"/>
          <w:szCs w:val="24"/>
        </w:rPr>
        <w:t xml:space="preserve"> juga merupakan </w:t>
      </w:r>
      <w:r w:rsidRPr="00960CA7">
        <w:rPr>
          <w:rFonts w:asciiTheme="majorBidi" w:hAnsiTheme="majorBidi" w:cstheme="majorBidi"/>
          <w:sz w:val="24"/>
          <w:szCs w:val="24"/>
        </w:rPr>
        <w:t>cara untuk memperoleh ketenangan hidup</w:t>
      </w:r>
      <w:r w:rsidRPr="00960CA7">
        <w:rPr>
          <w:rFonts w:asciiTheme="majorBidi" w:hAnsiTheme="majorBidi" w:cstheme="majorBidi"/>
          <w:sz w:val="24"/>
          <w:szCs w:val="24"/>
          <w:lang w:val="id-ID"/>
        </w:rPr>
        <w:t xml:space="preserve">. Sebaik-baik </w:t>
      </w:r>
      <w:r>
        <w:rPr>
          <w:rFonts w:asciiTheme="majorBidi" w:hAnsiTheme="majorBidi" w:cstheme="majorBidi"/>
          <w:i/>
          <w:iCs/>
          <w:sz w:val="24"/>
          <w:szCs w:val="24"/>
          <w:lang w:val="id-ID"/>
        </w:rPr>
        <w:t>zikir</w:t>
      </w:r>
      <w:r w:rsidRPr="00960CA7">
        <w:rPr>
          <w:rFonts w:asciiTheme="majorBidi" w:hAnsiTheme="majorBidi" w:cstheme="majorBidi"/>
          <w:sz w:val="24"/>
          <w:szCs w:val="24"/>
          <w:lang w:val="id-ID"/>
        </w:rPr>
        <w:t xml:space="preserve"> dan yang paling bermanfaat adalah </w:t>
      </w:r>
      <w:r>
        <w:rPr>
          <w:rFonts w:asciiTheme="majorBidi" w:hAnsiTheme="majorBidi" w:cstheme="majorBidi"/>
          <w:i/>
          <w:iCs/>
          <w:sz w:val="24"/>
          <w:szCs w:val="24"/>
          <w:lang w:val="id-ID"/>
        </w:rPr>
        <w:t>zikir</w:t>
      </w:r>
      <w:r w:rsidRPr="00960CA7">
        <w:rPr>
          <w:rFonts w:asciiTheme="majorBidi" w:hAnsiTheme="majorBidi" w:cstheme="majorBidi"/>
          <w:i/>
          <w:iCs/>
          <w:sz w:val="24"/>
          <w:szCs w:val="24"/>
          <w:lang w:val="id-ID"/>
        </w:rPr>
        <w:t xml:space="preserve"> </w:t>
      </w:r>
      <w:r w:rsidRPr="00960CA7">
        <w:rPr>
          <w:rFonts w:asciiTheme="majorBidi" w:hAnsiTheme="majorBidi" w:cstheme="majorBidi"/>
          <w:sz w:val="24"/>
          <w:szCs w:val="24"/>
          <w:lang w:val="id-ID"/>
        </w:rPr>
        <w:t>yang berasal dari dalam hati kemudian diungkapkan dengan lisan, yang</w:t>
      </w:r>
      <w:r w:rsidRPr="00960CA7">
        <w:rPr>
          <w:rFonts w:asciiTheme="majorBidi" w:hAnsiTheme="majorBidi" w:cstheme="majorBidi"/>
          <w:i/>
          <w:iCs/>
          <w:sz w:val="24"/>
          <w:szCs w:val="24"/>
          <w:lang w:val="id-ID"/>
        </w:rPr>
        <w:t xml:space="preserve"> </w:t>
      </w:r>
      <w:r w:rsidRPr="00960CA7">
        <w:rPr>
          <w:rFonts w:asciiTheme="majorBidi" w:hAnsiTheme="majorBidi" w:cstheme="majorBidi"/>
          <w:sz w:val="24"/>
          <w:szCs w:val="24"/>
          <w:lang w:val="id-ID"/>
        </w:rPr>
        <w:t xml:space="preserve">demikian dilandasi dengan pengetahuan, sehingga memahami terhadap makna dan maksud  </w:t>
      </w:r>
      <w:r>
        <w:rPr>
          <w:rFonts w:asciiTheme="majorBidi" w:hAnsiTheme="majorBidi" w:cstheme="majorBidi"/>
          <w:i/>
          <w:iCs/>
          <w:sz w:val="24"/>
          <w:szCs w:val="24"/>
          <w:lang w:val="id-ID"/>
        </w:rPr>
        <w:t>zikir</w:t>
      </w:r>
      <w:r w:rsidRPr="00960CA7">
        <w:rPr>
          <w:rFonts w:asciiTheme="majorBidi" w:hAnsiTheme="majorBidi" w:cstheme="majorBidi"/>
          <w:i/>
          <w:iCs/>
          <w:sz w:val="24"/>
          <w:szCs w:val="24"/>
          <w:lang w:val="id-ID"/>
        </w:rPr>
        <w:t xml:space="preserve"> </w:t>
      </w:r>
      <w:r w:rsidRPr="00960CA7">
        <w:rPr>
          <w:rFonts w:asciiTheme="majorBidi" w:hAnsiTheme="majorBidi" w:cstheme="majorBidi"/>
          <w:sz w:val="24"/>
          <w:szCs w:val="24"/>
          <w:lang w:val="id-ID"/>
        </w:rPr>
        <w:t>yang dilakukan</w:t>
      </w:r>
      <w:r w:rsidRPr="00960CA7">
        <w:rPr>
          <w:rFonts w:asciiTheme="majorBidi" w:hAnsiTheme="majorBidi" w:cstheme="majorBidi"/>
          <w:i/>
          <w:iCs/>
          <w:sz w:val="24"/>
          <w:szCs w:val="24"/>
          <w:lang w:val="id-ID"/>
        </w:rPr>
        <w:t>.</w:t>
      </w:r>
      <w:r w:rsidRPr="00960CA7">
        <w:rPr>
          <w:rStyle w:val="FootnoteReference"/>
          <w:rFonts w:asciiTheme="majorBidi" w:hAnsiTheme="majorBidi" w:cstheme="majorBidi"/>
          <w:i/>
          <w:iCs/>
          <w:sz w:val="24"/>
          <w:szCs w:val="24"/>
        </w:rPr>
        <w:footnoteReference w:id="53"/>
      </w:r>
      <w:r w:rsidRPr="00960CA7">
        <w:rPr>
          <w:rFonts w:asciiTheme="majorBidi" w:hAnsiTheme="majorBidi" w:cstheme="majorBidi"/>
          <w:sz w:val="24"/>
          <w:szCs w:val="24"/>
          <w:lang w:val="id-ID"/>
        </w:rPr>
        <w:t xml:space="preserve"> </w:t>
      </w:r>
      <w:r w:rsidRPr="00960CA7">
        <w:rPr>
          <w:rFonts w:asciiTheme="majorBidi" w:hAnsiTheme="majorBidi" w:cstheme="majorBidi"/>
          <w:sz w:val="24"/>
          <w:szCs w:val="24"/>
        </w:rPr>
        <w:t xml:space="preserve">Apabila </w:t>
      </w:r>
      <w:r>
        <w:rPr>
          <w:rFonts w:asciiTheme="majorBidi" w:hAnsiTheme="majorBidi" w:cstheme="majorBidi"/>
          <w:i/>
          <w:iCs/>
          <w:sz w:val="24"/>
          <w:szCs w:val="24"/>
        </w:rPr>
        <w:t>zikir</w:t>
      </w:r>
      <w:r w:rsidRPr="00960CA7">
        <w:rPr>
          <w:rFonts w:asciiTheme="majorBidi" w:hAnsiTheme="majorBidi" w:cstheme="majorBidi"/>
          <w:i/>
          <w:iCs/>
          <w:sz w:val="24"/>
          <w:szCs w:val="24"/>
          <w:lang w:val="id-ID"/>
        </w:rPr>
        <w:t xml:space="preserve"> </w:t>
      </w:r>
      <w:r w:rsidRPr="00960CA7">
        <w:rPr>
          <w:rFonts w:asciiTheme="majorBidi" w:hAnsiTheme="majorBidi" w:cstheme="majorBidi"/>
          <w:sz w:val="24"/>
          <w:szCs w:val="24"/>
          <w:lang w:val="id-ID"/>
        </w:rPr>
        <w:t xml:space="preserve">secara rutin, </w:t>
      </w:r>
      <w:r w:rsidRPr="00960CA7">
        <w:rPr>
          <w:rFonts w:asciiTheme="majorBidi" w:hAnsiTheme="majorBidi" w:cstheme="majorBidi"/>
          <w:sz w:val="24"/>
          <w:szCs w:val="24"/>
        </w:rPr>
        <w:t>akan</w:t>
      </w:r>
      <w:r w:rsidRPr="00960CA7">
        <w:rPr>
          <w:rFonts w:asciiTheme="majorBidi" w:hAnsiTheme="majorBidi" w:cstheme="majorBidi"/>
          <w:i/>
          <w:iCs/>
          <w:sz w:val="24"/>
          <w:szCs w:val="24"/>
          <w:lang w:val="id-ID"/>
        </w:rPr>
        <w:t xml:space="preserve"> </w:t>
      </w:r>
      <w:r w:rsidRPr="00960CA7">
        <w:rPr>
          <w:rFonts w:asciiTheme="majorBidi" w:hAnsiTheme="majorBidi" w:cstheme="majorBidi"/>
          <w:sz w:val="24"/>
          <w:szCs w:val="24"/>
          <w:lang w:val="id-ID"/>
        </w:rPr>
        <w:t>memiliki fungsi sebagai pengendali dan pencegah (preventif) terhadap setiap perbuatan maksiat</w:t>
      </w:r>
      <w:r w:rsidRPr="00960CA7">
        <w:rPr>
          <w:rFonts w:asciiTheme="majorBidi" w:hAnsiTheme="majorBidi" w:cstheme="majorBidi"/>
          <w:sz w:val="24"/>
          <w:szCs w:val="24"/>
        </w:rPr>
        <w:t xml:space="preserve">, </w:t>
      </w:r>
      <w:r>
        <w:rPr>
          <w:rFonts w:asciiTheme="majorBidi" w:hAnsiTheme="majorBidi" w:cstheme="majorBidi"/>
          <w:sz w:val="24"/>
          <w:szCs w:val="24"/>
        </w:rPr>
        <w:t>terapi</w:t>
      </w:r>
      <w:r w:rsidRPr="00960CA7">
        <w:rPr>
          <w:rFonts w:asciiTheme="majorBidi" w:hAnsiTheme="majorBidi" w:cstheme="majorBidi"/>
          <w:sz w:val="24"/>
          <w:szCs w:val="24"/>
          <w:lang w:val="id-ID"/>
        </w:rPr>
        <w:t xml:space="preserve"> bagi orang-orang yang mengalami permasalah hidup </w:t>
      </w:r>
      <w:r>
        <w:rPr>
          <w:rFonts w:asciiTheme="majorBidi" w:hAnsiTheme="majorBidi" w:cstheme="majorBidi"/>
          <w:sz w:val="24"/>
          <w:szCs w:val="24"/>
        </w:rPr>
        <w:t>dan mengurangi kecemasan.</w:t>
      </w:r>
      <w:r w:rsidRPr="007E37C1">
        <w:rPr>
          <w:rStyle w:val="FootnoteReference"/>
          <w:rFonts w:asciiTheme="majorBidi" w:hAnsiTheme="majorBidi" w:cstheme="majorBidi"/>
          <w:sz w:val="24"/>
          <w:szCs w:val="24"/>
          <w:lang w:val="id-ID"/>
        </w:rPr>
        <w:footnoteReference w:id="54"/>
      </w:r>
    </w:p>
    <w:p w:rsidR="00AC4C24" w:rsidRPr="00A93243" w:rsidRDefault="00AC4C24" w:rsidP="00A93243">
      <w:pPr>
        <w:pStyle w:val="ListParagraph"/>
        <w:numPr>
          <w:ilvl w:val="0"/>
          <w:numId w:val="25"/>
        </w:numPr>
        <w:tabs>
          <w:tab w:val="left" w:pos="284"/>
        </w:tabs>
        <w:spacing w:line="240" w:lineRule="auto"/>
        <w:ind w:left="0" w:firstLine="0"/>
        <w:jc w:val="both"/>
        <w:rPr>
          <w:rFonts w:asciiTheme="majorBidi" w:hAnsiTheme="majorBidi" w:cstheme="majorBidi"/>
          <w:b/>
          <w:bCs/>
          <w:sz w:val="24"/>
          <w:szCs w:val="24"/>
        </w:rPr>
      </w:pPr>
      <w:r w:rsidRPr="00A93243">
        <w:rPr>
          <w:rFonts w:asciiTheme="majorBidi" w:hAnsiTheme="majorBidi" w:cstheme="majorBidi"/>
          <w:b/>
          <w:bCs/>
          <w:sz w:val="24"/>
          <w:szCs w:val="24"/>
        </w:rPr>
        <w:t>Kesimpulan</w:t>
      </w:r>
    </w:p>
    <w:p w:rsidR="00AC4C24" w:rsidRDefault="00AC4C24" w:rsidP="00A93243">
      <w:pPr>
        <w:pStyle w:val="ListParagraph"/>
        <w:autoSpaceDE w:val="0"/>
        <w:autoSpaceDN w:val="0"/>
        <w:adjustRightInd w:val="0"/>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Nafs mutmainah merupakan salah satu kekuatan yang mendorong manusia untuk melakukan tindakan kebaikan yang tercermin dalam akhlak mulia. Ajaran ini </w:t>
      </w:r>
      <w:r>
        <w:rPr>
          <w:rFonts w:asciiTheme="majorBidi" w:hAnsiTheme="majorBidi" w:cstheme="majorBidi"/>
          <w:sz w:val="24"/>
          <w:szCs w:val="24"/>
        </w:rPr>
        <w:lastRenderedPageBreak/>
        <w:t xml:space="preserve">terkait dengan tuntunan untuk membudayakan pola pikir, sikap, dan perilaku yang didasarkan pada nilai-nilai ketauhidan. Ajaran akhlak mengarahkan manusia untuk menjadi individu yang memiliki kesalehan personal, sosial, lingkungan, spiritual dan religius. Hal ini sesuai dengan konsep kesejahteraan spiritual dalam perspektif psikologi positif yang mencakup empat domian, yakni domain personal, komunal, lingkungan dan transendental.  Kemampuan individu dalam membangun hubungan yang harmonis dengan diri sendiri, orang lain, lingkungan semesta dan hal-hal yang bersifat transendenatal adalah cerminan dari tingkat kesejahetraan sprititual seseorang. </w:t>
      </w:r>
      <w:r w:rsidRPr="00FF6BB9">
        <w:rPr>
          <w:rFonts w:asciiTheme="majorBidi" w:hAnsiTheme="majorBidi" w:cstheme="majorBidi"/>
          <w:color w:val="E36C0A" w:themeColor="accent6" w:themeShade="BF"/>
          <w:sz w:val="24"/>
          <w:szCs w:val="24"/>
        </w:rPr>
        <w:t>Oleh karena itu, salah satu cara untuk meningkatkan</w:t>
      </w:r>
      <w:r>
        <w:rPr>
          <w:rFonts w:asciiTheme="majorBidi" w:hAnsiTheme="majorBidi" w:cstheme="majorBidi"/>
          <w:sz w:val="24"/>
          <w:szCs w:val="24"/>
        </w:rPr>
        <w:t xml:space="preserve"> kesejahetraan spiritual </w:t>
      </w:r>
      <w:r w:rsidRPr="00FF6BB9">
        <w:rPr>
          <w:rFonts w:asciiTheme="majorBidi" w:hAnsiTheme="majorBidi" w:cstheme="majorBidi"/>
          <w:color w:val="E36C0A" w:themeColor="accent6" w:themeShade="BF"/>
          <w:sz w:val="24"/>
          <w:szCs w:val="24"/>
        </w:rPr>
        <w:t xml:space="preserve">adalah dengan </w:t>
      </w:r>
      <w:r>
        <w:rPr>
          <w:rFonts w:asciiTheme="majorBidi" w:hAnsiTheme="majorBidi" w:cstheme="majorBidi"/>
          <w:sz w:val="24"/>
          <w:szCs w:val="24"/>
        </w:rPr>
        <w:t>memperbaiki akhlak yang didasarkan pada nilai-nilai ketuhanan yang bersumber dari jiwa yang tenang (nafs mutmainah).</w:t>
      </w:r>
    </w:p>
    <w:p w:rsidR="00AC4C24" w:rsidRDefault="00AC4C24" w:rsidP="00A93243">
      <w:pPr>
        <w:jc w:val="center"/>
        <w:rPr>
          <w:rFonts w:asciiTheme="majorBidi" w:hAnsiTheme="majorBidi" w:cstheme="majorBidi"/>
          <w:sz w:val="24"/>
          <w:szCs w:val="24"/>
        </w:rPr>
      </w:pPr>
    </w:p>
    <w:p w:rsidR="00AC4C24" w:rsidRPr="00A93243" w:rsidRDefault="00AC4C24" w:rsidP="00A93243">
      <w:pPr>
        <w:jc w:val="center"/>
        <w:rPr>
          <w:rFonts w:asciiTheme="majorBidi" w:hAnsiTheme="majorBidi" w:cstheme="majorBidi"/>
          <w:b/>
          <w:bCs/>
          <w:sz w:val="24"/>
          <w:szCs w:val="24"/>
        </w:rPr>
      </w:pPr>
      <w:r w:rsidRPr="00A93243">
        <w:rPr>
          <w:rFonts w:asciiTheme="majorBidi" w:hAnsiTheme="majorBidi" w:cstheme="majorBidi"/>
          <w:b/>
          <w:bCs/>
          <w:sz w:val="24"/>
          <w:szCs w:val="24"/>
        </w:rPr>
        <w:t>Daftar Pustaka</w:t>
      </w:r>
    </w:p>
    <w:p w:rsidR="00AC4C24" w:rsidRPr="00432E99" w:rsidRDefault="00AC4C24" w:rsidP="00A93243">
      <w:pPr>
        <w:pStyle w:val="FootnoteText"/>
        <w:jc w:val="both"/>
        <w:rPr>
          <w:rFonts w:asciiTheme="majorBidi" w:hAnsiTheme="majorBidi" w:cstheme="majorBidi"/>
          <w:sz w:val="24"/>
          <w:szCs w:val="24"/>
        </w:rPr>
      </w:pPr>
    </w:p>
    <w:p w:rsidR="00AC4C24" w:rsidRPr="00432E9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Adz-Dzakiey Hamdani Bakran. </w:t>
      </w:r>
      <w:r w:rsidRPr="001007E9">
        <w:rPr>
          <w:rFonts w:asciiTheme="majorBidi" w:hAnsiTheme="majorBidi" w:cstheme="majorBidi"/>
          <w:i/>
          <w:sz w:val="24"/>
          <w:szCs w:val="24"/>
        </w:rPr>
        <w:t>Psikologi Kenabian; Prophetic Psychology Menghidupkan Potensi dan Kepribadian Kenabian dalam Diri</w:t>
      </w:r>
      <w:r w:rsidRPr="001007E9">
        <w:rPr>
          <w:rFonts w:asciiTheme="majorBidi" w:hAnsiTheme="majorBidi" w:cstheme="majorBidi"/>
          <w:sz w:val="24"/>
          <w:szCs w:val="24"/>
        </w:rPr>
        <w:t>. Yogaykarta: Fajar Media Press, 2010</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al-Jauziyyah Ibnu Qayyim. </w:t>
      </w:r>
      <w:r w:rsidRPr="001007E9">
        <w:rPr>
          <w:rFonts w:asciiTheme="majorBidi" w:hAnsiTheme="majorBidi" w:cstheme="majorBidi"/>
          <w:i/>
          <w:iCs/>
          <w:sz w:val="24"/>
          <w:szCs w:val="24"/>
        </w:rPr>
        <w:t>Terapi Mensucikan Jiwa.</w:t>
      </w:r>
      <w:r w:rsidRPr="001007E9">
        <w:rPr>
          <w:rFonts w:asciiTheme="majorBidi" w:hAnsiTheme="majorBidi" w:cstheme="majorBidi"/>
          <w:sz w:val="24"/>
          <w:szCs w:val="24"/>
        </w:rPr>
        <w:t>Terjemahan oleh Dzulhikmah. Jakarta: Qisthi Press, 2015.</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Al-Qasim Syaikh Abdul Muhsin. </w:t>
      </w:r>
      <w:r w:rsidRPr="001007E9">
        <w:rPr>
          <w:rFonts w:asciiTheme="majorBidi" w:hAnsiTheme="majorBidi" w:cstheme="majorBidi"/>
          <w:i/>
          <w:iCs/>
          <w:sz w:val="24"/>
          <w:szCs w:val="24"/>
        </w:rPr>
        <w:t>Langkah Menuju Kebahagiaan</w:t>
      </w:r>
      <w:r w:rsidRPr="001007E9">
        <w:rPr>
          <w:rFonts w:asciiTheme="majorBidi" w:hAnsiTheme="majorBidi" w:cstheme="majorBidi"/>
          <w:sz w:val="24"/>
          <w:szCs w:val="24"/>
        </w:rPr>
        <w:t>. Terjemahan Nur Salam Djamaluddin.Yogyakarta: Maktabah al-Huda, 2012.</w:t>
      </w:r>
    </w:p>
    <w:p w:rsidR="00AC4C24" w:rsidRPr="001007E9" w:rsidRDefault="00AC4C24" w:rsidP="00A93243">
      <w:pPr>
        <w:pStyle w:val="FootnoteText"/>
        <w:rPr>
          <w:rFonts w:asciiTheme="majorBidi" w:hAnsiTheme="majorBidi" w:cstheme="majorBidi"/>
          <w:sz w:val="24"/>
          <w:szCs w:val="24"/>
        </w:rPr>
      </w:pPr>
    </w:p>
    <w:p w:rsidR="00AC4C24" w:rsidRPr="001007E9" w:rsidRDefault="00AC4C24" w:rsidP="00A93243">
      <w:pPr>
        <w:pStyle w:val="FootnoteText"/>
        <w:rPr>
          <w:rFonts w:asciiTheme="majorBidi" w:hAnsiTheme="majorBidi" w:cstheme="majorBidi"/>
          <w:sz w:val="24"/>
          <w:szCs w:val="24"/>
        </w:rPr>
      </w:pPr>
      <w:r w:rsidRPr="001007E9">
        <w:rPr>
          <w:rFonts w:asciiTheme="majorBidi" w:hAnsiTheme="majorBidi" w:cstheme="majorBidi"/>
          <w:sz w:val="24"/>
          <w:szCs w:val="24"/>
        </w:rPr>
        <w:t xml:space="preserve">Amin Samsul Munir .  </w:t>
      </w:r>
      <w:r w:rsidRPr="001007E9">
        <w:rPr>
          <w:rFonts w:asciiTheme="majorBidi" w:hAnsiTheme="majorBidi" w:cstheme="majorBidi"/>
          <w:i/>
          <w:iCs/>
          <w:sz w:val="24"/>
          <w:szCs w:val="24"/>
        </w:rPr>
        <w:t>Ilmu Akhlak</w:t>
      </w:r>
      <w:r w:rsidRPr="001007E9">
        <w:rPr>
          <w:rFonts w:asciiTheme="majorBidi" w:hAnsiTheme="majorBidi" w:cstheme="majorBidi"/>
          <w:sz w:val="24"/>
          <w:szCs w:val="24"/>
        </w:rPr>
        <w:t>. Jakarta: Amzah,  2016.</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Asmaya, Enung. "Hakikat Manusia dalam Tasawuf Al-Ghazali." </w:t>
      </w:r>
      <w:r w:rsidRPr="001007E9">
        <w:rPr>
          <w:rFonts w:asciiTheme="majorBidi" w:hAnsiTheme="majorBidi" w:cstheme="majorBidi"/>
          <w:i/>
          <w:iCs/>
          <w:color w:val="222222"/>
          <w:sz w:val="24"/>
          <w:szCs w:val="24"/>
          <w:shd w:val="clear" w:color="auto" w:fill="FFFFFF"/>
        </w:rPr>
        <w:t>KOMUNIKA: Jurnal Dakwah Dan Komunikasi</w:t>
      </w:r>
      <w:r w:rsidRPr="001007E9">
        <w:rPr>
          <w:rFonts w:asciiTheme="majorBidi" w:hAnsiTheme="majorBidi" w:cstheme="majorBidi"/>
          <w:color w:val="222222"/>
          <w:sz w:val="24"/>
          <w:szCs w:val="24"/>
          <w:shd w:val="clear" w:color="auto" w:fill="FFFFFF"/>
        </w:rPr>
        <w:t> 12.1 (2018): 123-135.</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Choiriyah Ummu Ihsan &amp; Abu Ihsan al-Atsary. 2015. </w:t>
      </w:r>
      <w:r w:rsidRPr="001007E9">
        <w:rPr>
          <w:rFonts w:asciiTheme="majorBidi" w:hAnsiTheme="majorBidi" w:cstheme="majorBidi"/>
          <w:i/>
          <w:iCs/>
          <w:sz w:val="24"/>
          <w:szCs w:val="24"/>
        </w:rPr>
        <w:t>Meraih Kebahagiaan Tanpa Batas.</w:t>
      </w:r>
      <w:r w:rsidRPr="001007E9">
        <w:rPr>
          <w:rFonts w:asciiTheme="majorBidi" w:hAnsiTheme="majorBidi" w:cstheme="majorBidi"/>
          <w:sz w:val="24"/>
          <w:szCs w:val="24"/>
        </w:rPr>
        <w:t xml:space="preserve"> Bekasi: Rumah Ilmu.</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Ellison, Craig W. "Spiritual well-being: Conceptualization and measurement." </w:t>
      </w:r>
      <w:r w:rsidRPr="001007E9">
        <w:rPr>
          <w:rFonts w:asciiTheme="majorBidi" w:hAnsiTheme="majorBidi" w:cstheme="majorBidi"/>
          <w:i/>
          <w:iCs/>
          <w:color w:val="222222"/>
          <w:sz w:val="24"/>
          <w:szCs w:val="24"/>
          <w:shd w:val="clear" w:color="auto" w:fill="FFFFFF"/>
        </w:rPr>
        <w:t>Journal of psychology and theology</w:t>
      </w:r>
      <w:r w:rsidRPr="001007E9">
        <w:rPr>
          <w:rFonts w:asciiTheme="majorBidi" w:hAnsiTheme="majorBidi" w:cstheme="majorBidi"/>
          <w:color w:val="222222"/>
          <w:sz w:val="24"/>
          <w:szCs w:val="24"/>
          <w:shd w:val="clear" w:color="auto" w:fill="FFFFFF"/>
        </w:rPr>
        <w:t> 11.4 (1983): 330-338</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Farid </w:t>
      </w:r>
      <w:r w:rsidRPr="001007E9">
        <w:rPr>
          <w:rFonts w:asciiTheme="majorBidi" w:hAnsiTheme="majorBidi" w:cstheme="majorBidi"/>
          <w:sz w:val="24"/>
          <w:szCs w:val="24"/>
          <w:lang w:val="id-ID"/>
        </w:rPr>
        <w:t>Ahmad</w:t>
      </w:r>
      <w:r w:rsidRPr="001007E9">
        <w:rPr>
          <w:rFonts w:asciiTheme="majorBidi" w:hAnsiTheme="majorBidi" w:cstheme="majorBidi"/>
          <w:sz w:val="24"/>
          <w:szCs w:val="24"/>
        </w:rPr>
        <w:t>.</w:t>
      </w:r>
      <w:r w:rsidRPr="001007E9">
        <w:rPr>
          <w:rFonts w:asciiTheme="majorBidi" w:hAnsiTheme="majorBidi" w:cstheme="majorBidi"/>
          <w:sz w:val="24"/>
          <w:szCs w:val="24"/>
          <w:lang w:val="id-ID"/>
        </w:rPr>
        <w:t xml:space="preserve"> </w:t>
      </w:r>
      <w:r w:rsidRPr="001007E9">
        <w:rPr>
          <w:rFonts w:asciiTheme="majorBidi" w:hAnsiTheme="majorBidi" w:cstheme="majorBidi"/>
          <w:i/>
          <w:iCs/>
          <w:sz w:val="24"/>
          <w:szCs w:val="24"/>
          <w:lang w:val="id-ID"/>
        </w:rPr>
        <w:t>Tazkiyatun Nafs</w:t>
      </w:r>
      <w:r w:rsidRPr="001007E9">
        <w:rPr>
          <w:rFonts w:asciiTheme="majorBidi" w:hAnsiTheme="majorBidi" w:cstheme="majorBidi"/>
          <w:sz w:val="24"/>
          <w:szCs w:val="24"/>
          <w:lang w:val="id-ID"/>
        </w:rPr>
        <w:t xml:space="preserve">: </w:t>
      </w:r>
      <w:r w:rsidRPr="001007E9">
        <w:rPr>
          <w:rFonts w:asciiTheme="majorBidi" w:hAnsiTheme="majorBidi" w:cstheme="majorBidi"/>
          <w:i/>
          <w:iCs/>
          <w:sz w:val="24"/>
          <w:szCs w:val="24"/>
          <w:lang w:val="id-ID"/>
        </w:rPr>
        <w:t>Belajar Membersihkan Hati Kepada 3 Ulama Besar: Imam Ghazali, Ibnu Qayyim al-jauziyah, Ibnu Rajab al-Hambali</w:t>
      </w:r>
      <w:r w:rsidRPr="001007E9">
        <w:rPr>
          <w:rFonts w:asciiTheme="majorBidi" w:hAnsiTheme="majorBidi" w:cstheme="majorBidi"/>
          <w:sz w:val="24"/>
          <w:szCs w:val="24"/>
        </w:rPr>
        <w:t>.</w:t>
      </w:r>
      <w:r w:rsidRPr="001007E9">
        <w:rPr>
          <w:rFonts w:asciiTheme="majorBidi" w:hAnsiTheme="majorBidi" w:cstheme="majorBidi"/>
          <w:i/>
          <w:iCs/>
          <w:sz w:val="24"/>
          <w:szCs w:val="24"/>
          <w:lang w:val="id-ID"/>
        </w:rPr>
        <w:t xml:space="preserve"> </w:t>
      </w:r>
      <w:r w:rsidRPr="001007E9">
        <w:rPr>
          <w:rFonts w:asciiTheme="majorBidi" w:hAnsiTheme="majorBidi" w:cstheme="majorBidi"/>
          <w:sz w:val="24"/>
          <w:szCs w:val="24"/>
          <w:lang w:val="id-ID"/>
        </w:rPr>
        <w:t>Jakarta: Umul Qura</w:t>
      </w:r>
      <w:r w:rsidRPr="001007E9">
        <w:rPr>
          <w:rFonts w:asciiTheme="majorBidi" w:hAnsiTheme="majorBidi" w:cstheme="majorBidi"/>
          <w:sz w:val="24"/>
          <w:szCs w:val="24"/>
        </w:rPr>
        <w:t>.</w:t>
      </w:r>
      <w:r w:rsidRPr="001007E9">
        <w:rPr>
          <w:rFonts w:asciiTheme="majorBidi" w:hAnsiTheme="majorBidi" w:cstheme="majorBidi"/>
          <w:sz w:val="24"/>
          <w:szCs w:val="24"/>
          <w:lang w:val="id-ID"/>
        </w:rPr>
        <w:t xml:space="preserve"> 2014</w:t>
      </w:r>
      <w:r w:rsidRPr="001007E9">
        <w:rPr>
          <w:rFonts w:asciiTheme="majorBidi" w:hAnsiTheme="majorBidi" w:cstheme="majorBidi"/>
          <w:sz w:val="24"/>
          <w:szCs w:val="24"/>
        </w:rPr>
        <w:t>.</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Fisher, John. "The four domains model: Connecting spirituality, health and well-being." </w:t>
      </w:r>
      <w:r w:rsidRPr="001007E9">
        <w:rPr>
          <w:rFonts w:asciiTheme="majorBidi" w:hAnsiTheme="majorBidi" w:cstheme="majorBidi"/>
          <w:i/>
          <w:iCs/>
          <w:color w:val="222222"/>
          <w:sz w:val="24"/>
          <w:szCs w:val="24"/>
          <w:shd w:val="clear" w:color="auto" w:fill="FFFFFF"/>
        </w:rPr>
        <w:t>Religions</w:t>
      </w:r>
      <w:r w:rsidRPr="001007E9">
        <w:rPr>
          <w:rFonts w:asciiTheme="majorBidi" w:hAnsiTheme="majorBidi" w:cstheme="majorBidi"/>
          <w:color w:val="222222"/>
          <w:sz w:val="24"/>
          <w:szCs w:val="24"/>
          <w:shd w:val="clear" w:color="auto" w:fill="FFFFFF"/>
        </w:rPr>
        <w:t> 2.1 (2011): 17-28.</w:t>
      </w:r>
      <w:r w:rsidRPr="001007E9">
        <w:rPr>
          <w:rFonts w:asciiTheme="majorBidi" w:hAnsiTheme="majorBidi" w:cstheme="majorBidi"/>
          <w:sz w:val="24"/>
          <w:szCs w:val="24"/>
        </w:rPr>
        <w:t>.</w:t>
      </w:r>
    </w:p>
    <w:p w:rsidR="00AC4C24" w:rsidRPr="001007E9" w:rsidRDefault="00AC4C24" w:rsidP="00A93243">
      <w:pPr>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lastRenderedPageBreak/>
        <w:t>Gomez, Rapson, and John W. Fisher. "Domains of spiritual well-being and development and validation of the Spiritual Well-Being Questionnaire." </w:t>
      </w:r>
      <w:r w:rsidRPr="001007E9">
        <w:rPr>
          <w:rFonts w:asciiTheme="majorBidi" w:hAnsiTheme="majorBidi" w:cstheme="majorBidi"/>
          <w:i/>
          <w:iCs/>
          <w:color w:val="222222"/>
          <w:sz w:val="24"/>
          <w:szCs w:val="24"/>
          <w:shd w:val="clear" w:color="auto" w:fill="FFFFFF"/>
        </w:rPr>
        <w:t>Personality and individual differences</w:t>
      </w:r>
      <w:r w:rsidRPr="001007E9">
        <w:rPr>
          <w:rFonts w:asciiTheme="majorBidi" w:hAnsiTheme="majorBidi" w:cstheme="majorBidi"/>
          <w:color w:val="222222"/>
          <w:sz w:val="24"/>
          <w:szCs w:val="24"/>
          <w:shd w:val="clear" w:color="auto" w:fill="FFFFFF"/>
        </w:rPr>
        <w:t> 35.8 (2003): 1975-1991.</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Ibnu Taimiyah. </w:t>
      </w:r>
      <w:r w:rsidRPr="001007E9">
        <w:rPr>
          <w:rFonts w:asciiTheme="majorBidi" w:hAnsiTheme="majorBidi" w:cstheme="majorBidi"/>
          <w:i/>
          <w:iCs/>
          <w:sz w:val="24"/>
          <w:szCs w:val="24"/>
        </w:rPr>
        <w:t>Tazkiyatun Nafs: Mensucikan Jiwa dan Menjerihkan Hati dengan Akhalak yang Mulia</w:t>
      </w:r>
      <w:r w:rsidRPr="001007E9">
        <w:rPr>
          <w:rFonts w:asciiTheme="majorBidi" w:hAnsiTheme="majorBidi" w:cstheme="majorBidi"/>
          <w:sz w:val="24"/>
          <w:szCs w:val="24"/>
        </w:rPr>
        <w:t>. Terjemahan. oleh M. Rasikh dan Muslim Arif. Jakarta: Darus Sunnah Press. 2015.</w:t>
      </w: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Ilyas  Yunahar. </w:t>
      </w:r>
      <w:r w:rsidRPr="001007E9">
        <w:rPr>
          <w:rFonts w:asciiTheme="majorBidi" w:hAnsiTheme="majorBidi" w:cstheme="majorBidi"/>
          <w:i/>
          <w:iCs/>
          <w:sz w:val="24"/>
          <w:szCs w:val="24"/>
        </w:rPr>
        <w:t>Kuliah Akhlak</w:t>
      </w:r>
      <w:r w:rsidRPr="001007E9">
        <w:rPr>
          <w:rFonts w:asciiTheme="majorBidi" w:hAnsiTheme="majorBidi" w:cstheme="majorBidi"/>
          <w:sz w:val="24"/>
          <w:szCs w:val="24"/>
        </w:rPr>
        <w:t>. Yogyakarta: LPPI.2014.</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Makmudi, Makmudi, et al. "Pendidikan Jiwa Perspektif Ibn Qayyim Al-Jauziyyah." </w:t>
      </w:r>
      <w:r w:rsidRPr="001007E9">
        <w:rPr>
          <w:rFonts w:asciiTheme="majorBidi" w:hAnsiTheme="majorBidi" w:cstheme="majorBidi"/>
          <w:i/>
          <w:iCs/>
          <w:color w:val="222222"/>
          <w:sz w:val="24"/>
          <w:szCs w:val="24"/>
          <w:shd w:val="clear" w:color="auto" w:fill="FFFFFF"/>
        </w:rPr>
        <w:t>Ta'dibuna: Jurnal Pendidikan Islam</w:t>
      </w:r>
      <w:r w:rsidRPr="001007E9">
        <w:rPr>
          <w:rFonts w:asciiTheme="majorBidi" w:hAnsiTheme="majorBidi" w:cstheme="majorBidi"/>
          <w:color w:val="222222"/>
          <w:sz w:val="24"/>
          <w:szCs w:val="24"/>
          <w:shd w:val="clear" w:color="auto" w:fill="FFFFFF"/>
        </w:rPr>
        <w:t> 7.1 (2018): 42-60.</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Maududi Abdul A’la. 2016. </w:t>
      </w:r>
      <w:r w:rsidRPr="001007E9">
        <w:rPr>
          <w:rFonts w:asciiTheme="majorBidi" w:hAnsiTheme="majorBidi" w:cstheme="majorBidi"/>
          <w:i/>
          <w:sz w:val="24"/>
          <w:szCs w:val="24"/>
        </w:rPr>
        <w:t>Menjadi Muslim Sejati</w:t>
      </w:r>
      <w:r w:rsidRPr="001007E9">
        <w:rPr>
          <w:rFonts w:asciiTheme="majorBidi" w:hAnsiTheme="majorBidi" w:cstheme="majorBidi"/>
          <w:sz w:val="24"/>
          <w:szCs w:val="24"/>
        </w:rPr>
        <w:t>. Yogayakarta: Mitra Pustaka. 2016.</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Mujib Abdul. 2017. </w:t>
      </w:r>
      <w:r w:rsidRPr="001007E9">
        <w:rPr>
          <w:rFonts w:asciiTheme="majorBidi" w:hAnsiTheme="majorBidi" w:cstheme="majorBidi"/>
          <w:i/>
          <w:iCs/>
          <w:sz w:val="24"/>
          <w:szCs w:val="24"/>
        </w:rPr>
        <w:t>Teori Kepribadian: Perspektif Psikologi Islam</w:t>
      </w:r>
      <w:r w:rsidRPr="001007E9">
        <w:rPr>
          <w:rFonts w:asciiTheme="majorBidi" w:hAnsiTheme="majorBidi" w:cstheme="majorBidi"/>
          <w:sz w:val="24"/>
          <w:szCs w:val="24"/>
        </w:rPr>
        <w:t>. Jakarta: Rajagrafindo Persada. 2017.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shd w:val="clear" w:color="auto" w:fill="FFFFFF"/>
        </w:rPr>
      </w:pPr>
      <w:r w:rsidRPr="001007E9">
        <w:rPr>
          <w:rFonts w:asciiTheme="majorBidi" w:hAnsiTheme="majorBidi" w:cstheme="majorBidi"/>
          <w:color w:val="222222"/>
          <w:sz w:val="24"/>
          <w:szCs w:val="24"/>
          <w:shd w:val="clear" w:color="auto" w:fill="FFFFFF"/>
        </w:rPr>
        <w:t>Mukri, Syarifah Gustiawati. "Metode Inabah Sebagai Terapi Edukasi Islami Para Pecandu Narkoba." </w:t>
      </w:r>
      <w:r w:rsidRPr="001007E9">
        <w:rPr>
          <w:rFonts w:asciiTheme="majorBidi" w:hAnsiTheme="majorBidi" w:cstheme="majorBidi"/>
          <w:i/>
          <w:iCs/>
          <w:color w:val="222222"/>
          <w:sz w:val="24"/>
          <w:szCs w:val="24"/>
          <w:shd w:val="clear" w:color="auto" w:fill="FFFFFF"/>
        </w:rPr>
        <w:t>'ADALAH</w:t>
      </w:r>
      <w:r w:rsidRPr="001007E9">
        <w:rPr>
          <w:rFonts w:asciiTheme="majorBidi" w:hAnsiTheme="majorBidi" w:cstheme="majorBidi"/>
          <w:color w:val="222222"/>
          <w:sz w:val="24"/>
          <w:szCs w:val="24"/>
          <w:shd w:val="clear" w:color="auto" w:fill="FFFFFF"/>
        </w:rPr>
        <w:t> 3.3 (2019).</w:t>
      </w:r>
      <w:r w:rsidRPr="001007E9">
        <w:rPr>
          <w:rFonts w:asciiTheme="majorBidi" w:hAnsiTheme="majorBidi" w:cstheme="majorBidi"/>
          <w:sz w:val="24"/>
          <w:szCs w:val="24"/>
          <w:shd w:val="clear" w:color="auto" w:fill="FFFFFF"/>
        </w:rPr>
        <w:t xml:space="preserve"> </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Mulyadi. </w:t>
      </w:r>
      <w:r w:rsidRPr="001007E9">
        <w:rPr>
          <w:rFonts w:asciiTheme="majorBidi" w:hAnsiTheme="majorBidi" w:cstheme="majorBidi"/>
          <w:i/>
          <w:iCs/>
          <w:sz w:val="24"/>
          <w:szCs w:val="24"/>
        </w:rPr>
        <w:t>Islam dan Kesehatan Mental.</w:t>
      </w:r>
      <w:r w:rsidRPr="001007E9">
        <w:rPr>
          <w:rFonts w:asciiTheme="majorBidi" w:hAnsiTheme="majorBidi" w:cstheme="majorBidi"/>
          <w:sz w:val="24"/>
          <w:szCs w:val="24"/>
        </w:rPr>
        <w:t>Jakarta: Kalam Mulia. 2017.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Musbakin Imam. </w:t>
      </w:r>
      <w:r w:rsidRPr="001007E9">
        <w:rPr>
          <w:rFonts w:asciiTheme="majorBidi" w:hAnsiTheme="majorBidi" w:cstheme="majorBidi"/>
          <w:i/>
          <w:iCs/>
          <w:sz w:val="24"/>
          <w:szCs w:val="24"/>
        </w:rPr>
        <w:t>Istanrtiq Al-Qur’an, Pengenalan Al-Qur’an Pendekatan Interdisipliner</w:t>
      </w:r>
      <w:r w:rsidRPr="001007E9">
        <w:rPr>
          <w:rFonts w:asciiTheme="majorBidi" w:hAnsiTheme="majorBidi" w:cstheme="majorBidi"/>
          <w:sz w:val="24"/>
          <w:szCs w:val="24"/>
        </w:rPr>
        <w:t>. Yogyakarta: Jaya Star Nine. 2016</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Fuad, Muskinul. "Psikologi Kebahagiaan Dalam Al-Qur’an (Tafsir Tematik atas Ayat-ayat al-Qur’an tentang Kebahagiaan)." (2016).</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Najati Muhammad Usman. </w:t>
      </w:r>
      <w:r w:rsidRPr="001007E9">
        <w:rPr>
          <w:rFonts w:asciiTheme="majorBidi" w:hAnsiTheme="majorBidi" w:cstheme="majorBidi"/>
          <w:i/>
          <w:iCs/>
          <w:sz w:val="24"/>
          <w:szCs w:val="24"/>
        </w:rPr>
        <w:t>Psikologi dalam Al-Qur’ān.</w:t>
      </w:r>
      <w:r w:rsidRPr="001007E9">
        <w:rPr>
          <w:rFonts w:asciiTheme="majorBidi" w:hAnsiTheme="majorBidi" w:cstheme="majorBidi"/>
          <w:sz w:val="24"/>
          <w:szCs w:val="24"/>
        </w:rPr>
        <w:t>Bandung: Pustaka Setia. 2005.</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Nawawi Rif’at Syauqi. </w:t>
      </w:r>
      <w:r w:rsidRPr="001007E9">
        <w:rPr>
          <w:rFonts w:asciiTheme="majorBidi" w:hAnsiTheme="majorBidi" w:cstheme="majorBidi"/>
          <w:i/>
          <w:sz w:val="24"/>
          <w:szCs w:val="24"/>
        </w:rPr>
        <w:t>Kepribadian Qur’ani</w:t>
      </w:r>
      <w:r w:rsidRPr="001007E9">
        <w:rPr>
          <w:rFonts w:asciiTheme="majorBidi" w:hAnsiTheme="majorBidi" w:cstheme="majorBidi"/>
          <w:sz w:val="24"/>
          <w:szCs w:val="24"/>
        </w:rPr>
        <w:t>. Jakarta: Amzah. 2014.</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Nurrohim, Ahmad. "Antara Kesehatan Mental Dan Pendidikan Karakter: Pandangan Keislaman Terintegrasi." </w:t>
      </w:r>
      <w:r w:rsidRPr="001007E9">
        <w:rPr>
          <w:rFonts w:asciiTheme="majorBidi" w:hAnsiTheme="majorBidi" w:cstheme="majorBidi"/>
          <w:i/>
          <w:iCs/>
          <w:color w:val="222222"/>
          <w:sz w:val="24"/>
          <w:szCs w:val="24"/>
          <w:shd w:val="clear" w:color="auto" w:fill="FFFFFF"/>
        </w:rPr>
        <w:t>ATTARBIYAH: Journal of Islamic Culture and Education</w:t>
      </w:r>
      <w:r w:rsidRPr="001007E9">
        <w:rPr>
          <w:rFonts w:asciiTheme="majorBidi" w:hAnsiTheme="majorBidi" w:cstheme="majorBidi"/>
          <w:color w:val="222222"/>
          <w:sz w:val="24"/>
          <w:szCs w:val="24"/>
          <w:shd w:val="clear" w:color="auto" w:fill="FFFFFF"/>
        </w:rPr>
        <w:t> 1.2 (2016): 273-302.</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Rajab Khairunnas. </w:t>
      </w:r>
      <w:r w:rsidRPr="001007E9">
        <w:rPr>
          <w:rFonts w:asciiTheme="majorBidi" w:hAnsiTheme="majorBidi" w:cstheme="majorBidi"/>
          <w:i/>
          <w:iCs/>
          <w:sz w:val="24"/>
          <w:szCs w:val="24"/>
        </w:rPr>
        <w:t>Agama Kebahagiaan.</w:t>
      </w:r>
      <w:r w:rsidRPr="001007E9">
        <w:rPr>
          <w:rFonts w:asciiTheme="majorBidi" w:hAnsiTheme="majorBidi" w:cstheme="majorBidi"/>
          <w:sz w:val="24"/>
          <w:szCs w:val="24"/>
        </w:rPr>
        <w:t>Yogyakarta: Pustaka Pesantren. 2012</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Saputra, Edy. "KOMUNIKASI BERBASIS PENDIDIKAN KARAKTER: Studi Kritis Pemikiran Ibnu Taimiyah Tentang Tazkiyah Al-Nafs." </w:t>
      </w:r>
      <w:r w:rsidRPr="001007E9">
        <w:rPr>
          <w:rFonts w:asciiTheme="majorBidi" w:hAnsiTheme="majorBidi" w:cstheme="majorBidi"/>
          <w:i/>
          <w:iCs/>
          <w:color w:val="222222"/>
          <w:sz w:val="24"/>
          <w:szCs w:val="24"/>
          <w:shd w:val="clear" w:color="auto" w:fill="FFFFFF"/>
        </w:rPr>
        <w:t>At-Tanzir: Jurnal Ilmiah Prodi Komunikasi Penyiaran Islam</w:t>
      </w:r>
      <w:r w:rsidRPr="001007E9">
        <w:rPr>
          <w:rFonts w:asciiTheme="majorBidi" w:hAnsiTheme="majorBidi" w:cstheme="majorBidi"/>
          <w:color w:val="222222"/>
          <w:sz w:val="24"/>
          <w:szCs w:val="24"/>
          <w:shd w:val="clear" w:color="auto" w:fill="FFFFFF"/>
        </w:rPr>
        <w:t> (2019): 148-162..</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Shihab M. Quraish.  </w:t>
      </w:r>
      <w:r w:rsidRPr="001007E9">
        <w:rPr>
          <w:rFonts w:asciiTheme="majorBidi" w:hAnsiTheme="majorBidi" w:cstheme="majorBidi"/>
          <w:i/>
          <w:iCs/>
          <w:sz w:val="24"/>
          <w:szCs w:val="24"/>
        </w:rPr>
        <w:t>Ensiklopedia Al-Qur’an</w:t>
      </w:r>
      <w:r w:rsidRPr="001007E9">
        <w:rPr>
          <w:rFonts w:asciiTheme="majorBidi" w:hAnsiTheme="majorBidi" w:cstheme="majorBidi"/>
          <w:sz w:val="24"/>
          <w:szCs w:val="24"/>
        </w:rPr>
        <w:t>, Volume 15. Jakarta: Lentera. 2007.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lastRenderedPageBreak/>
        <w:t xml:space="preserve">Shihab M. Quraish. </w:t>
      </w:r>
      <w:r w:rsidRPr="001007E9">
        <w:rPr>
          <w:rFonts w:asciiTheme="majorBidi" w:hAnsiTheme="majorBidi" w:cstheme="majorBidi"/>
          <w:i/>
          <w:iCs/>
          <w:sz w:val="24"/>
          <w:szCs w:val="24"/>
        </w:rPr>
        <w:t>Tafsīr al-Miṣbāh</w:t>
      </w:r>
      <w:r w:rsidRPr="001007E9">
        <w:rPr>
          <w:rFonts w:asciiTheme="majorBidi" w:hAnsiTheme="majorBidi" w:cstheme="majorBidi"/>
          <w:sz w:val="24"/>
          <w:szCs w:val="24"/>
        </w:rPr>
        <w:t>, Volume 15 Jakarta: Lentera. 2011.</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Shihab M. Quraish. </w:t>
      </w:r>
      <w:r w:rsidRPr="001007E9">
        <w:rPr>
          <w:rFonts w:asciiTheme="majorBidi" w:hAnsiTheme="majorBidi" w:cstheme="majorBidi"/>
          <w:i/>
          <w:iCs/>
          <w:sz w:val="24"/>
          <w:szCs w:val="24"/>
        </w:rPr>
        <w:t>Yang Hilang dari Kita: Akhlak</w:t>
      </w:r>
      <w:r w:rsidRPr="001007E9">
        <w:rPr>
          <w:rFonts w:asciiTheme="majorBidi" w:hAnsiTheme="majorBidi" w:cstheme="majorBidi"/>
          <w:sz w:val="24"/>
          <w:szCs w:val="24"/>
        </w:rPr>
        <w:t>.  Jakarta: Lentera Hati. 2016.</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Sholehah, Baqiyatus, and Chusnul Muali. "Pendidikan Akhlak Perspektif Al-Ghazali." </w:t>
      </w:r>
      <w:r w:rsidRPr="001007E9">
        <w:rPr>
          <w:rFonts w:asciiTheme="majorBidi" w:hAnsiTheme="majorBidi" w:cstheme="majorBidi"/>
          <w:i/>
          <w:iCs/>
          <w:color w:val="222222"/>
          <w:sz w:val="24"/>
          <w:szCs w:val="24"/>
          <w:shd w:val="clear" w:color="auto" w:fill="FFFFFF"/>
        </w:rPr>
        <w:t>At-Tajdid: Jurnal Ilmu Tarbiyah</w:t>
      </w:r>
      <w:r w:rsidRPr="001007E9">
        <w:rPr>
          <w:rFonts w:asciiTheme="majorBidi" w:hAnsiTheme="majorBidi" w:cstheme="majorBidi"/>
          <w:color w:val="222222"/>
          <w:sz w:val="24"/>
          <w:szCs w:val="24"/>
          <w:shd w:val="clear" w:color="auto" w:fill="FFFFFF"/>
        </w:rPr>
        <w:t> 7.2 (2018): 190-205.</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Subandi, M. A. "Sabar: Sebuah konsep psikologi." </w:t>
      </w:r>
      <w:r w:rsidRPr="001007E9">
        <w:rPr>
          <w:rFonts w:asciiTheme="majorBidi" w:hAnsiTheme="majorBidi" w:cstheme="majorBidi"/>
          <w:i/>
          <w:iCs/>
          <w:color w:val="222222"/>
          <w:sz w:val="24"/>
          <w:szCs w:val="24"/>
          <w:shd w:val="clear" w:color="auto" w:fill="FFFFFF"/>
        </w:rPr>
        <w:t>Jurnal psikologi</w:t>
      </w:r>
      <w:r w:rsidRPr="001007E9">
        <w:rPr>
          <w:rFonts w:asciiTheme="majorBidi" w:hAnsiTheme="majorBidi" w:cstheme="majorBidi"/>
          <w:color w:val="222222"/>
          <w:sz w:val="24"/>
          <w:szCs w:val="24"/>
          <w:shd w:val="clear" w:color="auto" w:fill="FFFFFF"/>
        </w:rPr>
        <w:t> 38.2 (2011): 215-227.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Suryadi, Rudi Ahmad. "Pendidikan Islam: Telaah Konseptual mengenai Konsep Jiwa Manusia." </w:t>
      </w:r>
      <w:r w:rsidRPr="001007E9">
        <w:rPr>
          <w:rFonts w:asciiTheme="majorBidi" w:hAnsiTheme="majorBidi" w:cstheme="majorBidi"/>
          <w:i/>
          <w:iCs/>
          <w:color w:val="222222"/>
          <w:sz w:val="24"/>
          <w:szCs w:val="24"/>
          <w:shd w:val="clear" w:color="auto" w:fill="FFFFFF"/>
        </w:rPr>
        <w:t>Ta'lim</w:t>
      </w:r>
      <w:r w:rsidRPr="001007E9">
        <w:rPr>
          <w:rFonts w:asciiTheme="majorBidi" w:hAnsiTheme="majorBidi" w:cstheme="majorBidi"/>
          <w:color w:val="222222"/>
          <w:sz w:val="24"/>
          <w:szCs w:val="24"/>
          <w:shd w:val="clear" w:color="auto" w:fill="FFFFFF"/>
        </w:rPr>
        <w:t> 1 (2013): 20-35.</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sz w:val="24"/>
          <w:szCs w:val="24"/>
        </w:rPr>
        <w:t xml:space="preserve">Syarbani Amirulloh  &amp; Novi Hidayati Afsari. </w:t>
      </w:r>
      <w:r w:rsidRPr="001007E9">
        <w:rPr>
          <w:rFonts w:asciiTheme="majorBidi" w:hAnsiTheme="majorBidi" w:cstheme="majorBidi"/>
          <w:i/>
          <w:iCs/>
          <w:sz w:val="24"/>
          <w:szCs w:val="24"/>
        </w:rPr>
        <w:t>Rahasia Superdahsyat dalam sabar dan Sholat</w:t>
      </w:r>
      <w:r w:rsidRPr="001007E9">
        <w:rPr>
          <w:rFonts w:asciiTheme="majorBidi" w:hAnsiTheme="majorBidi" w:cstheme="majorBidi"/>
          <w:sz w:val="24"/>
          <w:szCs w:val="24"/>
        </w:rPr>
        <w:t>, Jakarta: Qultum Media. 2014.</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Unterrainer, H-F., et al. "Dimensions of religious/spiritual well-being and their relation to personality and psychological well-being." </w:t>
      </w:r>
      <w:r w:rsidRPr="001007E9">
        <w:rPr>
          <w:rFonts w:asciiTheme="majorBidi" w:hAnsiTheme="majorBidi" w:cstheme="majorBidi"/>
          <w:i/>
          <w:iCs/>
          <w:color w:val="222222"/>
          <w:sz w:val="24"/>
          <w:szCs w:val="24"/>
          <w:shd w:val="clear" w:color="auto" w:fill="FFFFFF"/>
        </w:rPr>
        <w:t>Personality and Individual Differences</w:t>
      </w:r>
      <w:r w:rsidRPr="001007E9">
        <w:rPr>
          <w:rFonts w:asciiTheme="majorBidi" w:hAnsiTheme="majorBidi" w:cstheme="majorBidi"/>
          <w:color w:val="222222"/>
          <w:sz w:val="24"/>
          <w:szCs w:val="24"/>
          <w:shd w:val="clear" w:color="auto" w:fill="FFFFFF"/>
        </w:rPr>
        <w:t> 49.3 (2010): 192-197.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sz w:val="24"/>
          <w:szCs w:val="24"/>
        </w:rPr>
      </w:pPr>
      <w:r w:rsidRPr="001007E9">
        <w:rPr>
          <w:rFonts w:asciiTheme="majorBidi" w:hAnsiTheme="majorBidi" w:cstheme="majorBidi"/>
          <w:color w:val="222222"/>
          <w:sz w:val="24"/>
          <w:szCs w:val="24"/>
          <w:shd w:val="clear" w:color="auto" w:fill="FFFFFF"/>
        </w:rPr>
        <w:t>Widyastuti, Tria, Mohammad Abdul Hakim, and Salmah Lilik. "Terapi Zikir sebagai Intervensi untuk Menurunkan Kecemasan pada Lansia." </w:t>
      </w:r>
      <w:r w:rsidRPr="001007E9">
        <w:rPr>
          <w:rFonts w:asciiTheme="majorBidi" w:hAnsiTheme="majorBidi" w:cstheme="majorBidi"/>
          <w:i/>
          <w:iCs/>
          <w:color w:val="222222"/>
          <w:sz w:val="24"/>
          <w:szCs w:val="24"/>
          <w:shd w:val="clear" w:color="auto" w:fill="FFFFFF"/>
        </w:rPr>
        <w:t>Gadjah Mada Journal of Professional Psychology (GamaJPP)</w:t>
      </w:r>
      <w:r w:rsidRPr="001007E9">
        <w:rPr>
          <w:rFonts w:asciiTheme="majorBidi" w:hAnsiTheme="majorBidi" w:cstheme="majorBidi"/>
          <w:color w:val="222222"/>
          <w:sz w:val="24"/>
          <w:szCs w:val="24"/>
          <w:shd w:val="clear" w:color="auto" w:fill="FFFFFF"/>
        </w:rPr>
        <w:t> 5.2 (2019): 147-157.</w:t>
      </w:r>
    </w:p>
    <w:p w:rsidR="00AC4C24" w:rsidRPr="001007E9" w:rsidRDefault="00AC4C24" w:rsidP="00A93243">
      <w:pPr>
        <w:pStyle w:val="FootnoteText"/>
        <w:jc w:val="both"/>
        <w:rPr>
          <w:rFonts w:asciiTheme="majorBidi" w:hAnsiTheme="majorBidi" w:cstheme="majorBidi"/>
          <w:sz w:val="24"/>
          <w:szCs w:val="24"/>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Wildan, Teuku. "Konsep Nafs (Jiwa) Dalamalquran." </w:t>
      </w:r>
      <w:r w:rsidRPr="001007E9">
        <w:rPr>
          <w:rFonts w:asciiTheme="majorBidi" w:hAnsiTheme="majorBidi" w:cstheme="majorBidi"/>
          <w:i/>
          <w:iCs/>
          <w:color w:val="222222"/>
          <w:sz w:val="24"/>
          <w:szCs w:val="24"/>
          <w:shd w:val="clear" w:color="auto" w:fill="FFFFFF"/>
        </w:rPr>
        <w:t>At-Tibyan: Jurnal Ilmu Alqur'an dan Tafsir</w:t>
      </w:r>
      <w:r w:rsidRPr="001007E9">
        <w:rPr>
          <w:rFonts w:asciiTheme="majorBidi" w:hAnsiTheme="majorBidi" w:cstheme="majorBidi"/>
          <w:color w:val="222222"/>
          <w:sz w:val="24"/>
          <w:szCs w:val="24"/>
          <w:shd w:val="clear" w:color="auto" w:fill="FFFFFF"/>
        </w:rPr>
        <w:t> 2.2 (2017): 246-260.</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Zuhara, Evi. "KONSEP JIWA DALAM TRADISI KEILMUAN ISLAM." </w:t>
      </w:r>
      <w:r w:rsidRPr="001007E9">
        <w:rPr>
          <w:rFonts w:asciiTheme="majorBidi" w:hAnsiTheme="majorBidi" w:cstheme="majorBidi"/>
          <w:i/>
          <w:iCs/>
          <w:color w:val="222222"/>
          <w:sz w:val="24"/>
          <w:szCs w:val="24"/>
          <w:shd w:val="clear" w:color="auto" w:fill="FFFFFF"/>
        </w:rPr>
        <w:t>JURNAL EDUKASI: Jurnal Bimbingan Konseling</w:t>
      </w:r>
      <w:r w:rsidRPr="001007E9">
        <w:rPr>
          <w:rFonts w:asciiTheme="majorBidi" w:hAnsiTheme="majorBidi" w:cstheme="majorBidi"/>
          <w:color w:val="222222"/>
          <w:sz w:val="24"/>
          <w:szCs w:val="24"/>
          <w:shd w:val="clear" w:color="auto" w:fill="FFFFFF"/>
        </w:rPr>
        <w:t> 4.1 (2018): 44-66.</w:t>
      </w:r>
    </w:p>
    <w:p w:rsidR="00AC4C24" w:rsidRPr="001007E9" w:rsidRDefault="00AC4C24" w:rsidP="00A93243">
      <w:pPr>
        <w:pStyle w:val="FootnoteText"/>
        <w:jc w:val="both"/>
        <w:rPr>
          <w:rFonts w:asciiTheme="majorBidi" w:hAnsiTheme="majorBidi" w:cstheme="majorBidi"/>
          <w:color w:val="222222"/>
          <w:sz w:val="24"/>
          <w:szCs w:val="24"/>
          <w:shd w:val="clear" w:color="auto" w:fill="FFFFFF"/>
        </w:rPr>
      </w:pPr>
    </w:p>
    <w:p w:rsidR="00AC4C24" w:rsidRDefault="00AC4C24" w:rsidP="00A93243">
      <w:pPr>
        <w:pStyle w:val="FootnoteText"/>
        <w:jc w:val="both"/>
        <w:rPr>
          <w:rFonts w:asciiTheme="majorBidi" w:hAnsiTheme="majorBidi" w:cstheme="majorBidi"/>
          <w:color w:val="222222"/>
          <w:sz w:val="24"/>
          <w:szCs w:val="24"/>
          <w:shd w:val="clear" w:color="auto" w:fill="FFFFFF"/>
        </w:rPr>
      </w:pPr>
      <w:r w:rsidRPr="001007E9">
        <w:rPr>
          <w:rFonts w:asciiTheme="majorBidi" w:hAnsiTheme="majorBidi" w:cstheme="majorBidi"/>
          <w:color w:val="222222"/>
          <w:sz w:val="24"/>
          <w:szCs w:val="24"/>
          <w:shd w:val="clear" w:color="auto" w:fill="FFFFFF"/>
        </w:rPr>
        <w:t>Zulfatmi, Zulfatmi. "AL-NAFS DALAM AL-QUR’AN (Analisis Terma al-Nafs sebagai Dimensi Psikis Manusia)." </w:t>
      </w:r>
      <w:r w:rsidRPr="001007E9">
        <w:rPr>
          <w:rFonts w:asciiTheme="majorBidi" w:hAnsiTheme="majorBidi" w:cstheme="majorBidi"/>
          <w:i/>
          <w:iCs/>
          <w:color w:val="222222"/>
          <w:sz w:val="24"/>
          <w:szCs w:val="24"/>
          <w:shd w:val="clear" w:color="auto" w:fill="FFFFFF"/>
        </w:rPr>
        <w:t>Jurnal MUDARRISUNA:</w:t>
      </w:r>
      <w:r>
        <w:rPr>
          <w:rFonts w:ascii="Arial" w:hAnsi="Arial" w:cs="Arial"/>
          <w:i/>
          <w:iCs/>
          <w:color w:val="222222"/>
          <w:shd w:val="clear" w:color="auto" w:fill="FFFFFF"/>
        </w:rPr>
        <w:t xml:space="preserve"> Media Kajian Pendidikan Agama Islam</w:t>
      </w:r>
      <w:r>
        <w:rPr>
          <w:rFonts w:ascii="Arial" w:hAnsi="Arial" w:cs="Arial"/>
          <w:color w:val="222222"/>
          <w:shd w:val="clear" w:color="auto" w:fill="FFFFFF"/>
        </w:rPr>
        <w:t> 10.2 (2020): 40-57.</w:t>
      </w:r>
    </w:p>
    <w:p w:rsidR="00DC6BF9" w:rsidRDefault="007D3DA4" w:rsidP="00A93243">
      <w:pPr>
        <w:ind w:right="379"/>
        <w:rPr>
          <w:sz w:val="24"/>
          <w:szCs w:val="24"/>
        </w:rPr>
      </w:pPr>
      <w:r>
        <w:rPr>
          <w:sz w:val="24"/>
          <w:szCs w:val="24"/>
        </w:rPr>
        <w:t>26.</w:t>
      </w:r>
    </w:p>
    <w:sectPr w:rsidR="00DC6BF9" w:rsidSect="00A93243">
      <w:headerReference w:type="default" r:id="rId9"/>
      <w:footerReference w:type="default" r:id="rId10"/>
      <w:pgSz w:w="11920" w:h="16840"/>
      <w:pgMar w:top="2268" w:right="1701" w:bottom="1701" w:left="2268" w:header="748" w:footer="8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04D" w:rsidRDefault="00FA404D">
      <w:r>
        <w:separator/>
      </w:r>
    </w:p>
  </w:endnote>
  <w:endnote w:type="continuationSeparator" w:id="0">
    <w:p w:rsidR="00FA404D" w:rsidRDefault="00FA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 w:name="Times">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F2" w:rsidRDefault="00FA404D">
    <w:pPr>
      <w:spacing w:line="200" w:lineRule="exact"/>
    </w:pPr>
    <w:r>
      <w:pict>
        <v:group id="_x0000_s2050" style="position:absolute;margin-left:112pt;margin-top:790.9pt;width:399.8pt;height:0;z-index:-251658240;mso-position-horizontal-relative:page;mso-position-vertical-relative:page" coordorigin="2240,15818" coordsize="7996,0">
          <v:shape id="_x0000_s2051" style="position:absolute;left:2240;top:15818;width:7996;height:0" coordorigin="2240,15818" coordsize="7996,0" path="m2240,15818r7995,e" filled="f" strokecolor="#d9d9d9" strokeweight=".20464mm">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111.4pt;margin-top:792.6pt;width:290.7pt;height:14pt;z-index:-251657216;mso-position-horizontal-relative:page;mso-position-vertical-relative:page" filled="f" stroked="f">
          <v:textbox inset="0,0,0,0">
            <w:txbxContent>
              <w:p w:rsidR="00A902F2" w:rsidRDefault="00A902F2">
                <w:pPr>
                  <w:spacing w:line="260" w:lineRule="exact"/>
                  <w:ind w:left="40" w:right="-36"/>
                  <w:rPr>
                    <w:sz w:val="24"/>
                    <w:szCs w:val="24"/>
                  </w:rPr>
                </w:pPr>
                <w:r>
                  <w:fldChar w:fldCharType="begin"/>
                </w:r>
                <w:r>
                  <w:rPr>
                    <w:sz w:val="24"/>
                    <w:szCs w:val="24"/>
                  </w:rPr>
                  <w:instrText xml:space="preserve"> PAGE </w:instrText>
                </w:r>
                <w:r>
                  <w:fldChar w:fldCharType="separate"/>
                </w:r>
                <w:r w:rsidR="002C7C6F">
                  <w:rPr>
                    <w:noProof/>
                    <w:sz w:val="24"/>
                    <w:szCs w:val="24"/>
                  </w:rPr>
                  <w:t>1</w:t>
                </w:r>
                <w:r>
                  <w:fldChar w:fldCharType="end"/>
                </w:r>
                <w:r>
                  <w:rPr>
                    <w:sz w:val="24"/>
                    <w:szCs w:val="24"/>
                  </w:rPr>
                  <w:t xml:space="preserve"> </w:t>
                </w:r>
                <w:r>
                  <w:rPr>
                    <w:b/>
                    <w:sz w:val="24"/>
                    <w:szCs w:val="24"/>
                  </w:rPr>
                  <w:t xml:space="preserve">| </w:t>
                </w:r>
                <w:r>
                  <w:rPr>
                    <w:color w:val="7E7E7E"/>
                    <w:sz w:val="24"/>
                    <w:szCs w:val="24"/>
                  </w:rPr>
                  <w:t>L e</w:t>
                </w:r>
                <w:r>
                  <w:rPr>
                    <w:color w:val="7E7E7E"/>
                    <w:spacing w:val="-1"/>
                    <w:sz w:val="24"/>
                    <w:szCs w:val="24"/>
                  </w:rPr>
                  <w:t xml:space="preserve"> </w:t>
                </w:r>
                <w:r>
                  <w:rPr>
                    <w:color w:val="7E7E7E"/>
                    <w:sz w:val="24"/>
                    <w:szCs w:val="24"/>
                  </w:rPr>
                  <w:t>n t e</w:t>
                </w:r>
                <w:r>
                  <w:rPr>
                    <w:color w:val="7E7E7E"/>
                    <w:spacing w:val="-1"/>
                    <w:sz w:val="24"/>
                    <w:szCs w:val="24"/>
                  </w:rPr>
                  <w:t xml:space="preserve"> </w:t>
                </w:r>
                <w:r>
                  <w:rPr>
                    <w:color w:val="7E7E7E"/>
                    <w:sz w:val="24"/>
                    <w:szCs w:val="24"/>
                  </w:rPr>
                  <w:t>r</w:t>
                </w:r>
                <w:r>
                  <w:rPr>
                    <w:color w:val="7E7E7E"/>
                    <w:spacing w:val="-1"/>
                    <w:sz w:val="24"/>
                    <w:szCs w:val="24"/>
                  </w:rPr>
                  <w:t xml:space="preserve"> </w:t>
                </w:r>
                <w:r>
                  <w:rPr>
                    <w:color w:val="7E7E7E"/>
                    <w:sz w:val="24"/>
                    <w:szCs w:val="24"/>
                  </w:rPr>
                  <w:t>a</w:t>
                </w:r>
                <w:r>
                  <w:rPr>
                    <w:color w:val="7E7E7E"/>
                    <w:spacing w:val="-1"/>
                    <w:sz w:val="24"/>
                    <w:szCs w:val="24"/>
                  </w:rPr>
                  <w:t xml:space="preserve"> </w:t>
                </w:r>
                <w:r>
                  <w:rPr>
                    <w:color w:val="7E7E7E"/>
                    <w:sz w:val="24"/>
                    <w:szCs w:val="24"/>
                  </w:rPr>
                  <w:t xml:space="preserve">,  </w:t>
                </w:r>
                <w:r>
                  <w:rPr>
                    <w:color w:val="7E7E7E"/>
                    <w:spacing w:val="2"/>
                    <w:sz w:val="24"/>
                    <w:szCs w:val="24"/>
                  </w:rPr>
                  <w:t xml:space="preserve"> </w:t>
                </w:r>
                <w:r>
                  <w:rPr>
                    <w:color w:val="7E7E7E"/>
                    <w:sz w:val="24"/>
                    <w:szCs w:val="24"/>
                  </w:rPr>
                  <w:t>V</w:t>
                </w:r>
                <w:r>
                  <w:rPr>
                    <w:color w:val="7E7E7E"/>
                    <w:spacing w:val="-1"/>
                    <w:sz w:val="24"/>
                    <w:szCs w:val="24"/>
                  </w:rPr>
                  <w:t xml:space="preserve"> </w:t>
                </w:r>
                <w:r>
                  <w:rPr>
                    <w:color w:val="7E7E7E"/>
                    <w:sz w:val="24"/>
                    <w:szCs w:val="24"/>
                  </w:rPr>
                  <w:t>o l .   I</w:t>
                </w:r>
                <w:r>
                  <w:rPr>
                    <w:color w:val="7E7E7E"/>
                    <w:spacing w:val="3"/>
                    <w:sz w:val="24"/>
                    <w:szCs w:val="24"/>
                  </w:rPr>
                  <w:t xml:space="preserve"> </w:t>
                </w:r>
                <w:r>
                  <w:rPr>
                    <w:color w:val="7E7E7E"/>
                    <w:sz w:val="24"/>
                    <w:szCs w:val="24"/>
                  </w:rPr>
                  <w:t>V ,   N</w:t>
                </w:r>
                <w:r>
                  <w:rPr>
                    <w:color w:val="7E7E7E"/>
                    <w:spacing w:val="-1"/>
                    <w:sz w:val="24"/>
                    <w:szCs w:val="24"/>
                  </w:rPr>
                  <w:t xml:space="preserve"> </w:t>
                </w:r>
                <w:r>
                  <w:rPr>
                    <w:color w:val="7E7E7E"/>
                    <w:sz w:val="24"/>
                    <w:szCs w:val="24"/>
                  </w:rPr>
                  <w:t xml:space="preserve">o .  </w:t>
                </w:r>
                <w:r>
                  <w:rPr>
                    <w:color w:val="7E7E7E"/>
                    <w:spacing w:val="1"/>
                    <w:sz w:val="24"/>
                    <w:szCs w:val="24"/>
                  </w:rPr>
                  <w:t xml:space="preserve"> </w:t>
                </w:r>
                <w:r>
                  <w:rPr>
                    <w:color w:val="7E7E7E"/>
                    <w:sz w:val="24"/>
                    <w:szCs w:val="24"/>
                  </w:rPr>
                  <w:t>1 ,   J u n</w:t>
                </w:r>
                <w:r>
                  <w:rPr>
                    <w:color w:val="7E7E7E"/>
                    <w:spacing w:val="2"/>
                    <w:sz w:val="24"/>
                    <w:szCs w:val="24"/>
                  </w:rPr>
                  <w:t xml:space="preserve"> </w:t>
                </w:r>
                <w:r>
                  <w:rPr>
                    <w:color w:val="7E7E7E"/>
                    <w:sz w:val="24"/>
                    <w:szCs w:val="24"/>
                  </w:rPr>
                  <w:t xml:space="preserve">i  </w:t>
                </w:r>
                <w:r>
                  <w:rPr>
                    <w:color w:val="7E7E7E"/>
                    <w:spacing w:val="1"/>
                    <w:sz w:val="24"/>
                    <w:szCs w:val="24"/>
                  </w:rPr>
                  <w:t xml:space="preserve"> </w:t>
                </w:r>
                <w:r>
                  <w:rPr>
                    <w:color w:val="7E7E7E"/>
                    <w:sz w:val="24"/>
                    <w:szCs w:val="24"/>
                  </w:rPr>
                  <w:t xml:space="preserve">2 0 2 0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04D" w:rsidRDefault="00FA404D">
      <w:r>
        <w:separator/>
      </w:r>
    </w:p>
  </w:footnote>
  <w:footnote w:type="continuationSeparator" w:id="0">
    <w:p w:rsidR="00FA404D" w:rsidRDefault="00FA404D">
      <w:r>
        <w:continuationSeparator/>
      </w:r>
    </w:p>
  </w:footnote>
  <w:footnote w:id="1">
    <w:p w:rsidR="00A902F2" w:rsidRPr="00727CCA" w:rsidRDefault="00A902F2" w:rsidP="00AC4C24">
      <w:pPr>
        <w:pStyle w:val="FootnoteText"/>
        <w:ind w:firstLine="567"/>
        <w:jc w:val="both"/>
        <w:rPr>
          <w:rFonts w:asciiTheme="majorBidi" w:hAnsiTheme="majorBidi" w:cstheme="majorBidi"/>
        </w:rPr>
      </w:pPr>
      <w:r w:rsidRPr="00727CCA">
        <w:rPr>
          <w:rStyle w:val="FootnoteReference"/>
          <w:rFonts w:asciiTheme="majorBidi" w:hAnsiTheme="majorBidi" w:cstheme="majorBidi"/>
        </w:rPr>
        <w:footnoteRef/>
      </w:r>
      <w:r w:rsidRPr="00727CCA">
        <w:rPr>
          <w:rFonts w:asciiTheme="majorBidi" w:hAnsiTheme="majorBidi" w:cstheme="majorBidi"/>
          <w:color w:val="222222"/>
          <w:shd w:val="clear" w:color="auto" w:fill="FFFFFF"/>
        </w:rPr>
        <w:t>Gomez, Rapson, and John W. Fisher. "Domains of spiritual well-being and development and validation of the Spiritual Well-Being Questionnaire." </w:t>
      </w:r>
      <w:r w:rsidRPr="00727CCA">
        <w:rPr>
          <w:rFonts w:asciiTheme="majorBidi" w:hAnsiTheme="majorBidi" w:cstheme="majorBidi"/>
          <w:i/>
          <w:iCs/>
          <w:color w:val="222222"/>
          <w:shd w:val="clear" w:color="auto" w:fill="FFFFFF"/>
        </w:rPr>
        <w:t>Personality and individual differences</w:t>
      </w:r>
      <w:r w:rsidRPr="00727CCA">
        <w:rPr>
          <w:rFonts w:asciiTheme="majorBidi" w:hAnsiTheme="majorBidi" w:cstheme="majorBidi"/>
          <w:color w:val="222222"/>
          <w:shd w:val="clear" w:color="auto" w:fill="FFFFFF"/>
        </w:rPr>
        <w:t> 35.8 (2003): 1975-1991.</w:t>
      </w:r>
    </w:p>
  </w:footnote>
  <w:footnote w:id="2">
    <w:p w:rsidR="00A902F2" w:rsidRPr="00B93D0B" w:rsidRDefault="00A902F2" w:rsidP="00AC4C24">
      <w:pPr>
        <w:ind w:firstLine="567"/>
        <w:jc w:val="both"/>
        <w:rPr>
          <w:rFonts w:asciiTheme="majorBidi" w:hAnsiTheme="majorBidi" w:cstheme="majorBidi"/>
          <w:lang w:val="id-ID"/>
        </w:rPr>
      </w:pPr>
      <w:r w:rsidRPr="00B93D0B">
        <w:rPr>
          <w:rStyle w:val="FootnoteReference"/>
          <w:rFonts w:asciiTheme="majorBidi" w:eastAsiaTheme="minorEastAsia"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Fisher, John. "The four domains model: Connecting spirituality, health and well-being." </w:t>
      </w:r>
      <w:r w:rsidRPr="00B93D0B">
        <w:rPr>
          <w:rFonts w:asciiTheme="majorBidi" w:hAnsiTheme="majorBidi" w:cstheme="majorBidi"/>
          <w:i/>
          <w:iCs/>
          <w:color w:val="222222"/>
          <w:shd w:val="clear" w:color="auto" w:fill="FFFFFF"/>
        </w:rPr>
        <w:t>Religions</w:t>
      </w:r>
      <w:r w:rsidRPr="00B93D0B">
        <w:rPr>
          <w:rFonts w:asciiTheme="majorBidi" w:hAnsiTheme="majorBidi" w:cstheme="majorBidi"/>
          <w:color w:val="222222"/>
          <w:shd w:val="clear" w:color="auto" w:fill="FFFFFF"/>
        </w:rPr>
        <w:t> 2.1 (2011): 17-28.</w:t>
      </w:r>
      <w:r w:rsidRPr="00B93D0B">
        <w:rPr>
          <w:rFonts w:asciiTheme="majorBidi" w:hAnsiTheme="majorBidi" w:cstheme="majorBidi"/>
        </w:rPr>
        <w:t>.</w:t>
      </w:r>
    </w:p>
  </w:footnote>
  <w:footnote w:id="3">
    <w:p w:rsidR="00A902F2" w:rsidRPr="00B93D0B" w:rsidRDefault="00A902F2" w:rsidP="00AC4C24">
      <w:pPr>
        <w:pStyle w:val="FootnoteText"/>
        <w:ind w:firstLine="567"/>
        <w:jc w:val="both"/>
        <w:rPr>
          <w:rFonts w:asciiTheme="majorBidi" w:hAnsiTheme="majorBidi" w:cstheme="majorBidi"/>
          <w:lang w:val="id-ID"/>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Ellison, Craig W. "Spiritual well-being: Conceptualization and measurement." </w:t>
      </w:r>
      <w:r w:rsidRPr="00B93D0B">
        <w:rPr>
          <w:rFonts w:asciiTheme="majorBidi" w:hAnsiTheme="majorBidi" w:cstheme="majorBidi"/>
          <w:i/>
          <w:iCs/>
          <w:color w:val="222222"/>
          <w:shd w:val="clear" w:color="auto" w:fill="FFFFFF"/>
        </w:rPr>
        <w:t>Journal of psychology and theology</w:t>
      </w:r>
      <w:r w:rsidRPr="00B93D0B">
        <w:rPr>
          <w:rFonts w:asciiTheme="majorBidi" w:hAnsiTheme="majorBidi" w:cstheme="majorBidi"/>
          <w:color w:val="222222"/>
          <w:shd w:val="clear" w:color="auto" w:fill="FFFFFF"/>
        </w:rPr>
        <w:t> 11.4 (1983): 330-338.</w:t>
      </w:r>
    </w:p>
  </w:footnote>
  <w:footnote w:id="4">
    <w:p w:rsidR="00A902F2" w:rsidRPr="00B93D0B" w:rsidRDefault="00A902F2" w:rsidP="00AC4C24">
      <w:pPr>
        <w:ind w:firstLine="567"/>
        <w:jc w:val="both"/>
        <w:rPr>
          <w:rFonts w:asciiTheme="majorBidi" w:hAnsiTheme="majorBidi" w:cstheme="majorBidi"/>
        </w:rPr>
      </w:pPr>
      <w:r w:rsidRPr="00B93D0B">
        <w:rPr>
          <w:rStyle w:val="FootnoteReference"/>
          <w:rFonts w:asciiTheme="majorBidi" w:eastAsiaTheme="minorEastAsia" w:hAnsiTheme="majorBidi" w:cstheme="majorBidi"/>
        </w:rPr>
        <w:footnoteRef/>
      </w:r>
      <w:r w:rsidRPr="00B93D0B">
        <w:rPr>
          <w:rFonts w:asciiTheme="majorBidi" w:hAnsiTheme="majorBidi" w:cstheme="majorBidi"/>
          <w:color w:val="222222"/>
          <w:shd w:val="clear" w:color="auto" w:fill="FFFFFF"/>
        </w:rPr>
        <w:t>Unterrainer, H-F., et al. "Dimensions of religious/spiritual well-being and their relation to personality and psychological well-being." </w:t>
      </w:r>
      <w:r w:rsidRPr="00B93D0B">
        <w:rPr>
          <w:rFonts w:asciiTheme="majorBidi" w:hAnsiTheme="majorBidi" w:cstheme="majorBidi"/>
          <w:i/>
          <w:iCs/>
          <w:color w:val="222222"/>
          <w:shd w:val="clear" w:color="auto" w:fill="FFFFFF"/>
        </w:rPr>
        <w:t>Personality and Individual Differences</w:t>
      </w:r>
      <w:r w:rsidRPr="00B93D0B">
        <w:rPr>
          <w:rFonts w:asciiTheme="majorBidi" w:hAnsiTheme="majorBidi" w:cstheme="majorBidi"/>
          <w:color w:val="222222"/>
          <w:shd w:val="clear" w:color="auto" w:fill="FFFFFF"/>
        </w:rPr>
        <w:t> 49.3 (2010): 192-197.</w:t>
      </w:r>
    </w:p>
  </w:footnote>
  <w:footnote w:id="5">
    <w:p w:rsidR="00A902F2" w:rsidRPr="00B93D0B" w:rsidRDefault="00A902F2" w:rsidP="00AC4C24">
      <w:pPr>
        <w:pStyle w:val="FootnoteText"/>
        <w:ind w:firstLine="567"/>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Samsul Munir Amin, </w:t>
      </w:r>
      <w:r w:rsidRPr="00B93D0B">
        <w:rPr>
          <w:rFonts w:asciiTheme="majorBidi" w:hAnsiTheme="majorBidi" w:cstheme="majorBidi"/>
          <w:i/>
          <w:iCs/>
        </w:rPr>
        <w:t>Ilmu Akhlak</w:t>
      </w:r>
      <w:r w:rsidRPr="00B93D0B">
        <w:rPr>
          <w:rFonts w:asciiTheme="majorBidi" w:hAnsiTheme="majorBidi" w:cstheme="majorBidi"/>
        </w:rPr>
        <w:t xml:space="preserve"> (Jakarta: Amzah, 2016)</w:t>
      </w:r>
    </w:p>
  </w:footnote>
  <w:footnote w:id="6">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M. Quraish Shihab, </w:t>
      </w:r>
      <w:r w:rsidRPr="00B93D0B">
        <w:rPr>
          <w:rFonts w:asciiTheme="majorBidi" w:hAnsiTheme="majorBidi" w:cstheme="majorBidi"/>
          <w:i/>
          <w:iCs/>
        </w:rPr>
        <w:t>Ensiklopedia Al-Qur’an</w:t>
      </w:r>
      <w:r w:rsidRPr="00B93D0B">
        <w:rPr>
          <w:rFonts w:asciiTheme="majorBidi" w:hAnsiTheme="majorBidi" w:cstheme="majorBidi"/>
        </w:rPr>
        <w:t>, Volume 15 (Jakarta: Lentera, 2007).</w:t>
      </w:r>
    </w:p>
  </w:footnote>
  <w:footnote w:id="7">
    <w:p w:rsidR="00A902F2" w:rsidRPr="00B93D0B" w:rsidRDefault="00A902F2" w:rsidP="00AC4C24">
      <w:pPr>
        <w:pStyle w:val="FootnoteText"/>
        <w:ind w:firstLine="567"/>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lang w:val="id-ID"/>
        </w:rPr>
        <w:t xml:space="preserve">Rif’at Syauqi Nawawi, </w:t>
      </w:r>
      <w:r w:rsidRPr="00B93D0B">
        <w:rPr>
          <w:rFonts w:asciiTheme="majorBidi" w:hAnsiTheme="majorBidi" w:cstheme="majorBidi"/>
          <w:i/>
          <w:lang w:val="id-ID"/>
        </w:rPr>
        <w:t>Kepribadian Qur’ani</w:t>
      </w:r>
      <w:r w:rsidRPr="00B93D0B">
        <w:rPr>
          <w:rFonts w:asciiTheme="majorBidi" w:hAnsiTheme="majorBidi" w:cstheme="majorBidi"/>
        </w:rPr>
        <w:t xml:space="preserve"> </w:t>
      </w:r>
      <w:r w:rsidRPr="00B93D0B">
        <w:rPr>
          <w:rFonts w:asciiTheme="majorBidi" w:hAnsiTheme="majorBidi" w:cstheme="majorBidi"/>
          <w:lang w:val="id-ID"/>
        </w:rPr>
        <w:t>(Jakarta: Amzah, 20114)</w:t>
      </w:r>
      <w:r w:rsidRPr="00B93D0B">
        <w:rPr>
          <w:rFonts w:asciiTheme="majorBidi" w:hAnsiTheme="majorBidi" w:cstheme="majorBidi"/>
        </w:rPr>
        <w:t>.</w:t>
      </w:r>
    </w:p>
  </w:footnote>
  <w:footnote w:id="8">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Nurrohim, Ahmad. "Antara Kesehatan Mental Dan Pendidikan Karakter: Pandangan Keislaman Terintegrasi." </w:t>
      </w:r>
      <w:r w:rsidRPr="00B93D0B">
        <w:rPr>
          <w:rFonts w:asciiTheme="majorBidi" w:hAnsiTheme="majorBidi" w:cstheme="majorBidi"/>
          <w:i/>
          <w:iCs/>
          <w:color w:val="222222"/>
          <w:shd w:val="clear" w:color="auto" w:fill="FFFFFF"/>
        </w:rPr>
        <w:t>ATTARBIYAH: Journal of Islamic Culture and Education</w:t>
      </w:r>
      <w:r w:rsidRPr="00B93D0B">
        <w:rPr>
          <w:rFonts w:asciiTheme="majorBidi" w:hAnsiTheme="majorBidi" w:cstheme="majorBidi"/>
          <w:color w:val="222222"/>
          <w:shd w:val="clear" w:color="auto" w:fill="FFFFFF"/>
        </w:rPr>
        <w:t> 1.2 (2016): 273-302.</w:t>
      </w:r>
    </w:p>
  </w:footnote>
  <w:footnote w:id="9">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Wildan, Teuku. "Konsep Nafs (Jiwa) Dalam</w:t>
      </w:r>
      <w:r>
        <w:rPr>
          <w:rFonts w:asciiTheme="majorBidi" w:hAnsiTheme="majorBidi" w:cstheme="majorBidi"/>
          <w:color w:val="222222"/>
          <w:shd w:val="clear" w:color="auto" w:fill="FFFFFF"/>
        </w:rPr>
        <w:t xml:space="preserve"> </w:t>
      </w:r>
      <w:r w:rsidRPr="00B93D0B">
        <w:rPr>
          <w:rFonts w:asciiTheme="majorBidi" w:hAnsiTheme="majorBidi" w:cstheme="majorBidi"/>
          <w:color w:val="222222"/>
          <w:shd w:val="clear" w:color="auto" w:fill="FFFFFF"/>
        </w:rPr>
        <w:t>alquran." </w:t>
      </w:r>
      <w:r w:rsidRPr="00B93D0B">
        <w:rPr>
          <w:rFonts w:asciiTheme="majorBidi" w:hAnsiTheme="majorBidi" w:cstheme="majorBidi"/>
          <w:i/>
          <w:iCs/>
          <w:color w:val="222222"/>
          <w:shd w:val="clear" w:color="auto" w:fill="FFFFFF"/>
        </w:rPr>
        <w:t>At-Tibyan: Jurnal Ilmu Alqur'an dan Tafsir</w:t>
      </w:r>
      <w:r w:rsidRPr="00B93D0B">
        <w:rPr>
          <w:rFonts w:asciiTheme="majorBidi" w:hAnsiTheme="majorBidi" w:cstheme="majorBidi"/>
          <w:color w:val="222222"/>
          <w:shd w:val="clear" w:color="auto" w:fill="FFFFFF"/>
        </w:rPr>
        <w:t> 2.2 (2017): 246-260.</w:t>
      </w:r>
    </w:p>
  </w:footnote>
  <w:footnote w:id="10">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M. Quraish Shihab, </w:t>
      </w:r>
      <w:r w:rsidRPr="00B93D0B">
        <w:rPr>
          <w:rFonts w:asciiTheme="majorBidi" w:hAnsiTheme="majorBidi" w:cstheme="majorBidi"/>
          <w:i/>
          <w:iCs/>
        </w:rPr>
        <w:t>Tafsīr al-Miṣbāh</w:t>
      </w:r>
      <w:r w:rsidRPr="00B93D0B">
        <w:rPr>
          <w:rFonts w:asciiTheme="majorBidi" w:hAnsiTheme="majorBidi" w:cstheme="majorBidi"/>
        </w:rPr>
        <w:t>, Volume 15 (Jakarta: Lentera, 2011).</w:t>
      </w:r>
    </w:p>
  </w:footnote>
  <w:footnote w:id="11">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Zulfatmi, Zulfatmi. "AL-NAFS DALAM AL-QUR’AN (Analisis Terma al-Nafs sebagai Dimensi Psikis Manusia)." </w:t>
      </w:r>
      <w:r w:rsidRPr="00B93D0B">
        <w:rPr>
          <w:rFonts w:asciiTheme="majorBidi" w:hAnsiTheme="majorBidi" w:cstheme="majorBidi"/>
          <w:i/>
          <w:iCs/>
          <w:color w:val="222222"/>
          <w:shd w:val="clear" w:color="auto" w:fill="FFFFFF"/>
        </w:rPr>
        <w:t>Jurnal MUDARRISUNA: Media Kajian Pendidikan Agama Islam</w:t>
      </w:r>
      <w:r w:rsidRPr="00B93D0B">
        <w:rPr>
          <w:rFonts w:asciiTheme="majorBidi" w:hAnsiTheme="majorBidi" w:cstheme="majorBidi"/>
          <w:color w:val="222222"/>
          <w:shd w:val="clear" w:color="auto" w:fill="FFFFFF"/>
        </w:rPr>
        <w:t> 10.2 (2020): 40-57.</w:t>
      </w:r>
    </w:p>
  </w:footnote>
  <w:footnote w:id="12">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Saputra, Edy. "KOMUNIKASI BERBASIS PENDIDIKAN KARAKTER: Studi Kritis Pemikiran Ibnu Taimiyah Tentang Tazkiyah Al-Nafs." </w:t>
      </w:r>
      <w:r w:rsidRPr="00B93D0B">
        <w:rPr>
          <w:rFonts w:asciiTheme="majorBidi" w:hAnsiTheme="majorBidi" w:cstheme="majorBidi"/>
          <w:i/>
          <w:iCs/>
          <w:color w:val="222222"/>
          <w:shd w:val="clear" w:color="auto" w:fill="FFFFFF"/>
        </w:rPr>
        <w:t>At-Tanzir: Jurnal Ilmiah Prodi Komunikasi Penyiaran Islam</w:t>
      </w:r>
      <w:r w:rsidRPr="00B93D0B">
        <w:rPr>
          <w:rFonts w:asciiTheme="majorBidi" w:hAnsiTheme="majorBidi" w:cstheme="majorBidi"/>
          <w:color w:val="222222"/>
          <w:shd w:val="clear" w:color="auto" w:fill="FFFFFF"/>
        </w:rPr>
        <w:t> (2019): 148-162.</w:t>
      </w:r>
    </w:p>
  </w:footnote>
  <w:footnote w:id="13">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Wildan, T. (2017). Konsep Nafs (Jiwa) Dalam</w:t>
      </w:r>
      <w:r>
        <w:rPr>
          <w:rFonts w:asciiTheme="majorBidi" w:hAnsiTheme="majorBidi" w:cstheme="majorBidi"/>
          <w:color w:val="222222"/>
          <w:shd w:val="clear" w:color="auto" w:fill="FFFFFF"/>
        </w:rPr>
        <w:t xml:space="preserve"> </w:t>
      </w:r>
      <w:r w:rsidRPr="00B93D0B">
        <w:rPr>
          <w:rFonts w:asciiTheme="majorBidi" w:hAnsiTheme="majorBidi" w:cstheme="majorBidi"/>
          <w:color w:val="222222"/>
          <w:shd w:val="clear" w:color="auto" w:fill="FFFFFF"/>
        </w:rPr>
        <w:t>alquran. </w:t>
      </w:r>
      <w:r w:rsidRPr="00B93D0B">
        <w:rPr>
          <w:rFonts w:asciiTheme="majorBidi" w:hAnsiTheme="majorBidi" w:cstheme="majorBidi"/>
          <w:i/>
          <w:iCs/>
          <w:color w:val="222222"/>
          <w:shd w:val="clear" w:color="auto" w:fill="FFFFFF"/>
        </w:rPr>
        <w:t>At-Tibyan: Jurnal Ilmu Alqur'an dan Tafsir</w:t>
      </w:r>
      <w:r w:rsidRPr="00B93D0B">
        <w:rPr>
          <w:rFonts w:asciiTheme="majorBidi" w:hAnsiTheme="majorBidi" w:cstheme="majorBidi"/>
          <w:color w:val="222222"/>
          <w:shd w:val="clear" w:color="auto" w:fill="FFFFFF"/>
        </w:rPr>
        <w:t>, </w:t>
      </w:r>
      <w:r w:rsidRPr="00B93D0B">
        <w:rPr>
          <w:rFonts w:asciiTheme="majorBidi" w:hAnsiTheme="majorBidi" w:cstheme="majorBidi"/>
          <w:i/>
          <w:iCs/>
          <w:color w:val="222222"/>
          <w:shd w:val="clear" w:color="auto" w:fill="FFFFFF"/>
        </w:rPr>
        <w:t>2</w:t>
      </w:r>
      <w:r w:rsidRPr="00B93D0B">
        <w:rPr>
          <w:rFonts w:asciiTheme="majorBidi" w:hAnsiTheme="majorBidi" w:cstheme="majorBidi"/>
          <w:color w:val="222222"/>
          <w:shd w:val="clear" w:color="auto" w:fill="FFFFFF"/>
        </w:rPr>
        <w:t>(2), 246-260.</w:t>
      </w:r>
    </w:p>
  </w:footnote>
  <w:footnote w:id="14">
    <w:p w:rsidR="00A902F2" w:rsidRPr="00B93D0B" w:rsidRDefault="00A902F2" w:rsidP="00AC4C24">
      <w:pPr>
        <w:pStyle w:val="FootnoteText"/>
        <w:ind w:firstLine="567"/>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lang w:val="id-ID"/>
        </w:rPr>
        <w:t xml:space="preserve">Rif’at Syauqi Nawawi, </w:t>
      </w:r>
      <w:r w:rsidRPr="00B93D0B">
        <w:rPr>
          <w:rFonts w:asciiTheme="majorBidi" w:hAnsiTheme="majorBidi" w:cstheme="majorBidi"/>
          <w:i/>
          <w:lang w:val="id-ID"/>
        </w:rPr>
        <w:t>Kepribadian Qur’ani</w:t>
      </w:r>
      <w:r w:rsidRPr="00B93D0B">
        <w:rPr>
          <w:rFonts w:asciiTheme="majorBidi" w:hAnsiTheme="majorBidi" w:cstheme="majorBidi"/>
        </w:rPr>
        <w:t xml:space="preserve"> </w:t>
      </w:r>
      <w:r w:rsidRPr="00B93D0B">
        <w:rPr>
          <w:rFonts w:asciiTheme="majorBidi" w:hAnsiTheme="majorBidi" w:cstheme="majorBidi"/>
          <w:lang w:val="id-ID"/>
        </w:rPr>
        <w:t>(Jakarta: Amzah, 20114)</w:t>
      </w:r>
      <w:r w:rsidRPr="00B93D0B">
        <w:rPr>
          <w:rFonts w:asciiTheme="majorBidi" w:hAnsiTheme="majorBidi" w:cstheme="majorBidi"/>
        </w:rPr>
        <w:t>.</w:t>
      </w:r>
    </w:p>
  </w:footnote>
  <w:footnote w:id="15">
    <w:p w:rsidR="00A902F2" w:rsidRPr="00B93D0B" w:rsidRDefault="00A902F2" w:rsidP="00AC4C24">
      <w:pPr>
        <w:pStyle w:val="FootnoteText"/>
        <w:ind w:firstLine="567"/>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Makmudi, Makmudi, et al. "Pendidikan Jiwa Perspektif Ibn Qayyim Al-Jauziyyah." </w:t>
      </w:r>
      <w:r w:rsidRPr="00B93D0B">
        <w:rPr>
          <w:rFonts w:asciiTheme="majorBidi" w:hAnsiTheme="majorBidi" w:cstheme="majorBidi"/>
          <w:i/>
          <w:iCs/>
          <w:color w:val="222222"/>
          <w:shd w:val="clear" w:color="auto" w:fill="FFFFFF"/>
        </w:rPr>
        <w:t>Ta'dibuna: Jurnal Pendidikan Islam</w:t>
      </w:r>
      <w:r w:rsidRPr="00B93D0B">
        <w:rPr>
          <w:rFonts w:asciiTheme="majorBidi" w:hAnsiTheme="majorBidi" w:cstheme="majorBidi"/>
          <w:color w:val="222222"/>
          <w:shd w:val="clear" w:color="auto" w:fill="FFFFFF"/>
        </w:rPr>
        <w:t> 7.1 (2018): 42-60.</w:t>
      </w:r>
    </w:p>
  </w:footnote>
  <w:footnote w:id="16">
    <w:p w:rsidR="00A902F2" w:rsidRPr="00B93D0B" w:rsidRDefault="00A902F2" w:rsidP="00AC4C24">
      <w:pPr>
        <w:pStyle w:val="FootnoteText"/>
        <w:ind w:firstLine="567"/>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lang w:val="id-ID"/>
        </w:rPr>
        <w:t xml:space="preserve">Hamdani Bakran Adz-Dzakiey, </w:t>
      </w:r>
      <w:r w:rsidRPr="00B93D0B">
        <w:rPr>
          <w:rFonts w:asciiTheme="majorBidi" w:hAnsiTheme="majorBidi" w:cstheme="majorBidi"/>
          <w:i/>
          <w:lang w:val="id-ID"/>
        </w:rPr>
        <w:t>Psikologi Kenabian; Prophetic Psychology Menghidupkan Potensi dan Kepribadian Kenabian dalam Diri</w:t>
      </w:r>
      <w:r w:rsidRPr="00B93D0B">
        <w:rPr>
          <w:rFonts w:asciiTheme="majorBidi" w:hAnsiTheme="majorBidi" w:cstheme="majorBidi"/>
          <w:lang w:val="id-ID"/>
        </w:rPr>
        <w:t xml:space="preserve"> (Yogaykarta: Fajar Media Press, 2010)</w:t>
      </w:r>
      <w:r w:rsidRPr="00B93D0B">
        <w:rPr>
          <w:rFonts w:asciiTheme="majorBidi" w:hAnsiTheme="majorBidi" w:cstheme="majorBidi"/>
        </w:rPr>
        <w:t>.</w:t>
      </w:r>
    </w:p>
  </w:footnote>
  <w:footnote w:id="17">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Sholehah, Baqiyatus, and Chusnul Muali. "Pendidikan Akhlak Perspektif Al-Ghazali." </w:t>
      </w:r>
      <w:r w:rsidRPr="00B93D0B">
        <w:rPr>
          <w:rFonts w:asciiTheme="majorBidi" w:hAnsiTheme="majorBidi" w:cstheme="majorBidi"/>
          <w:i/>
          <w:iCs/>
          <w:color w:val="222222"/>
          <w:shd w:val="clear" w:color="auto" w:fill="FFFFFF"/>
        </w:rPr>
        <w:t>At-Tajdid: Jurnal Ilmu Tarbiyah</w:t>
      </w:r>
      <w:r w:rsidRPr="00B93D0B">
        <w:rPr>
          <w:rFonts w:asciiTheme="majorBidi" w:hAnsiTheme="majorBidi" w:cstheme="majorBidi"/>
          <w:color w:val="222222"/>
          <w:shd w:val="clear" w:color="auto" w:fill="FFFFFF"/>
        </w:rPr>
        <w:t> 7.2 (2018): 190-205.</w:t>
      </w:r>
    </w:p>
  </w:footnote>
  <w:footnote w:id="18">
    <w:p w:rsidR="00A902F2" w:rsidRPr="00B93D0B" w:rsidRDefault="00A902F2" w:rsidP="00AC4C24">
      <w:pPr>
        <w:pStyle w:val="FootnoteText"/>
        <w:ind w:firstLine="567"/>
        <w:rPr>
          <w:rFonts w:asciiTheme="majorBidi" w:hAnsiTheme="majorBidi" w:cstheme="majorBidi"/>
          <w:lang w:val="id-ID"/>
        </w:rPr>
      </w:pPr>
      <w:r w:rsidRPr="00B93D0B">
        <w:rPr>
          <w:rStyle w:val="FootnoteReference"/>
          <w:rFonts w:asciiTheme="majorBidi" w:hAnsiTheme="majorBidi" w:cstheme="majorBidi"/>
        </w:rPr>
        <w:footnoteRef/>
      </w:r>
      <w:r w:rsidRPr="00B93D0B">
        <w:rPr>
          <w:rFonts w:asciiTheme="majorBidi" w:hAnsiTheme="majorBidi" w:cstheme="majorBidi"/>
          <w:lang w:val="id-ID"/>
        </w:rPr>
        <w:t xml:space="preserve"> </w:t>
      </w:r>
      <w:r w:rsidRPr="00B93D0B">
        <w:rPr>
          <w:rFonts w:asciiTheme="majorBidi" w:hAnsiTheme="majorBidi" w:cstheme="majorBidi"/>
        </w:rPr>
        <w:t xml:space="preserve">Yunahar Ilyas,  </w:t>
      </w:r>
      <w:r w:rsidRPr="00B93D0B">
        <w:rPr>
          <w:rFonts w:asciiTheme="majorBidi" w:hAnsiTheme="majorBidi" w:cstheme="majorBidi"/>
          <w:i/>
          <w:iCs/>
        </w:rPr>
        <w:t xml:space="preserve">Kuliah Akhlak </w:t>
      </w:r>
      <w:r w:rsidRPr="00B93D0B">
        <w:rPr>
          <w:rFonts w:asciiTheme="majorBidi" w:hAnsiTheme="majorBidi" w:cstheme="majorBidi"/>
        </w:rPr>
        <w:t>(Yogyakarta: LPPI, 2014).</w:t>
      </w:r>
    </w:p>
  </w:footnote>
  <w:footnote w:id="19">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Yunahar Ilyas,  </w:t>
      </w:r>
      <w:r w:rsidRPr="00B93D0B">
        <w:rPr>
          <w:rFonts w:asciiTheme="majorBidi" w:hAnsiTheme="majorBidi" w:cstheme="majorBidi"/>
          <w:i/>
          <w:iCs/>
        </w:rPr>
        <w:t xml:space="preserve">Kuliah Akhlak </w:t>
      </w:r>
      <w:r w:rsidRPr="00B93D0B">
        <w:rPr>
          <w:rFonts w:asciiTheme="majorBidi" w:hAnsiTheme="majorBidi" w:cstheme="majorBidi"/>
        </w:rPr>
        <w:t>(Yogyakarta: LPPI, 2014).</w:t>
      </w:r>
    </w:p>
  </w:footnote>
  <w:footnote w:id="20">
    <w:p w:rsidR="00A902F2" w:rsidRPr="006D1333" w:rsidRDefault="00A902F2" w:rsidP="00AC4C24">
      <w:pPr>
        <w:pStyle w:val="FootnoteText"/>
        <w:ind w:firstLine="567"/>
        <w:rPr>
          <w:rFonts w:asciiTheme="majorBidi" w:hAnsiTheme="majorBidi" w:cstheme="majorBidi"/>
          <w:lang w:val="id-ID"/>
        </w:rPr>
      </w:pPr>
      <w:r w:rsidRPr="006D1333">
        <w:rPr>
          <w:rStyle w:val="FootnoteReference"/>
          <w:rFonts w:asciiTheme="majorBidi" w:hAnsiTheme="majorBidi" w:cstheme="majorBidi"/>
        </w:rPr>
        <w:footnoteRef/>
      </w:r>
      <w:r w:rsidRPr="006D1333">
        <w:rPr>
          <w:rFonts w:asciiTheme="majorBidi" w:hAnsiTheme="majorBidi" w:cstheme="majorBidi"/>
        </w:rPr>
        <w:t xml:space="preserve"> </w:t>
      </w:r>
      <w:r w:rsidRPr="006D1333">
        <w:rPr>
          <w:rFonts w:asciiTheme="majorBidi" w:hAnsiTheme="majorBidi" w:cstheme="majorBidi"/>
          <w:lang w:val="id-ID"/>
        </w:rPr>
        <w:t xml:space="preserve">Abdul A’la Maududi, </w:t>
      </w:r>
      <w:r w:rsidRPr="006D1333">
        <w:rPr>
          <w:rFonts w:asciiTheme="majorBidi" w:hAnsiTheme="majorBidi" w:cstheme="majorBidi"/>
          <w:i/>
          <w:lang w:val="id-ID"/>
        </w:rPr>
        <w:t>Menjadi Muslim Sejati</w:t>
      </w:r>
      <w:r w:rsidRPr="006D1333">
        <w:rPr>
          <w:rFonts w:asciiTheme="majorBidi" w:hAnsiTheme="majorBidi" w:cstheme="majorBidi"/>
          <w:lang w:val="id-ID"/>
        </w:rPr>
        <w:t xml:space="preserve"> (Yogayakarta: Mitra Pustaka, 2016), hlm. 141.</w:t>
      </w:r>
    </w:p>
  </w:footnote>
  <w:footnote w:id="21">
    <w:p w:rsidR="00A902F2" w:rsidRPr="006D1333" w:rsidRDefault="00A902F2" w:rsidP="00AC4C24">
      <w:pPr>
        <w:pStyle w:val="FootnoteText"/>
        <w:ind w:firstLine="567"/>
        <w:jc w:val="both"/>
        <w:rPr>
          <w:rFonts w:asciiTheme="majorBidi" w:hAnsiTheme="majorBidi" w:cstheme="majorBidi"/>
          <w:lang w:val="id-ID"/>
        </w:rPr>
      </w:pPr>
      <w:r w:rsidRPr="006D1333">
        <w:rPr>
          <w:rStyle w:val="FootnoteReference"/>
          <w:rFonts w:asciiTheme="majorBidi" w:hAnsiTheme="majorBidi" w:cstheme="majorBidi"/>
        </w:rPr>
        <w:footnoteRef/>
      </w:r>
      <w:r w:rsidRPr="006D1333">
        <w:rPr>
          <w:rFonts w:asciiTheme="majorBidi" w:hAnsiTheme="majorBidi" w:cstheme="majorBidi"/>
        </w:rPr>
        <w:t xml:space="preserve"> Yunahar Ilyas,  </w:t>
      </w:r>
      <w:r w:rsidRPr="006D1333">
        <w:rPr>
          <w:rFonts w:asciiTheme="majorBidi" w:hAnsiTheme="majorBidi" w:cstheme="majorBidi"/>
          <w:i/>
          <w:iCs/>
        </w:rPr>
        <w:t xml:space="preserve">Kuliah Akhlak </w:t>
      </w:r>
      <w:r>
        <w:rPr>
          <w:rFonts w:asciiTheme="majorBidi" w:hAnsiTheme="majorBidi" w:cstheme="majorBidi"/>
        </w:rPr>
        <w:t>(Yogyakarta: LPPI, 2014).</w:t>
      </w:r>
    </w:p>
  </w:footnote>
  <w:footnote w:id="22">
    <w:p w:rsidR="00A902F2" w:rsidRPr="006D1333" w:rsidRDefault="00A902F2" w:rsidP="00AC4C24">
      <w:pPr>
        <w:pStyle w:val="FootnoteText"/>
        <w:ind w:firstLine="567"/>
        <w:rPr>
          <w:rFonts w:asciiTheme="majorBidi" w:hAnsiTheme="majorBidi" w:cstheme="majorBidi"/>
        </w:rPr>
      </w:pPr>
      <w:r w:rsidRPr="006D1333">
        <w:rPr>
          <w:rStyle w:val="FootnoteReference"/>
          <w:rFonts w:asciiTheme="majorBidi" w:hAnsiTheme="majorBidi" w:cstheme="majorBidi"/>
        </w:rPr>
        <w:footnoteRef/>
      </w:r>
      <w:r w:rsidRPr="006D1333">
        <w:rPr>
          <w:rFonts w:asciiTheme="majorBidi" w:hAnsiTheme="majorBidi" w:cstheme="majorBidi"/>
        </w:rPr>
        <w:t xml:space="preserve"> </w:t>
      </w:r>
      <w:r w:rsidRPr="00B93D0B">
        <w:rPr>
          <w:rFonts w:asciiTheme="majorBidi" w:hAnsiTheme="majorBidi" w:cstheme="majorBidi"/>
          <w:color w:val="222222"/>
          <w:shd w:val="clear" w:color="auto" w:fill="FFFFFF"/>
        </w:rPr>
        <w:t>Makmudi, Makmudi, et al. "Pendidikan Jiwa Perspektif Ibn Qayyim Al-Jauziyyah." </w:t>
      </w:r>
      <w:r w:rsidRPr="00B93D0B">
        <w:rPr>
          <w:rFonts w:asciiTheme="majorBidi" w:hAnsiTheme="majorBidi" w:cstheme="majorBidi"/>
          <w:i/>
          <w:iCs/>
          <w:color w:val="222222"/>
          <w:shd w:val="clear" w:color="auto" w:fill="FFFFFF"/>
        </w:rPr>
        <w:t>Ta'dibuna: Jurnal Pendidikan Islam</w:t>
      </w:r>
      <w:r w:rsidRPr="00B93D0B">
        <w:rPr>
          <w:rFonts w:asciiTheme="majorBidi" w:hAnsiTheme="majorBidi" w:cstheme="majorBidi"/>
          <w:color w:val="222222"/>
          <w:shd w:val="clear" w:color="auto" w:fill="FFFFFF"/>
        </w:rPr>
        <w:t> 7.1 (2018): 42-60</w:t>
      </w:r>
      <w:r w:rsidRPr="006D1333">
        <w:rPr>
          <w:rFonts w:asciiTheme="majorBidi" w:hAnsiTheme="majorBidi" w:cstheme="majorBidi"/>
          <w:color w:val="222222"/>
          <w:shd w:val="clear" w:color="auto" w:fill="FFFFFF"/>
        </w:rPr>
        <w:t>.</w:t>
      </w:r>
    </w:p>
  </w:footnote>
  <w:footnote w:id="23">
    <w:p w:rsidR="00A902F2" w:rsidRPr="006D1333" w:rsidRDefault="00A902F2" w:rsidP="00AC4C24">
      <w:pPr>
        <w:pStyle w:val="FootnoteText"/>
        <w:ind w:firstLine="567"/>
        <w:rPr>
          <w:rFonts w:asciiTheme="majorBidi" w:hAnsiTheme="majorBidi" w:cstheme="majorBidi"/>
        </w:rPr>
      </w:pPr>
      <w:r w:rsidRPr="006D1333">
        <w:rPr>
          <w:rStyle w:val="FootnoteReference"/>
          <w:rFonts w:asciiTheme="majorBidi" w:hAnsiTheme="majorBidi" w:cstheme="majorBidi"/>
        </w:rPr>
        <w:footnoteRef/>
      </w:r>
      <w:r w:rsidRPr="006D1333">
        <w:rPr>
          <w:rFonts w:asciiTheme="majorBidi" w:hAnsiTheme="majorBidi" w:cstheme="majorBidi"/>
        </w:rPr>
        <w:t xml:space="preserve"> </w:t>
      </w:r>
      <w:r w:rsidRPr="00B93D0B">
        <w:rPr>
          <w:rFonts w:asciiTheme="majorBidi" w:hAnsiTheme="majorBidi" w:cstheme="majorBidi"/>
          <w:color w:val="222222"/>
          <w:shd w:val="clear" w:color="auto" w:fill="FFFFFF"/>
        </w:rPr>
        <w:t>Makmudi, Makmudi, et al. "Pendidikan Jiwa Perspektif Ibn Qayyim Al-Jauziyyah." </w:t>
      </w:r>
      <w:r w:rsidRPr="00B93D0B">
        <w:rPr>
          <w:rFonts w:asciiTheme="majorBidi" w:hAnsiTheme="majorBidi" w:cstheme="majorBidi"/>
          <w:i/>
          <w:iCs/>
          <w:color w:val="222222"/>
          <w:shd w:val="clear" w:color="auto" w:fill="FFFFFF"/>
        </w:rPr>
        <w:t>Ta'dibuna: Jurnal Pendidikan Islam</w:t>
      </w:r>
      <w:r w:rsidRPr="00B93D0B">
        <w:rPr>
          <w:rFonts w:asciiTheme="majorBidi" w:hAnsiTheme="majorBidi" w:cstheme="majorBidi"/>
          <w:color w:val="222222"/>
          <w:shd w:val="clear" w:color="auto" w:fill="FFFFFF"/>
        </w:rPr>
        <w:t> 7.1 (2018): 42-60</w:t>
      </w:r>
      <w:r w:rsidRPr="006D1333">
        <w:rPr>
          <w:rFonts w:asciiTheme="majorBidi" w:hAnsiTheme="majorBidi" w:cstheme="majorBidi"/>
          <w:color w:val="222222"/>
          <w:shd w:val="clear" w:color="auto" w:fill="FFFFFF"/>
        </w:rPr>
        <w:t>.</w:t>
      </w:r>
    </w:p>
  </w:footnote>
  <w:footnote w:id="24">
    <w:p w:rsidR="00A902F2" w:rsidRPr="006D1333" w:rsidRDefault="00A902F2" w:rsidP="00AC4C24">
      <w:pPr>
        <w:pStyle w:val="FootnoteText"/>
        <w:ind w:firstLine="567"/>
        <w:rPr>
          <w:rFonts w:asciiTheme="majorBidi" w:hAnsiTheme="majorBidi" w:cstheme="majorBidi"/>
          <w:lang w:val="id-ID"/>
        </w:rPr>
      </w:pPr>
      <w:r w:rsidRPr="006D1333">
        <w:rPr>
          <w:rStyle w:val="FootnoteReference"/>
          <w:rFonts w:asciiTheme="majorBidi" w:hAnsiTheme="majorBidi" w:cstheme="majorBidi"/>
        </w:rPr>
        <w:footnoteRef/>
      </w:r>
      <w:r w:rsidRPr="006D1333">
        <w:rPr>
          <w:rFonts w:asciiTheme="majorBidi" w:hAnsiTheme="majorBidi" w:cstheme="majorBidi"/>
        </w:rPr>
        <w:t xml:space="preserve"> </w:t>
      </w:r>
      <w:r w:rsidRPr="006D1333">
        <w:rPr>
          <w:rFonts w:asciiTheme="majorBidi" w:hAnsiTheme="majorBidi" w:cstheme="majorBidi"/>
          <w:lang w:val="id-ID"/>
        </w:rPr>
        <w:t xml:space="preserve">Abdul Mujib, </w:t>
      </w:r>
      <w:r w:rsidRPr="00B93D0B">
        <w:rPr>
          <w:rFonts w:asciiTheme="majorBidi" w:hAnsiTheme="majorBidi" w:cstheme="majorBidi"/>
          <w:i/>
          <w:iCs/>
          <w:lang w:val="id-ID"/>
        </w:rPr>
        <w:t>Teori Kepribadian: Perspektif Psikologi Islam</w:t>
      </w:r>
      <w:r w:rsidRPr="006D1333">
        <w:rPr>
          <w:rFonts w:asciiTheme="majorBidi" w:hAnsiTheme="majorBidi" w:cstheme="majorBidi"/>
          <w:lang w:val="id-ID"/>
        </w:rPr>
        <w:t xml:space="preserve"> (Jakarta: Rajagrafindo Persada, 2017), hlm. 171-172.</w:t>
      </w:r>
    </w:p>
  </w:footnote>
  <w:footnote w:id="25">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Suryadi, Rudi Ahmad. "Pendidikan Islam: Telaah Konseptual mengenai Konsep Jiwa Manusia." </w:t>
      </w:r>
      <w:r w:rsidRPr="00B93D0B">
        <w:rPr>
          <w:rFonts w:asciiTheme="majorBidi" w:hAnsiTheme="majorBidi" w:cstheme="majorBidi"/>
          <w:i/>
          <w:iCs/>
          <w:color w:val="222222"/>
          <w:shd w:val="clear" w:color="auto" w:fill="FFFFFF"/>
        </w:rPr>
        <w:t>Ta'lim</w:t>
      </w:r>
      <w:r w:rsidRPr="00B93D0B">
        <w:rPr>
          <w:rFonts w:asciiTheme="majorBidi" w:hAnsiTheme="majorBidi" w:cstheme="majorBidi"/>
          <w:color w:val="222222"/>
          <w:shd w:val="clear" w:color="auto" w:fill="FFFFFF"/>
        </w:rPr>
        <w:t> 1 (2013): 20-35.</w:t>
      </w:r>
    </w:p>
  </w:footnote>
  <w:footnote w:id="26">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Zuhara, Evi. "KONSEP JIWA DALAM TRADISI KEILMUAN ISLAM." </w:t>
      </w:r>
      <w:r w:rsidRPr="00B93D0B">
        <w:rPr>
          <w:rFonts w:asciiTheme="majorBidi" w:hAnsiTheme="majorBidi" w:cstheme="majorBidi"/>
          <w:i/>
          <w:iCs/>
          <w:color w:val="222222"/>
          <w:shd w:val="clear" w:color="auto" w:fill="FFFFFF"/>
        </w:rPr>
        <w:t>JURNAL EDUKASI: Jurnal Bimbingan Konseling</w:t>
      </w:r>
      <w:r w:rsidRPr="00B93D0B">
        <w:rPr>
          <w:rFonts w:asciiTheme="majorBidi" w:hAnsiTheme="majorBidi" w:cstheme="majorBidi"/>
          <w:color w:val="222222"/>
          <w:shd w:val="clear" w:color="auto" w:fill="FFFFFF"/>
        </w:rPr>
        <w:t> 4.1 (2018): 44-66.</w:t>
      </w:r>
    </w:p>
  </w:footnote>
  <w:footnote w:id="27">
    <w:p w:rsidR="00A902F2" w:rsidRPr="00B93D0B" w:rsidRDefault="00A902F2" w:rsidP="00AC4C24">
      <w:pPr>
        <w:pStyle w:val="FootnoteText"/>
        <w:ind w:firstLine="567"/>
        <w:jc w:val="both"/>
        <w:rPr>
          <w:rFonts w:asciiTheme="majorBidi" w:hAnsiTheme="majorBidi" w:cstheme="majorBidi"/>
          <w:b/>
          <w:bCs/>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Mukri, Syarifah Gustiawati. "Metode Inabah Sebagai Terapi Edukasi Islami Para Pecandu Narkoba." </w:t>
      </w:r>
      <w:r w:rsidRPr="00B93D0B">
        <w:rPr>
          <w:rFonts w:asciiTheme="majorBidi" w:hAnsiTheme="majorBidi" w:cstheme="majorBidi"/>
          <w:i/>
          <w:iCs/>
          <w:color w:val="222222"/>
          <w:shd w:val="clear" w:color="auto" w:fill="FFFFFF"/>
        </w:rPr>
        <w:t>'ADALAH</w:t>
      </w:r>
      <w:r w:rsidRPr="00B93D0B">
        <w:rPr>
          <w:rFonts w:asciiTheme="majorBidi" w:hAnsiTheme="majorBidi" w:cstheme="majorBidi"/>
          <w:color w:val="222222"/>
          <w:shd w:val="clear" w:color="auto" w:fill="FFFFFF"/>
        </w:rPr>
        <w:t xml:space="preserve"> 3.3 (2019). </w:t>
      </w:r>
    </w:p>
  </w:footnote>
  <w:footnote w:id="28">
    <w:p w:rsidR="00A902F2" w:rsidRPr="00B93D0B" w:rsidRDefault="00A902F2" w:rsidP="00AC4C24">
      <w:pPr>
        <w:pStyle w:val="FootnoteText"/>
        <w:ind w:firstLine="567"/>
        <w:jc w:val="both"/>
        <w:rPr>
          <w:rFonts w:asciiTheme="majorBidi" w:hAnsiTheme="majorBidi" w:cstheme="majorBidi"/>
          <w:b/>
          <w:bCs/>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Mukri, Syarifah Gustiawati. "Metode Inabah Sebagai Terapi Edukasi Islami Para Pecandu Narkoba." </w:t>
      </w:r>
      <w:r w:rsidRPr="00B93D0B">
        <w:rPr>
          <w:rFonts w:asciiTheme="majorBidi" w:hAnsiTheme="majorBidi" w:cstheme="majorBidi"/>
          <w:i/>
          <w:iCs/>
          <w:color w:val="222222"/>
          <w:shd w:val="clear" w:color="auto" w:fill="FFFFFF"/>
        </w:rPr>
        <w:t>'ADALAH</w:t>
      </w:r>
      <w:r w:rsidRPr="00B93D0B">
        <w:rPr>
          <w:rFonts w:asciiTheme="majorBidi" w:hAnsiTheme="majorBidi" w:cstheme="majorBidi"/>
          <w:color w:val="222222"/>
          <w:shd w:val="clear" w:color="auto" w:fill="FFFFFF"/>
        </w:rPr>
        <w:t xml:space="preserve"> 3.3 (2019).. </w:t>
      </w:r>
    </w:p>
  </w:footnote>
  <w:footnote w:id="29">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Amirulloh Syarbani&amp; Novi Hidayati Afsari, </w:t>
      </w:r>
      <w:r w:rsidRPr="00B93D0B">
        <w:rPr>
          <w:rFonts w:asciiTheme="majorBidi" w:hAnsiTheme="majorBidi" w:cstheme="majorBidi"/>
          <w:i/>
          <w:iCs/>
        </w:rPr>
        <w:t>Rahasia Superdahsyat dalam sabar dan Sholat</w:t>
      </w:r>
      <w:r w:rsidRPr="00B93D0B">
        <w:rPr>
          <w:rFonts w:asciiTheme="majorBidi" w:hAnsiTheme="majorBidi" w:cstheme="majorBidi"/>
        </w:rPr>
        <w:t>, (Jakarta: Qultum Media, 2014), cet.ke-2, hlm. 3.</w:t>
      </w:r>
    </w:p>
  </w:footnote>
  <w:footnote w:id="30">
    <w:p w:rsidR="00A902F2" w:rsidRPr="00B93D0B" w:rsidRDefault="00A902F2" w:rsidP="00AC4C24">
      <w:pPr>
        <w:pStyle w:val="FootnoteText"/>
        <w:ind w:firstLine="567"/>
        <w:jc w:val="both"/>
        <w:rPr>
          <w:rFonts w:asciiTheme="majorBidi" w:hAnsiTheme="majorBidi" w:cstheme="majorBidi"/>
        </w:rPr>
      </w:pPr>
      <w:r w:rsidRPr="00B93D0B">
        <w:rPr>
          <w:rStyle w:val="FootnoteReference"/>
          <w:rFonts w:asciiTheme="majorBidi" w:hAnsiTheme="majorBidi" w:cstheme="majorBidi"/>
        </w:rPr>
        <w:footnoteRef/>
      </w:r>
      <w:r w:rsidRPr="00B93D0B">
        <w:rPr>
          <w:rFonts w:asciiTheme="majorBidi" w:hAnsiTheme="majorBidi" w:cstheme="majorBidi"/>
        </w:rPr>
        <w:t xml:space="preserve"> </w:t>
      </w:r>
      <w:r w:rsidRPr="00B93D0B">
        <w:rPr>
          <w:rFonts w:asciiTheme="majorBidi" w:hAnsiTheme="majorBidi" w:cstheme="majorBidi"/>
          <w:color w:val="222222"/>
          <w:shd w:val="clear" w:color="auto" w:fill="FFFFFF"/>
        </w:rPr>
        <w:t>Subandi, M. A. "Sabar: Sebuah konsep psikologi." </w:t>
      </w:r>
      <w:r w:rsidRPr="00B93D0B">
        <w:rPr>
          <w:rFonts w:asciiTheme="majorBidi" w:hAnsiTheme="majorBidi" w:cstheme="majorBidi"/>
          <w:i/>
          <w:iCs/>
          <w:color w:val="222222"/>
          <w:shd w:val="clear" w:color="auto" w:fill="FFFFFF"/>
        </w:rPr>
        <w:t>Jurnal psikologi</w:t>
      </w:r>
      <w:r w:rsidRPr="00B93D0B">
        <w:rPr>
          <w:rFonts w:asciiTheme="majorBidi" w:hAnsiTheme="majorBidi" w:cstheme="majorBidi"/>
          <w:color w:val="222222"/>
          <w:shd w:val="clear" w:color="auto" w:fill="FFFFFF"/>
        </w:rPr>
        <w:t> 38.2 (2011): 215-227.</w:t>
      </w:r>
    </w:p>
  </w:footnote>
  <w:footnote w:id="31">
    <w:p w:rsidR="00A902F2" w:rsidRPr="00B96E93" w:rsidRDefault="00A902F2" w:rsidP="00AC4C24">
      <w:pPr>
        <w:pStyle w:val="FootnoteText"/>
        <w:ind w:firstLine="567"/>
        <w:jc w:val="both"/>
        <w:rPr>
          <w:rFonts w:asciiTheme="majorBidi" w:hAnsiTheme="majorBidi" w:cstheme="majorBidi"/>
          <w:lang w:val="id-ID"/>
        </w:rPr>
      </w:pPr>
      <w:r w:rsidRPr="00B96E93">
        <w:rPr>
          <w:rStyle w:val="FootnoteReference"/>
          <w:rFonts w:asciiTheme="majorBidi" w:hAnsiTheme="majorBidi" w:cstheme="majorBidi"/>
        </w:rPr>
        <w:footnoteRef/>
      </w:r>
      <w:r w:rsidRPr="00B96E93">
        <w:rPr>
          <w:rFonts w:asciiTheme="majorBidi" w:hAnsiTheme="majorBidi" w:cstheme="majorBidi"/>
        </w:rPr>
        <w:t xml:space="preserve"> Muhammad Usman Najati, </w:t>
      </w:r>
      <w:r w:rsidRPr="00B96E93">
        <w:rPr>
          <w:rFonts w:asciiTheme="majorBidi" w:hAnsiTheme="majorBidi" w:cstheme="majorBidi"/>
          <w:i/>
          <w:iCs/>
        </w:rPr>
        <w:t xml:space="preserve">Psikologi dalam Al-Qur’ān </w:t>
      </w:r>
      <w:r w:rsidRPr="00B96E93">
        <w:rPr>
          <w:rFonts w:asciiTheme="majorBidi" w:hAnsiTheme="majorBidi" w:cstheme="majorBidi"/>
        </w:rPr>
        <w:t>(Bandung: Pustaka Setia, 2005).</w:t>
      </w:r>
    </w:p>
  </w:footnote>
  <w:footnote w:id="32">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M. Quraish Shihab</w:t>
      </w:r>
      <w:r w:rsidRPr="00B96E93">
        <w:rPr>
          <w:rFonts w:asciiTheme="majorBidi" w:hAnsiTheme="majorBidi" w:cstheme="majorBidi"/>
          <w:i/>
          <w:iCs/>
        </w:rPr>
        <w:t>, Yang Hilang dari Kita: Akhlak</w:t>
      </w:r>
      <w:r w:rsidRPr="00B96E93">
        <w:rPr>
          <w:rFonts w:asciiTheme="majorBidi" w:hAnsiTheme="majorBidi" w:cstheme="majorBidi"/>
        </w:rPr>
        <w:t xml:space="preserve"> ( Jakarta: Lentera Hati, 2016).</w:t>
      </w:r>
    </w:p>
  </w:footnote>
  <w:footnote w:id="33">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Mulyadi, </w:t>
      </w:r>
      <w:r w:rsidRPr="00B96E93">
        <w:rPr>
          <w:rFonts w:asciiTheme="majorBidi" w:hAnsiTheme="majorBidi" w:cstheme="majorBidi"/>
          <w:i/>
          <w:iCs/>
        </w:rPr>
        <w:t>Islam dan Kesehatan Mental</w:t>
      </w:r>
      <w:r w:rsidRPr="00B96E93">
        <w:rPr>
          <w:rFonts w:asciiTheme="majorBidi" w:hAnsiTheme="majorBidi" w:cstheme="majorBidi"/>
        </w:rPr>
        <w:t xml:space="preserve"> (Jakarta: Kalam Mulia, 2017).</w:t>
      </w:r>
    </w:p>
  </w:footnote>
  <w:footnote w:id="34">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Imam Musbakin, </w:t>
      </w:r>
      <w:r w:rsidRPr="00B96E93">
        <w:rPr>
          <w:rFonts w:asciiTheme="majorBidi" w:hAnsiTheme="majorBidi" w:cstheme="majorBidi"/>
          <w:i/>
          <w:iCs/>
        </w:rPr>
        <w:t>Istanrtiq Al-Qur’an, Pengenalan Al-Qur’an Pendekatan Interdisipliner</w:t>
      </w:r>
      <w:r w:rsidRPr="00B96E93">
        <w:rPr>
          <w:rFonts w:asciiTheme="majorBidi" w:hAnsiTheme="majorBidi" w:cstheme="majorBidi"/>
        </w:rPr>
        <w:t xml:space="preserve"> (Yogyakarta: Jaya Star Nine, 2016), hlm. 391.</w:t>
      </w:r>
    </w:p>
  </w:footnote>
  <w:footnote w:id="35">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M. Quraish Shihab</w:t>
      </w:r>
      <w:r w:rsidRPr="00B96E93">
        <w:rPr>
          <w:rFonts w:asciiTheme="majorBidi" w:hAnsiTheme="majorBidi" w:cstheme="majorBidi"/>
          <w:i/>
          <w:iCs/>
        </w:rPr>
        <w:t>, Yang Hilang dari Kita: Akhlak</w:t>
      </w:r>
      <w:r w:rsidRPr="00B96E93">
        <w:rPr>
          <w:rFonts w:asciiTheme="majorBidi" w:hAnsiTheme="majorBidi" w:cstheme="majorBidi"/>
        </w:rPr>
        <w:t xml:space="preserve"> ( Jakarta: Lentera Hati, 2016).</w:t>
      </w:r>
    </w:p>
  </w:footnote>
  <w:footnote w:id="36">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color w:val="222222"/>
          <w:shd w:val="clear" w:color="auto" w:fill="FFFFFF"/>
        </w:rPr>
        <w:t>Asmaya, Enung. "Hakikat Manusia dalam Tasawuf Al-Ghazali." </w:t>
      </w:r>
      <w:r w:rsidRPr="00B96E93">
        <w:rPr>
          <w:rFonts w:asciiTheme="majorBidi" w:hAnsiTheme="majorBidi" w:cstheme="majorBidi"/>
          <w:i/>
          <w:iCs/>
          <w:color w:val="222222"/>
          <w:shd w:val="clear" w:color="auto" w:fill="FFFFFF"/>
        </w:rPr>
        <w:t>KOMUNIKA: Jurnal Dakwah Dan Komunikasi</w:t>
      </w:r>
      <w:r w:rsidRPr="00B96E93">
        <w:rPr>
          <w:rFonts w:asciiTheme="majorBidi" w:hAnsiTheme="majorBidi" w:cstheme="majorBidi"/>
          <w:color w:val="222222"/>
          <w:shd w:val="clear" w:color="auto" w:fill="FFFFFF"/>
        </w:rPr>
        <w:t> 12.1 (2018): 123-135.</w:t>
      </w:r>
    </w:p>
  </w:footnote>
  <w:footnote w:id="37">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Makmudi, Makmudi, et al. "Pendidikan Jiwa Perspektif Ibn Qayyim Al-Jauziyyah." </w:t>
      </w:r>
      <w:r w:rsidRPr="00B96E93">
        <w:rPr>
          <w:rFonts w:asciiTheme="majorBidi" w:hAnsiTheme="majorBidi" w:cstheme="majorBidi"/>
          <w:i/>
          <w:iCs/>
          <w:color w:val="222222"/>
          <w:shd w:val="clear" w:color="auto" w:fill="FFFFFF"/>
        </w:rPr>
        <w:t>Ta'dibuna: Jurnal Pendidikan Islam</w:t>
      </w:r>
      <w:r w:rsidRPr="00B96E93">
        <w:rPr>
          <w:rFonts w:asciiTheme="majorBidi" w:hAnsiTheme="majorBidi" w:cstheme="majorBidi"/>
          <w:color w:val="222222"/>
          <w:shd w:val="clear" w:color="auto" w:fill="FFFFFF"/>
        </w:rPr>
        <w:t> 7.1 (2018): 42-60.</w:t>
      </w:r>
    </w:p>
  </w:footnote>
  <w:footnote w:id="38">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Asmaya, Enung. "Hakikat Manusia dalam Tasawuf Al-Ghazali." </w:t>
      </w:r>
      <w:r w:rsidRPr="00B96E93">
        <w:rPr>
          <w:rFonts w:asciiTheme="majorBidi" w:hAnsiTheme="majorBidi" w:cstheme="majorBidi"/>
          <w:i/>
          <w:iCs/>
          <w:color w:val="222222"/>
          <w:shd w:val="clear" w:color="auto" w:fill="FFFFFF"/>
        </w:rPr>
        <w:t>KOMUNIKA: Jurnal Dakwah Dan Komunikasi</w:t>
      </w:r>
      <w:r w:rsidRPr="00B96E93">
        <w:rPr>
          <w:rFonts w:asciiTheme="majorBidi" w:hAnsiTheme="majorBidi" w:cstheme="majorBidi"/>
          <w:color w:val="222222"/>
          <w:shd w:val="clear" w:color="auto" w:fill="FFFFFF"/>
        </w:rPr>
        <w:t> 12.1 (2018): 123-135</w:t>
      </w:r>
    </w:p>
  </w:footnote>
  <w:footnote w:id="39">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Makmudi, Makmudi, et al. "Pendidikan Jiwa Perspektif Ibn Qayyim Al-Jauziyyah." </w:t>
      </w:r>
      <w:r w:rsidRPr="00B96E93">
        <w:rPr>
          <w:rFonts w:asciiTheme="majorBidi" w:hAnsiTheme="majorBidi" w:cstheme="majorBidi"/>
          <w:i/>
          <w:iCs/>
          <w:color w:val="222222"/>
          <w:shd w:val="clear" w:color="auto" w:fill="FFFFFF"/>
        </w:rPr>
        <w:t>Ta'dibuna: Jurnal Pendidikan Islam</w:t>
      </w:r>
      <w:r w:rsidRPr="00B96E93">
        <w:rPr>
          <w:rFonts w:asciiTheme="majorBidi" w:hAnsiTheme="majorBidi" w:cstheme="majorBidi"/>
          <w:color w:val="222222"/>
          <w:shd w:val="clear" w:color="auto" w:fill="FFFFFF"/>
        </w:rPr>
        <w:t> 7.1 (2018): 42-60..</w:t>
      </w:r>
    </w:p>
  </w:footnote>
  <w:footnote w:id="40">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Makmudi, Makmudi, et al. "Pendidikan Jiwa Perspektif Ibn Qayyim Al-Jauziyyah." </w:t>
      </w:r>
      <w:r w:rsidRPr="00B96E93">
        <w:rPr>
          <w:rFonts w:asciiTheme="majorBidi" w:hAnsiTheme="majorBidi" w:cstheme="majorBidi"/>
          <w:i/>
          <w:iCs/>
          <w:color w:val="222222"/>
          <w:shd w:val="clear" w:color="auto" w:fill="FFFFFF"/>
        </w:rPr>
        <w:t>Ta'dibuna: Jurnal Pendidikan Islam</w:t>
      </w:r>
      <w:r w:rsidRPr="00B96E93">
        <w:rPr>
          <w:rFonts w:asciiTheme="majorBidi" w:hAnsiTheme="majorBidi" w:cstheme="majorBidi"/>
          <w:color w:val="222222"/>
          <w:shd w:val="clear" w:color="auto" w:fill="FFFFFF"/>
        </w:rPr>
        <w:t> 7.1 (2018): 42-60.</w:t>
      </w:r>
    </w:p>
  </w:footnote>
  <w:footnote w:id="41">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Khairunnas Rajab, </w:t>
      </w:r>
      <w:r w:rsidRPr="00B96E93">
        <w:rPr>
          <w:rFonts w:asciiTheme="majorBidi" w:hAnsiTheme="majorBidi" w:cstheme="majorBidi"/>
          <w:i/>
          <w:iCs/>
        </w:rPr>
        <w:t>Agama Kebahagiaan</w:t>
      </w:r>
      <w:r w:rsidRPr="00B96E93">
        <w:rPr>
          <w:rFonts w:asciiTheme="majorBidi" w:hAnsiTheme="majorBidi" w:cstheme="majorBidi"/>
        </w:rPr>
        <w:t xml:space="preserve"> (Yogyakarta: Pustaka Pesantren, 2012), hlm. 96-97.</w:t>
      </w:r>
    </w:p>
  </w:footnote>
  <w:footnote w:id="42">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Syaikh Abdul Muhsin al-Qasim, </w:t>
      </w:r>
      <w:r w:rsidRPr="00B96E93">
        <w:rPr>
          <w:rFonts w:asciiTheme="majorBidi" w:hAnsiTheme="majorBidi" w:cstheme="majorBidi"/>
          <w:i/>
          <w:iCs/>
        </w:rPr>
        <w:t>Langkah Menuju Kebahagiaan</w:t>
      </w:r>
      <w:r w:rsidRPr="00B96E93">
        <w:rPr>
          <w:rFonts w:asciiTheme="majorBidi" w:hAnsiTheme="majorBidi" w:cstheme="majorBidi"/>
        </w:rPr>
        <w:t xml:space="preserve"> (Yogyakarta: Maktabah al-Huda, 2012) hlm</w:t>
      </w:r>
    </w:p>
  </w:footnote>
  <w:footnote w:id="43">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Muhammad Usman Najati, </w:t>
      </w:r>
      <w:r w:rsidRPr="00B96E93">
        <w:rPr>
          <w:rFonts w:asciiTheme="majorBidi" w:hAnsiTheme="majorBidi" w:cstheme="majorBidi"/>
          <w:i/>
          <w:iCs/>
        </w:rPr>
        <w:t xml:space="preserve">Psikologi dalam Al-Qur’ān </w:t>
      </w:r>
      <w:r w:rsidRPr="00B96E93">
        <w:rPr>
          <w:rFonts w:asciiTheme="majorBidi" w:hAnsiTheme="majorBidi" w:cstheme="majorBidi"/>
        </w:rPr>
        <w:t>(Bandung: Pustaka Setia, 2005), hlm. 99-120.</w:t>
      </w:r>
    </w:p>
  </w:footnote>
  <w:footnote w:id="44">
    <w:p w:rsidR="00A902F2" w:rsidRPr="00B96E93" w:rsidRDefault="00A902F2" w:rsidP="00AC4C24">
      <w:pPr>
        <w:pStyle w:val="FootnoteText"/>
        <w:ind w:firstLine="567"/>
        <w:jc w:val="both"/>
        <w:rPr>
          <w:rFonts w:asciiTheme="majorBidi" w:hAnsiTheme="majorBidi" w:cstheme="majorBidi"/>
          <w:lang w:val="id-ID"/>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Fuad, Muskinul. "Psikologi Kebahagiaan Dalam Al-Qur’an (Tafsir Tematik atas Ayat-ayat al-Qur’an tentang Kebahagiaan)." (2016).</w:t>
      </w:r>
    </w:p>
  </w:footnote>
  <w:footnote w:id="45">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Ummu Ihsan Choiriyah &amp; Abu Ihsan al-Atsary, </w:t>
      </w:r>
      <w:r w:rsidRPr="00B96E93">
        <w:rPr>
          <w:rFonts w:asciiTheme="majorBidi" w:hAnsiTheme="majorBidi" w:cstheme="majorBidi"/>
          <w:i/>
          <w:iCs/>
        </w:rPr>
        <w:t>Meraih Kebahagiaan Tanpa Batas</w:t>
      </w:r>
      <w:r w:rsidRPr="00B96E93">
        <w:rPr>
          <w:rFonts w:asciiTheme="majorBidi" w:hAnsiTheme="majorBidi" w:cstheme="majorBidi"/>
        </w:rPr>
        <w:t xml:space="preserve"> ( Bekasi: Rumah Ilmu, 2015).</w:t>
      </w:r>
    </w:p>
  </w:footnote>
  <w:footnote w:id="46">
    <w:p w:rsidR="00A902F2" w:rsidRPr="00B96E93" w:rsidRDefault="00A902F2" w:rsidP="00AC4C24">
      <w:pPr>
        <w:pStyle w:val="FootnoteText"/>
        <w:ind w:firstLine="567"/>
        <w:jc w:val="both"/>
        <w:rPr>
          <w:rFonts w:asciiTheme="majorBidi" w:hAnsiTheme="majorBidi" w:cstheme="majorBidi"/>
        </w:rPr>
      </w:pPr>
      <w:r w:rsidRPr="006D1333">
        <w:rPr>
          <w:rStyle w:val="FootnoteReference"/>
          <w:rFonts w:asciiTheme="majorBidi" w:hAnsiTheme="majorBidi" w:cstheme="majorBidi"/>
        </w:rPr>
        <w:footnoteRef/>
      </w:r>
      <w:r w:rsidRPr="006D1333">
        <w:rPr>
          <w:rFonts w:asciiTheme="majorBidi" w:hAnsiTheme="majorBidi" w:cstheme="majorBidi"/>
        </w:rPr>
        <w:t xml:space="preserve"> </w:t>
      </w:r>
      <w:r w:rsidRPr="00B96E93">
        <w:rPr>
          <w:rFonts w:asciiTheme="majorBidi" w:hAnsiTheme="majorBidi" w:cstheme="majorBidi"/>
        </w:rPr>
        <w:t xml:space="preserve">Ummu Ihsan Choiriyah &amp; Abu Ihsan al-Atsary, </w:t>
      </w:r>
      <w:r w:rsidRPr="00B96E93">
        <w:rPr>
          <w:rFonts w:asciiTheme="majorBidi" w:hAnsiTheme="majorBidi" w:cstheme="majorBidi"/>
          <w:i/>
          <w:iCs/>
        </w:rPr>
        <w:t>Meraih Kebahagiaan Tanpa Batas</w:t>
      </w:r>
      <w:r w:rsidRPr="00B96E93">
        <w:rPr>
          <w:rFonts w:asciiTheme="majorBidi" w:hAnsiTheme="majorBidi" w:cstheme="majorBidi"/>
        </w:rPr>
        <w:t xml:space="preserve"> ( Bekasi: Rumah Ilmu, 2015).</w:t>
      </w:r>
    </w:p>
    <w:p w:rsidR="00A902F2" w:rsidRPr="00B96E93" w:rsidRDefault="00A902F2" w:rsidP="00AC4C24">
      <w:pPr>
        <w:pStyle w:val="FootnoteText"/>
        <w:ind w:firstLine="567"/>
        <w:jc w:val="both"/>
        <w:rPr>
          <w:rFonts w:asciiTheme="majorBidi" w:hAnsiTheme="majorBidi" w:cstheme="majorBidi"/>
        </w:rPr>
      </w:pPr>
    </w:p>
  </w:footnote>
  <w:footnote w:id="47">
    <w:p w:rsidR="00A902F2" w:rsidRPr="00B96E93" w:rsidRDefault="00A902F2" w:rsidP="00AC4C24">
      <w:pPr>
        <w:pStyle w:val="FootnoteText"/>
        <w:ind w:firstLine="567"/>
        <w:jc w:val="both"/>
        <w:rPr>
          <w:rFonts w:asciiTheme="majorBidi" w:hAnsiTheme="majorBidi" w:cstheme="majorBidi"/>
          <w:lang w:val="id-ID"/>
        </w:rPr>
      </w:pPr>
      <w:r w:rsidRPr="006D1333">
        <w:rPr>
          <w:rStyle w:val="FootnoteReference"/>
          <w:rFonts w:asciiTheme="majorBidi" w:hAnsiTheme="majorBidi" w:cstheme="majorBidi"/>
        </w:rPr>
        <w:footnoteRef/>
      </w:r>
      <w:r w:rsidRPr="006D1333">
        <w:rPr>
          <w:rFonts w:asciiTheme="majorBidi" w:hAnsiTheme="majorBidi" w:cstheme="majorBidi"/>
          <w:lang w:val="id-ID"/>
        </w:rPr>
        <w:t xml:space="preserve"> Ahmad Farid, </w:t>
      </w:r>
      <w:r w:rsidRPr="006D1333">
        <w:rPr>
          <w:rFonts w:asciiTheme="majorBidi" w:hAnsiTheme="majorBidi" w:cstheme="majorBidi"/>
          <w:i/>
          <w:iCs/>
          <w:lang w:val="id-ID"/>
        </w:rPr>
        <w:t>Tazkiyatun Nafs</w:t>
      </w:r>
      <w:r w:rsidRPr="006D1333">
        <w:rPr>
          <w:rFonts w:asciiTheme="majorBidi" w:hAnsiTheme="majorBidi" w:cstheme="majorBidi"/>
          <w:lang w:val="id-ID"/>
        </w:rPr>
        <w:t xml:space="preserve">: </w:t>
      </w:r>
      <w:r w:rsidRPr="006D1333">
        <w:rPr>
          <w:rFonts w:asciiTheme="majorBidi" w:hAnsiTheme="majorBidi" w:cstheme="majorBidi"/>
          <w:i/>
          <w:iCs/>
          <w:lang w:val="id-ID"/>
        </w:rPr>
        <w:t xml:space="preserve">Belajar Membersihkan Hati Kepada 3 Ulama Besar: Imam Ghazali, Ibnu </w:t>
      </w:r>
      <w:r w:rsidRPr="00B96E93">
        <w:rPr>
          <w:rFonts w:asciiTheme="majorBidi" w:hAnsiTheme="majorBidi" w:cstheme="majorBidi"/>
          <w:i/>
          <w:iCs/>
          <w:lang w:val="id-ID"/>
        </w:rPr>
        <w:t>Qayyim al-jauziyah, Ibnu Rajab al-Hambali</w:t>
      </w:r>
      <w:r w:rsidRPr="00B96E93">
        <w:rPr>
          <w:rFonts w:asciiTheme="majorBidi" w:hAnsiTheme="majorBidi" w:cstheme="majorBidi"/>
          <w:lang w:val="id-ID"/>
        </w:rPr>
        <w:t xml:space="preserve"> </w:t>
      </w:r>
      <w:r w:rsidRPr="00B96E93">
        <w:rPr>
          <w:rFonts w:asciiTheme="majorBidi" w:hAnsiTheme="majorBidi" w:cstheme="majorBidi"/>
          <w:i/>
          <w:iCs/>
          <w:lang w:val="id-ID"/>
        </w:rPr>
        <w:t xml:space="preserve">( </w:t>
      </w:r>
      <w:r w:rsidRPr="00B96E93">
        <w:rPr>
          <w:rFonts w:asciiTheme="majorBidi" w:hAnsiTheme="majorBidi" w:cstheme="majorBidi"/>
          <w:lang w:val="id-ID"/>
        </w:rPr>
        <w:t>Jakarta: Umul Qura, 2014), hlm83.</w:t>
      </w:r>
    </w:p>
  </w:footnote>
  <w:footnote w:id="48">
    <w:p w:rsidR="00A902F2" w:rsidRPr="00B96E93" w:rsidRDefault="00A902F2" w:rsidP="00AC4C24">
      <w:pPr>
        <w:pStyle w:val="FootnoteText"/>
        <w:ind w:firstLine="567"/>
        <w:jc w:val="both"/>
        <w:rPr>
          <w:rFonts w:asciiTheme="majorBidi" w:hAnsiTheme="majorBidi" w:cstheme="majorBidi"/>
          <w:lang w:val="id-ID"/>
        </w:rPr>
      </w:pPr>
      <w:r w:rsidRPr="00B96E93">
        <w:rPr>
          <w:rStyle w:val="FootnoteReference"/>
          <w:rFonts w:asciiTheme="majorBidi" w:hAnsiTheme="majorBidi" w:cstheme="majorBidi"/>
        </w:rPr>
        <w:footnoteRef/>
      </w:r>
      <w:r w:rsidRPr="00B96E93">
        <w:rPr>
          <w:rFonts w:asciiTheme="majorBidi" w:hAnsiTheme="majorBidi" w:cstheme="majorBidi"/>
          <w:lang w:val="id-ID"/>
        </w:rPr>
        <w:t xml:space="preserve"> Ibnu Qayyim al-Jauziyyah, </w:t>
      </w:r>
      <w:r w:rsidRPr="00B96E93">
        <w:rPr>
          <w:rFonts w:asciiTheme="majorBidi" w:hAnsiTheme="majorBidi" w:cstheme="majorBidi"/>
          <w:i/>
          <w:iCs/>
          <w:lang w:val="id-ID"/>
        </w:rPr>
        <w:t>Terapi Mensucikan Jiwa</w:t>
      </w:r>
      <w:r w:rsidRPr="00B96E93">
        <w:rPr>
          <w:rFonts w:asciiTheme="majorBidi" w:hAnsiTheme="majorBidi" w:cstheme="majorBidi"/>
          <w:lang w:val="id-ID"/>
        </w:rPr>
        <w:t xml:space="preserve"> , terj. oleh Dzulhikmah,  </w:t>
      </w:r>
      <w:r w:rsidRPr="00B96E93">
        <w:rPr>
          <w:rFonts w:asciiTheme="majorBidi" w:hAnsiTheme="majorBidi" w:cstheme="majorBidi"/>
          <w:i/>
          <w:iCs/>
          <w:lang w:val="id-ID"/>
        </w:rPr>
        <w:t>Al-Fawaid</w:t>
      </w:r>
      <w:r w:rsidRPr="00B96E93">
        <w:rPr>
          <w:rFonts w:asciiTheme="majorBidi" w:hAnsiTheme="majorBidi" w:cstheme="majorBidi"/>
          <w:lang w:val="id-ID"/>
        </w:rPr>
        <w:t>, oleh (Jakarta: Qisthi Press, 2015).</w:t>
      </w:r>
    </w:p>
  </w:footnote>
  <w:footnote w:id="49">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Yunahar Ilyas,  </w:t>
      </w:r>
      <w:r w:rsidRPr="00B96E93">
        <w:rPr>
          <w:rFonts w:asciiTheme="majorBidi" w:hAnsiTheme="majorBidi" w:cstheme="majorBidi"/>
          <w:i/>
          <w:iCs/>
        </w:rPr>
        <w:t xml:space="preserve">Kuliah Akhlak </w:t>
      </w:r>
      <w:r w:rsidRPr="00B96E93">
        <w:rPr>
          <w:rFonts w:asciiTheme="majorBidi" w:hAnsiTheme="majorBidi" w:cstheme="majorBidi"/>
        </w:rPr>
        <w:t>(Yogyakarta: LPPI, 2014).</w:t>
      </w:r>
    </w:p>
  </w:footnote>
  <w:footnote w:id="50">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Ibnu Taimiyah, </w:t>
      </w:r>
      <w:r w:rsidRPr="00B96E93">
        <w:rPr>
          <w:rFonts w:asciiTheme="majorBidi" w:hAnsiTheme="majorBidi" w:cstheme="majorBidi"/>
          <w:i/>
          <w:iCs/>
        </w:rPr>
        <w:t>Tazkiyatun Nafs: Mensucikan Jiwa dan Menjerihkan Hati dengan Akhalak yang Mulia</w:t>
      </w:r>
      <w:r w:rsidRPr="00B96E93">
        <w:rPr>
          <w:rFonts w:asciiTheme="majorBidi" w:hAnsiTheme="majorBidi" w:cstheme="majorBidi"/>
        </w:rPr>
        <w:t xml:space="preserve">. Terj. oleh M. Rasikh dan Muslim Arif, Judul Asli </w:t>
      </w:r>
      <w:r w:rsidRPr="00B96E93">
        <w:rPr>
          <w:rFonts w:asciiTheme="majorBidi" w:hAnsiTheme="majorBidi" w:cstheme="majorBidi"/>
          <w:i/>
          <w:iCs/>
        </w:rPr>
        <w:t>Makārimal Aklāq</w:t>
      </w:r>
      <w:r w:rsidRPr="00B96E93">
        <w:rPr>
          <w:rFonts w:asciiTheme="majorBidi" w:hAnsiTheme="majorBidi" w:cstheme="majorBidi"/>
        </w:rPr>
        <w:t xml:space="preserve">  (Jakarta: Darus Sunnah Press, 2015), hlm. 63.</w:t>
      </w:r>
    </w:p>
  </w:footnote>
  <w:footnote w:id="51">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Yunahar Ilyas,  </w:t>
      </w:r>
      <w:r w:rsidRPr="00B96E93">
        <w:rPr>
          <w:rFonts w:asciiTheme="majorBidi" w:hAnsiTheme="majorBidi" w:cstheme="majorBidi"/>
          <w:i/>
          <w:iCs/>
        </w:rPr>
        <w:t xml:space="preserve">Kuliah Akhlak </w:t>
      </w:r>
      <w:r w:rsidRPr="00B96E93">
        <w:rPr>
          <w:rFonts w:asciiTheme="majorBidi" w:hAnsiTheme="majorBidi" w:cstheme="majorBidi"/>
        </w:rPr>
        <w:t>(Yogyakarta: LPPI, 2014).</w:t>
      </w:r>
    </w:p>
  </w:footnote>
  <w:footnote w:id="52">
    <w:p w:rsidR="00A902F2" w:rsidRPr="00B96E93" w:rsidRDefault="00A902F2" w:rsidP="00AC4C24">
      <w:pPr>
        <w:pStyle w:val="FootnoteText"/>
        <w:ind w:firstLine="567"/>
        <w:jc w:val="both"/>
        <w:rPr>
          <w:rFonts w:asciiTheme="majorBidi" w:hAnsiTheme="majorBidi" w:cstheme="majorBidi"/>
          <w:lang w:val="id-ID"/>
        </w:rPr>
      </w:pPr>
      <w:r w:rsidRPr="00B96E93">
        <w:rPr>
          <w:rStyle w:val="FootnoteReference"/>
          <w:rFonts w:asciiTheme="majorBidi" w:hAnsiTheme="majorBidi" w:cstheme="majorBidi"/>
        </w:rPr>
        <w:footnoteRef/>
      </w:r>
      <w:r w:rsidRPr="00B96E93">
        <w:rPr>
          <w:rFonts w:asciiTheme="majorBidi" w:hAnsiTheme="majorBidi" w:cstheme="majorBidi"/>
        </w:rPr>
        <w:t xml:space="preserve">  Muhammad Usman Najati, </w:t>
      </w:r>
      <w:r w:rsidRPr="00B96E93">
        <w:rPr>
          <w:rFonts w:asciiTheme="majorBidi" w:hAnsiTheme="majorBidi" w:cstheme="majorBidi"/>
          <w:i/>
          <w:iCs/>
        </w:rPr>
        <w:t>Psikologi dalam Al-Qur’ān</w:t>
      </w:r>
      <w:r w:rsidRPr="00B96E93">
        <w:rPr>
          <w:rFonts w:asciiTheme="majorBidi" w:hAnsiTheme="majorBidi" w:cstheme="majorBidi"/>
        </w:rPr>
        <w:t xml:space="preserve">, hlm. </w:t>
      </w:r>
      <w:r w:rsidRPr="00B96E93">
        <w:rPr>
          <w:rFonts w:asciiTheme="majorBidi" w:hAnsiTheme="majorBidi" w:cstheme="majorBidi"/>
          <w:lang w:val="id-ID"/>
        </w:rPr>
        <w:t>447.</w:t>
      </w:r>
    </w:p>
  </w:footnote>
  <w:footnote w:id="53">
    <w:p w:rsidR="00A902F2" w:rsidRPr="00B96E93" w:rsidRDefault="00A902F2" w:rsidP="00AC4C24">
      <w:pPr>
        <w:pStyle w:val="FootnoteText"/>
        <w:ind w:firstLine="567"/>
        <w:jc w:val="both"/>
        <w:rPr>
          <w:rFonts w:asciiTheme="majorBidi" w:hAnsiTheme="majorBidi" w:cstheme="majorBidi"/>
          <w:lang w:val="id-ID"/>
        </w:rPr>
      </w:pPr>
      <w:r w:rsidRPr="00B96E93">
        <w:rPr>
          <w:rStyle w:val="FootnoteReference"/>
          <w:rFonts w:asciiTheme="majorBidi" w:hAnsiTheme="majorBidi" w:cstheme="majorBidi"/>
        </w:rPr>
        <w:footnoteRef/>
      </w:r>
      <w:r w:rsidRPr="00B96E93">
        <w:rPr>
          <w:rFonts w:asciiTheme="majorBidi" w:hAnsiTheme="majorBidi" w:cstheme="majorBidi"/>
          <w:lang w:val="id-ID"/>
        </w:rPr>
        <w:t xml:space="preserve"> Ibnu Qayyim al-Jauziyyah, </w:t>
      </w:r>
      <w:r w:rsidRPr="00B96E93">
        <w:rPr>
          <w:rFonts w:asciiTheme="majorBidi" w:hAnsiTheme="majorBidi" w:cstheme="majorBidi"/>
          <w:i/>
          <w:iCs/>
          <w:lang w:val="id-ID"/>
        </w:rPr>
        <w:t>Terapi Mensucikan Jiwa</w:t>
      </w:r>
      <w:r w:rsidRPr="00B96E93">
        <w:rPr>
          <w:rFonts w:asciiTheme="majorBidi" w:hAnsiTheme="majorBidi" w:cstheme="majorBidi"/>
          <w:lang w:val="id-ID"/>
        </w:rPr>
        <w:t xml:space="preserve"> , terj. oleh Dzulhikmah,  </w:t>
      </w:r>
      <w:r w:rsidRPr="00B96E93">
        <w:rPr>
          <w:rFonts w:asciiTheme="majorBidi" w:hAnsiTheme="majorBidi" w:cstheme="majorBidi"/>
          <w:i/>
          <w:iCs/>
          <w:lang w:val="id-ID"/>
        </w:rPr>
        <w:t>Al-Fawaid</w:t>
      </w:r>
      <w:r w:rsidRPr="00B96E93">
        <w:rPr>
          <w:rFonts w:asciiTheme="majorBidi" w:hAnsiTheme="majorBidi" w:cstheme="majorBidi"/>
          <w:lang w:val="id-ID"/>
        </w:rPr>
        <w:t>, oleh (Jakarta: Qisthi Press, 2015).</w:t>
      </w:r>
    </w:p>
  </w:footnote>
  <w:footnote w:id="54">
    <w:p w:rsidR="00A902F2" w:rsidRPr="00B96E93" w:rsidRDefault="00A902F2" w:rsidP="00AC4C24">
      <w:pPr>
        <w:pStyle w:val="FootnoteText"/>
        <w:ind w:firstLine="567"/>
        <w:jc w:val="both"/>
        <w:rPr>
          <w:rFonts w:asciiTheme="majorBidi" w:hAnsiTheme="majorBidi" w:cstheme="majorBidi"/>
        </w:rPr>
      </w:pPr>
      <w:r w:rsidRPr="00B96E93">
        <w:rPr>
          <w:rStyle w:val="FootnoteReference"/>
          <w:rFonts w:asciiTheme="majorBidi" w:hAnsiTheme="majorBidi" w:cstheme="majorBidi"/>
        </w:rPr>
        <w:footnoteRef/>
      </w:r>
      <w:r w:rsidRPr="00B96E93">
        <w:rPr>
          <w:rFonts w:asciiTheme="majorBidi" w:hAnsiTheme="majorBidi" w:cstheme="majorBidi"/>
        </w:rPr>
        <w:t xml:space="preserve"> </w:t>
      </w:r>
      <w:r w:rsidRPr="00B96E93">
        <w:rPr>
          <w:rFonts w:asciiTheme="majorBidi" w:hAnsiTheme="majorBidi" w:cstheme="majorBidi"/>
          <w:color w:val="222222"/>
          <w:shd w:val="clear" w:color="auto" w:fill="FFFFFF"/>
        </w:rPr>
        <w:t>Widyastuti, Tria, Mohammad Abdul Hakim, and Salmah Lilik. "Terapi Zikir sebagai Intervensi untuk Menurunkan Kecemasan pada Lansia." </w:t>
      </w:r>
      <w:r w:rsidRPr="00B96E93">
        <w:rPr>
          <w:rFonts w:asciiTheme="majorBidi" w:hAnsiTheme="majorBidi" w:cstheme="majorBidi"/>
          <w:i/>
          <w:iCs/>
          <w:color w:val="222222"/>
          <w:shd w:val="clear" w:color="auto" w:fill="FFFFFF"/>
        </w:rPr>
        <w:t>Gadjah Mada Journal of Professional Psychology (GamaJPP)</w:t>
      </w:r>
      <w:r w:rsidRPr="00B96E93">
        <w:rPr>
          <w:rFonts w:asciiTheme="majorBidi" w:hAnsiTheme="majorBidi" w:cstheme="majorBidi"/>
          <w:color w:val="222222"/>
          <w:shd w:val="clear" w:color="auto" w:fill="FFFFFF"/>
        </w:rPr>
        <w:t> 5.2 (2019): 147-157.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2F2" w:rsidRDefault="00FA404D">
    <w:pPr>
      <w:spacing w:line="200" w:lineRule="exact"/>
    </w:pPr>
    <w:r>
      <w:pict>
        <v:shapetype id="_x0000_t202" coordsize="21600,21600" o:spt="202" path="m,l,21600r21600,l21600,xe">
          <v:stroke joinstyle="miter"/>
          <v:path gradientshapeok="t" o:connecttype="rect"/>
        </v:shapetype>
        <v:shape id="_x0000_s2053" type="#_x0000_t202" style="position:absolute;margin-left:112.4pt;margin-top:36.3pt;width:133.95pt;height:13.05pt;z-index:-251660288;mso-position-horizontal-relative:page;mso-position-vertical-relative:page" filled="f" stroked="f">
          <v:textbox style="mso-next-textbox:#_x0000_s2053" inset="0,0,0,0">
            <w:txbxContent>
              <w:p w:rsidR="00A902F2" w:rsidRDefault="00A902F2">
                <w:pPr>
                  <w:spacing w:line="240" w:lineRule="exact"/>
                  <w:ind w:left="20" w:right="-33"/>
                  <w:rPr>
                    <w:sz w:val="22"/>
                    <w:szCs w:val="22"/>
                  </w:rPr>
                </w:pPr>
                <w:r>
                  <w:rPr>
                    <w:i/>
                    <w:spacing w:val="1"/>
                    <w:sz w:val="22"/>
                    <w:szCs w:val="22"/>
                  </w:rPr>
                  <w:t>Nur Kholik Afandi</w:t>
                </w:r>
              </w:p>
            </w:txbxContent>
          </v:textbox>
          <w10:wrap anchorx="page" anchory="page"/>
        </v:shape>
      </w:pict>
    </w:r>
    <w:r>
      <w:pict>
        <v:shape id="_x0000_s2052" type="#_x0000_t202" style="position:absolute;margin-left:358pt;margin-top:36.3pt;width:153.45pt;height:13.05pt;z-index:-251659264;mso-position-horizontal-relative:page;mso-position-vertical-relative:page" filled="f" stroked="f">
          <v:textbox style="mso-next-textbox:#_x0000_s2052" inset="0,0,0,0">
            <w:txbxContent>
              <w:p w:rsidR="00A902F2" w:rsidRDefault="00A902F2">
                <w:pPr>
                  <w:spacing w:line="240" w:lineRule="exact"/>
                  <w:ind w:left="20" w:right="-33"/>
                  <w:rPr>
                    <w:sz w:val="22"/>
                    <w:szCs w:val="22"/>
                  </w:rPr>
                </w:pPr>
                <w:r>
                  <w:rPr>
                    <w:i/>
                    <w:sz w:val="22"/>
                    <w:szCs w:val="22"/>
                  </w:rPr>
                  <w:t>Nafs Mutmainah Sebagai Dasar</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895"/>
    <w:multiLevelType w:val="hybridMultilevel"/>
    <w:tmpl w:val="C08A0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53B5"/>
    <w:multiLevelType w:val="hybridMultilevel"/>
    <w:tmpl w:val="2480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E6AB4"/>
    <w:multiLevelType w:val="hybridMultilevel"/>
    <w:tmpl w:val="D90082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370CDF"/>
    <w:multiLevelType w:val="hybridMultilevel"/>
    <w:tmpl w:val="086A4E20"/>
    <w:lvl w:ilvl="0" w:tplc="03C8650C">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1C2333DB"/>
    <w:multiLevelType w:val="hybridMultilevel"/>
    <w:tmpl w:val="3F3EB8D8"/>
    <w:lvl w:ilvl="0" w:tplc="0409000F">
      <w:start w:val="1"/>
      <w:numFmt w:val="decimal"/>
      <w:lvlText w:val="%1."/>
      <w:lvlJc w:val="left"/>
      <w:pPr>
        <w:ind w:left="786" w:hanging="360"/>
      </w:pPr>
      <w:rPr>
        <w:rFonts w:hint="default"/>
      </w:rPr>
    </w:lvl>
    <w:lvl w:ilvl="1" w:tplc="04090019">
      <w:start w:val="1"/>
      <w:numFmt w:val="lowerLetter"/>
      <w:lvlText w:val="%2."/>
      <w:lvlJc w:val="left"/>
      <w:pPr>
        <w:ind w:left="1506" w:hanging="360"/>
      </w:pPr>
      <w:rPr>
        <w:rFonts w:hint="default"/>
        <w:b w:val="0"/>
        <w:bCs/>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07C7839"/>
    <w:multiLevelType w:val="hybridMultilevel"/>
    <w:tmpl w:val="83DC02A8"/>
    <w:lvl w:ilvl="0" w:tplc="0409000F">
      <w:start w:val="1"/>
      <w:numFmt w:val="decimal"/>
      <w:lvlText w:val="%1."/>
      <w:lvlJc w:val="left"/>
      <w:pPr>
        <w:ind w:left="720" w:hanging="360"/>
      </w:pPr>
      <w:rPr>
        <w:rFonts w:hint="default"/>
      </w:rPr>
    </w:lvl>
    <w:lvl w:ilvl="1" w:tplc="65EC7C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D2C10"/>
    <w:multiLevelType w:val="hybridMultilevel"/>
    <w:tmpl w:val="4BAC6CAC"/>
    <w:lvl w:ilvl="0" w:tplc="04090019">
      <w:start w:val="1"/>
      <w:numFmt w:val="lowerLetter"/>
      <w:lvlText w:val="%1."/>
      <w:lvlJc w:val="left"/>
      <w:pPr>
        <w:ind w:left="1996" w:hanging="360"/>
      </w:pPr>
    </w:lvl>
    <w:lvl w:ilvl="1" w:tplc="04090019">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 w15:restartNumberingAfterBreak="0">
    <w:nsid w:val="22BA7A84"/>
    <w:multiLevelType w:val="hybridMultilevel"/>
    <w:tmpl w:val="016CD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90ACC"/>
    <w:multiLevelType w:val="hybridMultilevel"/>
    <w:tmpl w:val="DC48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937F6"/>
    <w:multiLevelType w:val="hybridMultilevel"/>
    <w:tmpl w:val="7ABE4E2E"/>
    <w:lvl w:ilvl="0" w:tplc="8D06A4C4">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15:restartNumberingAfterBreak="0">
    <w:nsid w:val="263031D7"/>
    <w:multiLevelType w:val="multilevel"/>
    <w:tmpl w:val="A08CC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341D8C"/>
    <w:multiLevelType w:val="hybridMultilevel"/>
    <w:tmpl w:val="0FC41510"/>
    <w:lvl w:ilvl="0" w:tplc="69AC55C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2545B"/>
    <w:multiLevelType w:val="hybridMultilevel"/>
    <w:tmpl w:val="ED44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067A4"/>
    <w:multiLevelType w:val="hybridMultilevel"/>
    <w:tmpl w:val="2C066CC0"/>
    <w:lvl w:ilvl="0" w:tplc="794615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2674524"/>
    <w:multiLevelType w:val="hybridMultilevel"/>
    <w:tmpl w:val="E2C2C9EC"/>
    <w:lvl w:ilvl="0" w:tplc="39BAEEFC">
      <w:start w:val="1"/>
      <w:numFmt w:val="decimal"/>
      <w:lvlText w:val="%1."/>
      <w:lvlJc w:val="left"/>
      <w:pPr>
        <w:ind w:left="1353" w:hanging="360"/>
      </w:pPr>
      <w:rPr>
        <w:rFonts w:eastAsia="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390B0A45"/>
    <w:multiLevelType w:val="hybridMultilevel"/>
    <w:tmpl w:val="6BF8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55CF1"/>
    <w:multiLevelType w:val="multilevel"/>
    <w:tmpl w:val="ACD26A1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39A366C1"/>
    <w:multiLevelType w:val="hybridMultilevel"/>
    <w:tmpl w:val="96ACC3C6"/>
    <w:lvl w:ilvl="0" w:tplc="04210019">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15:restartNumberingAfterBreak="0">
    <w:nsid w:val="3EA46689"/>
    <w:multiLevelType w:val="hybridMultilevel"/>
    <w:tmpl w:val="9D901F32"/>
    <w:lvl w:ilvl="0" w:tplc="76A0517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84E1B0E"/>
    <w:multiLevelType w:val="hybridMultilevel"/>
    <w:tmpl w:val="F8BCF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91BCB"/>
    <w:multiLevelType w:val="hybridMultilevel"/>
    <w:tmpl w:val="C5946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14038"/>
    <w:multiLevelType w:val="hybridMultilevel"/>
    <w:tmpl w:val="147C4742"/>
    <w:lvl w:ilvl="0" w:tplc="8BA256F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15:restartNumberingAfterBreak="0">
    <w:nsid w:val="6F0C61E9"/>
    <w:multiLevelType w:val="hybridMultilevel"/>
    <w:tmpl w:val="BDB41FE6"/>
    <w:lvl w:ilvl="0" w:tplc="DF1857F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71727C81"/>
    <w:multiLevelType w:val="hybridMultilevel"/>
    <w:tmpl w:val="29E6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37EDC"/>
    <w:multiLevelType w:val="hybridMultilevel"/>
    <w:tmpl w:val="D0664E5C"/>
    <w:lvl w:ilvl="0" w:tplc="256299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2917B8A"/>
    <w:multiLevelType w:val="hybridMultilevel"/>
    <w:tmpl w:val="785855CC"/>
    <w:lvl w:ilvl="0" w:tplc="0728C352">
      <w:start w:val="1"/>
      <w:numFmt w:val="lowerLetter"/>
      <w:lvlText w:val="%1."/>
      <w:lvlJc w:val="left"/>
      <w:pPr>
        <w:ind w:left="1070" w:hanging="360"/>
      </w:pPr>
      <w:rPr>
        <w:rFonts w:hint="default"/>
        <w:b w:val="0"/>
        <w:bCs w:val="0"/>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74CE4490"/>
    <w:multiLevelType w:val="hybridMultilevel"/>
    <w:tmpl w:val="7FF43F0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4D46F11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4"/>
  </w:num>
  <w:num w:numId="4">
    <w:abstractNumId w:val="7"/>
  </w:num>
  <w:num w:numId="5">
    <w:abstractNumId w:val="20"/>
  </w:num>
  <w:num w:numId="6">
    <w:abstractNumId w:val="21"/>
  </w:num>
  <w:num w:numId="7">
    <w:abstractNumId w:val="24"/>
  </w:num>
  <w:num w:numId="8">
    <w:abstractNumId w:val="5"/>
  </w:num>
  <w:num w:numId="9">
    <w:abstractNumId w:val="13"/>
  </w:num>
  <w:num w:numId="10">
    <w:abstractNumId w:val="0"/>
  </w:num>
  <w:num w:numId="11">
    <w:abstractNumId w:val="9"/>
  </w:num>
  <w:num w:numId="12">
    <w:abstractNumId w:val="26"/>
  </w:num>
  <w:num w:numId="13">
    <w:abstractNumId w:val="25"/>
  </w:num>
  <w:num w:numId="14">
    <w:abstractNumId w:val="6"/>
  </w:num>
  <w:num w:numId="15">
    <w:abstractNumId w:val="12"/>
  </w:num>
  <w:num w:numId="16">
    <w:abstractNumId w:val="19"/>
  </w:num>
  <w:num w:numId="17">
    <w:abstractNumId w:val="18"/>
  </w:num>
  <w:num w:numId="18">
    <w:abstractNumId w:val="8"/>
  </w:num>
  <w:num w:numId="19">
    <w:abstractNumId w:val="11"/>
  </w:num>
  <w:num w:numId="20">
    <w:abstractNumId w:val="14"/>
  </w:num>
  <w:num w:numId="21">
    <w:abstractNumId w:val="3"/>
  </w:num>
  <w:num w:numId="22">
    <w:abstractNumId w:val="2"/>
  </w:num>
  <w:num w:numId="23">
    <w:abstractNumId w:val="17"/>
  </w:num>
  <w:num w:numId="24">
    <w:abstractNumId w:val="10"/>
  </w:num>
  <w:num w:numId="25">
    <w:abstractNumId w:val="22"/>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F9"/>
    <w:rsid w:val="00032A0C"/>
    <w:rsid w:val="000A5CCF"/>
    <w:rsid w:val="000C258C"/>
    <w:rsid w:val="0016342C"/>
    <w:rsid w:val="00193848"/>
    <w:rsid w:val="002C7C6F"/>
    <w:rsid w:val="0033497D"/>
    <w:rsid w:val="00363204"/>
    <w:rsid w:val="00365BCA"/>
    <w:rsid w:val="004434A0"/>
    <w:rsid w:val="004663D2"/>
    <w:rsid w:val="00520BA5"/>
    <w:rsid w:val="005461FA"/>
    <w:rsid w:val="005C08E7"/>
    <w:rsid w:val="00646428"/>
    <w:rsid w:val="006A29F2"/>
    <w:rsid w:val="00713E2A"/>
    <w:rsid w:val="00781F85"/>
    <w:rsid w:val="00793936"/>
    <w:rsid w:val="007940C5"/>
    <w:rsid w:val="007D3DA4"/>
    <w:rsid w:val="008708B4"/>
    <w:rsid w:val="009741F5"/>
    <w:rsid w:val="00A772BC"/>
    <w:rsid w:val="00A902F2"/>
    <w:rsid w:val="00A93243"/>
    <w:rsid w:val="00AC4C24"/>
    <w:rsid w:val="00AC4E4C"/>
    <w:rsid w:val="00AD2FBE"/>
    <w:rsid w:val="00B37496"/>
    <w:rsid w:val="00BF4AD1"/>
    <w:rsid w:val="00C12A29"/>
    <w:rsid w:val="00C42B04"/>
    <w:rsid w:val="00CF64CF"/>
    <w:rsid w:val="00DC6BF9"/>
    <w:rsid w:val="00DE58A2"/>
    <w:rsid w:val="00E332A3"/>
    <w:rsid w:val="00E444B4"/>
    <w:rsid w:val="00E83013"/>
    <w:rsid w:val="00E97467"/>
    <w:rsid w:val="00F52FF0"/>
    <w:rsid w:val="00FA404D"/>
    <w:rsid w:val="00FA4E8C"/>
    <w:rsid w:val="00FC541B"/>
    <w:rsid w:val="00FD35B3"/>
    <w:rsid w:val="00FF3D5F"/>
    <w:rsid w:val="00FF6B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EA74E3E-D985-4C19-AB50-6E55F88D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C4C24"/>
    <w:pPr>
      <w:tabs>
        <w:tab w:val="center" w:pos="4680"/>
        <w:tab w:val="right" w:pos="9360"/>
      </w:tabs>
    </w:pPr>
  </w:style>
  <w:style w:type="character" w:customStyle="1" w:styleId="HeaderChar">
    <w:name w:val="Header Char"/>
    <w:basedOn w:val="DefaultParagraphFont"/>
    <w:link w:val="Header"/>
    <w:uiPriority w:val="99"/>
    <w:rsid w:val="00AC4C24"/>
  </w:style>
  <w:style w:type="paragraph" w:styleId="Footer">
    <w:name w:val="footer"/>
    <w:basedOn w:val="Normal"/>
    <w:link w:val="FooterChar"/>
    <w:uiPriority w:val="99"/>
    <w:unhideWhenUsed/>
    <w:rsid w:val="00AC4C24"/>
    <w:pPr>
      <w:tabs>
        <w:tab w:val="center" w:pos="4680"/>
        <w:tab w:val="right" w:pos="9360"/>
      </w:tabs>
    </w:pPr>
  </w:style>
  <w:style w:type="character" w:customStyle="1" w:styleId="FooterChar">
    <w:name w:val="Footer Char"/>
    <w:basedOn w:val="DefaultParagraphFont"/>
    <w:link w:val="Footer"/>
    <w:uiPriority w:val="99"/>
    <w:rsid w:val="00AC4C24"/>
  </w:style>
  <w:style w:type="character" w:styleId="Hyperlink">
    <w:name w:val="Hyperlink"/>
    <w:basedOn w:val="DefaultParagraphFont"/>
    <w:uiPriority w:val="99"/>
    <w:unhideWhenUsed/>
    <w:rsid w:val="00AC4C24"/>
    <w:rPr>
      <w:color w:val="0000FF" w:themeColor="hyperlink"/>
      <w:u w:val="single"/>
    </w:rPr>
  </w:style>
  <w:style w:type="paragraph" w:customStyle="1" w:styleId="Default">
    <w:name w:val="Default"/>
    <w:rsid w:val="00AC4C24"/>
    <w:pPr>
      <w:autoSpaceDE w:val="0"/>
      <w:autoSpaceDN w:val="0"/>
      <w:adjustRightInd w:val="0"/>
    </w:pPr>
    <w:rPr>
      <w:rFonts w:eastAsiaTheme="minorHAnsi"/>
      <w:color w:val="000000"/>
      <w:sz w:val="24"/>
      <w:szCs w:val="24"/>
    </w:rPr>
  </w:style>
  <w:style w:type="paragraph" w:styleId="FootnoteText">
    <w:name w:val="footnote text"/>
    <w:basedOn w:val="Normal"/>
    <w:link w:val="FootnoteTextChar"/>
    <w:uiPriority w:val="99"/>
    <w:unhideWhenUsed/>
    <w:rsid w:val="00AC4C2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C4C2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AC4C24"/>
    <w:rPr>
      <w:vertAlign w:val="superscript"/>
    </w:rPr>
  </w:style>
  <w:style w:type="paragraph" w:styleId="ListParagraph">
    <w:name w:val="List Paragraph"/>
    <w:basedOn w:val="Normal"/>
    <w:uiPriority w:val="34"/>
    <w:qFormat/>
    <w:rsid w:val="00AC4C24"/>
    <w:pPr>
      <w:spacing w:after="200" w:line="276" w:lineRule="auto"/>
      <w:ind w:left="720"/>
      <w:contextualSpacing/>
    </w:pPr>
    <w:rPr>
      <w:rFonts w:asciiTheme="minorHAnsi" w:eastAsiaTheme="minorHAnsi" w:hAnsiTheme="minorHAnsi" w:cstheme="minorBidi"/>
      <w:sz w:val="22"/>
      <w:szCs w:val="22"/>
    </w:rPr>
  </w:style>
  <w:style w:type="paragraph" w:customStyle="1" w:styleId="Pa11">
    <w:name w:val="Pa11"/>
    <w:basedOn w:val="Default"/>
    <w:next w:val="Default"/>
    <w:uiPriority w:val="99"/>
    <w:rsid w:val="00AC4C24"/>
    <w:pPr>
      <w:spacing w:line="221" w:lineRule="atLeast"/>
    </w:pPr>
    <w:rPr>
      <w:rFonts w:ascii="Sabon" w:hAnsi="Sabon" w:cstheme="minorBidi"/>
      <w:color w:val="auto"/>
    </w:rPr>
  </w:style>
  <w:style w:type="paragraph" w:customStyle="1" w:styleId="Normal1">
    <w:name w:val="Normal1"/>
    <w:rsid w:val="00AC4C24"/>
    <w:pPr>
      <w:pBdr>
        <w:top w:val="nil"/>
        <w:left w:val="nil"/>
        <w:bottom w:val="nil"/>
        <w:right w:val="nil"/>
        <w:between w:val="nil"/>
      </w:pBdr>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urkholikafand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C00EB-1724-49F2-9E1D-62AEC812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4422</Words>
  <Characters>25211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Aspire 4752</cp:lastModifiedBy>
  <cp:revision>2</cp:revision>
  <dcterms:created xsi:type="dcterms:W3CDTF">2021-06-14T11:06:00Z</dcterms:created>
  <dcterms:modified xsi:type="dcterms:W3CDTF">2021-06-14T11:06:00Z</dcterms:modified>
</cp:coreProperties>
</file>