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415" w:rsidRPr="0012056B" w:rsidRDefault="008B0415" w:rsidP="008B0415">
      <w:pPr>
        <w:spacing w:after="0"/>
        <w:jc w:val="center"/>
        <w:rPr>
          <w:rFonts w:ascii="Times New Roman" w:hAnsi="Times New Roman" w:cs="Times New Roman"/>
          <w:b/>
          <w:sz w:val="28"/>
          <w:szCs w:val="28"/>
        </w:rPr>
      </w:pPr>
      <w:r w:rsidRPr="0012056B">
        <w:rPr>
          <w:rFonts w:ascii="Times New Roman" w:hAnsi="Times New Roman" w:cs="Times New Roman"/>
          <w:b/>
          <w:sz w:val="28"/>
          <w:szCs w:val="28"/>
        </w:rPr>
        <w:t>Dakwah, Muslim Milenial dan Media Sosial</w:t>
      </w:r>
    </w:p>
    <w:p w:rsidR="008B0415" w:rsidRPr="008B0415" w:rsidRDefault="008B0415" w:rsidP="008B0415">
      <w:pPr>
        <w:spacing w:after="0"/>
        <w:jc w:val="center"/>
        <w:rPr>
          <w:rFonts w:ascii="Times New Roman" w:hAnsi="Times New Roman" w:cs="Times New Roman"/>
          <w:b/>
          <w:sz w:val="24"/>
          <w:szCs w:val="24"/>
        </w:rPr>
      </w:pPr>
    </w:p>
    <w:p w:rsidR="008B0415" w:rsidRPr="008B0415" w:rsidRDefault="008B0415" w:rsidP="008B0415">
      <w:pPr>
        <w:spacing w:after="0" w:line="360" w:lineRule="auto"/>
        <w:rPr>
          <w:rFonts w:ascii="Times New Roman" w:hAnsi="Times New Roman" w:cs="Times New Roman"/>
          <w:b/>
          <w:sz w:val="24"/>
          <w:szCs w:val="24"/>
        </w:rPr>
      </w:pPr>
      <w:r w:rsidRPr="008B0415">
        <w:rPr>
          <w:rFonts w:ascii="Times New Roman" w:hAnsi="Times New Roman" w:cs="Times New Roman"/>
          <w:b/>
          <w:sz w:val="24"/>
          <w:szCs w:val="24"/>
        </w:rPr>
        <w:t>Abraham Zakky Zulhazmi</w:t>
      </w:r>
      <w:r w:rsidRPr="008B0415">
        <w:rPr>
          <w:rStyle w:val="FootnoteReference"/>
          <w:rFonts w:ascii="Times New Roman" w:hAnsi="Times New Roman" w:cs="Times New Roman"/>
          <w:sz w:val="24"/>
          <w:szCs w:val="24"/>
        </w:rPr>
        <w:footnoteReference w:id="1"/>
      </w:r>
      <w:r w:rsidRPr="008B0415">
        <w:rPr>
          <w:rFonts w:ascii="Times New Roman" w:hAnsi="Times New Roman" w:cs="Times New Roman"/>
          <w:b/>
          <w:sz w:val="24"/>
          <w:szCs w:val="24"/>
        </w:rPr>
        <w:t>, Dewi Ayu Sri Hastuti</w:t>
      </w:r>
      <w:r w:rsidRPr="008B0415">
        <w:rPr>
          <w:rStyle w:val="FootnoteReference"/>
          <w:rFonts w:ascii="Times New Roman" w:hAnsi="Times New Roman" w:cs="Times New Roman"/>
          <w:b/>
          <w:sz w:val="24"/>
          <w:szCs w:val="24"/>
        </w:rPr>
        <w:footnoteReference w:id="2"/>
      </w:r>
    </w:p>
    <w:p w:rsidR="008B0415" w:rsidRPr="00E705D9" w:rsidRDefault="008B0415" w:rsidP="00A76C68">
      <w:pPr>
        <w:spacing w:after="0" w:line="240" w:lineRule="auto"/>
        <w:jc w:val="center"/>
        <w:rPr>
          <w:rFonts w:ascii="Times New Roman" w:hAnsi="Times New Roman" w:cs="Times New Roman"/>
          <w:b/>
        </w:rPr>
      </w:pPr>
      <w:r w:rsidRPr="00A76C68">
        <w:rPr>
          <w:rFonts w:ascii="Times New Roman" w:hAnsi="Times New Roman" w:cs="Times New Roman"/>
          <w:b/>
          <w:i/>
        </w:rPr>
        <w:t>Abstract</w:t>
      </w:r>
    </w:p>
    <w:p w:rsidR="008B0415" w:rsidRPr="00F66C21" w:rsidRDefault="008B0415" w:rsidP="008B0415">
      <w:pPr>
        <w:spacing w:after="0" w:line="240" w:lineRule="auto"/>
        <w:jc w:val="both"/>
        <w:rPr>
          <w:rFonts w:ascii="Times New Roman" w:hAnsi="Times New Roman" w:cs="Times New Roman"/>
        </w:rPr>
      </w:pPr>
      <w:r w:rsidRPr="00E705D9">
        <w:rPr>
          <w:rFonts w:ascii="Times New Roman" w:hAnsi="Times New Roman" w:cs="Times New Roman"/>
        </w:rPr>
        <w:t>The link between religion and cyberspace has become a necessity in the cyber era. The internet, in this case social media, changes many patterns and forms of communication. Social media has become a massive channel used by Indonesian preachers for the past decade or so. Da'wah on social media presents a number of challenges and opportunities, especially when dealing with millennials as majority users. This study intends to describe the phenomenon of da'wah on social media among millennial Muslims. This research is a descriptive qualitative research with literature study as a data collection method. The conclusion of this study is that there are three main points in viewing da'wah, millennial Muslims and social media. First, the character of millennial generation who tend to be out of the box and always connected to the internet more or less changes the da'wah landscape in Indonesia. They slowly leave conservative da'wah, both in terms of theme and method choices. The popularity Hanan Attaki’s da’wah became one of the markers. Secondly, social media despite having a positive contribution to da'wah but also left a number of notes that demand attention, such as prejudice, easy spread of hate speech, reluctance to access primary sources and quality filter problems. Third, looking at millennial generations who have the characteristics of tolerance, pluralism and being able to appreciate diversity brings opportunities for the development of moderate Islamic da'wah in Indonesia.</w:t>
      </w:r>
    </w:p>
    <w:p w:rsidR="008B0415" w:rsidRPr="00E705D9" w:rsidRDefault="008B0415" w:rsidP="008B0415">
      <w:pPr>
        <w:spacing w:after="0" w:line="240" w:lineRule="auto"/>
        <w:rPr>
          <w:rFonts w:ascii="Times New Roman" w:hAnsi="Times New Roman" w:cs="Times New Roman"/>
        </w:rPr>
      </w:pPr>
      <w:r w:rsidRPr="00A76C68">
        <w:rPr>
          <w:rFonts w:ascii="Times New Roman" w:hAnsi="Times New Roman" w:cs="Times New Roman"/>
          <w:b/>
        </w:rPr>
        <w:t>Keywords</w:t>
      </w:r>
      <w:r w:rsidRPr="00E705D9">
        <w:rPr>
          <w:rFonts w:ascii="Times New Roman" w:hAnsi="Times New Roman" w:cs="Times New Roman"/>
        </w:rPr>
        <w:t>: da’wah, millenial, social media</w:t>
      </w:r>
    </w:p>
    <w:p w:rsidR="008B0415" w:rsidRPr="00E705D9" w:rsidRDefault="008B0415" w:rsidP="008B0415">
      <w:pPr>
        <w:spacing w:after="0" w:line="240" w:lineRule="auto"/>
        <w:rPr>
          <w:rFonts w:ascii="Times New Roman" w:hAnsi="Times New Roman" w:cs="Times New Roman"/>
          <w:b/>
        </w:rPr>
      </w:pPr>
    </w:p>
    <w:p w:rsidR="008B0415" w:rsidRPr="00E705D9" w:rsidRDefault="008B0415" w:rsidP="00A76C68">
      <w:pPr>
        <w:spacing w:after="0" w:line="240" w:lineRule="auto"/>
        <w:jc w:val="center"/>
        <w:rPr>
          <w:rFonts w:ascii="Times New Roman" w:hAnsi="Times New Roman" w:cs="Times New Roman"/>
        </w:rPr>
      </w:pPr>
      <w:r w:rsidRPr="00A76C68">
        <w:rPr>
          <w:rFonts w:ascii="Times New Roman" w:hAnsi="Times New Roman" w:cs="Times New Roman"/>
          <w:b/>
        </w:rPr>
        <w:t>Abstrak</w:t>
      </w:r>
    </w:p>
    <w:p w:rsidR="008B0415" w:rsidRPr="00E705D9" w:rsidRDefault="008B0415" w:rsidP="008B0415">
      <w:pPr>
        <w:spacing w:after="0" w:line="240" w:lineRule="auto"/>
        <w:jc w:val="both"/>
        <w:rPr>
          <w:rFonts w:ascii="Times New Roman" w:hAnsi="Times New Roman" w:cs="Times New Roman"/>
        </w:rPr>
      </w:pPr>
      <w:r w:rsidRPr="00E705D9">
        <w:rPr>
          <w:rFonts w:ascii="Times New Roman" w:hAnsi="Times New Roman" w:cs="Times New Roman"/>
        </w:rPr>
        <w:t xml:space="preserve">Pertautan antara agama dan dunia maya menjadi keniscayaan di era siber. Internet, dalam hal ini sosial media, mengubah banyak pola dan bentuk komunikasi. Media sosial turut menjadi saluran yang secara massif digunakan oleh para pendakwah Indonesia selama kurang lebih satu dasawarsa terakhir. Dakwah di media sosial menghadirkan sejumlah tantangan dan peluang, lebih-lebih ketika berhadapan dengan generasi milenial sebagai pengguna mayoritas. Penelitian ini bermaksud ingin menggambarkan fenomena dakwah di media sosial di kalangan muslim milenial. Penelitian ini merupakan penelitian kualitatif deskriptif dengan studi kepustakaan sebagai metode pengumpulan data. Kesimpulan penelitian ini adalah terdapat tiga poin utama dalam melihat dakwah, muslim milenial dan sosial media. </w:t>
      </w:r>
      <w:r w:rsidRPr="00E705D9">
        <w:rPr>
          <w:rFonts w:ascii="Times New Roman" w:hAnsi="Times New Roman" w:cs="Times New Roman"/>
          <w:i/>
        </w:rPr>
        <w:t>Pertama</w:t>
      </w:r>
      <w:r w:rsidRPr="00E705D9">
        <w:rPr>
          <w:rFonts w:ascii="Times New Roman" w:hAnsi="Times New Roman" w:cs="Times New Roman"/>
        </w:rPr>
        <w:t xml:space="preserve">, karakter generasi milenial yang cenderung </w:t>
      </w:r>
      <w:r w:rsidRPr="00E705D9">
        <w:rPr>
          <w:rFonts w:ascii="Times New Roman" w:hAnsi="Times New Roman" w:cs="Times New Roman"/>
          <w:i/>
        </w:rPr>
        <w:t>out of the box</w:t>
      </w:r>
      <w:r w:rsidRPr="00E705D9">
        <w:rPr>
          <w:rFonts w:ascii="Times New Roman" w:hAnsi="Times New Roman" w:cs="Times New Roman"/>
          <w:color w:val="FF0000"/>
        </w:rPr>
        <w:t xml:space="preserve"> </w:t>
      </w:r>
      <w:r w:rsidRPr="00E705D9">
        <w:rPr>
          <w:rFonts w:ascii="Times New Roman" w:hAnsi="Times New Roman" w:cs="Times New Roman"/>
        </w:rPr>
        <w:t xml:space="preserve">dan selalu terkoneksi internet sedikit banyak mengubah lanskap dakwah di Indonesia. Mereka perlahan meninggalkan dakwah konservatif, baik dari segi pilihan tema maupun metode. Popularitas dakwah Hanan Attaki menjadi salah satu penanda. </w:t>
      </w:r>
      <w:r w:rsidRPr="00E705D9">
        <w:rPr>
          <w:rFonts w:ascii="Times New Roman" w:hAnsi="Times New Roman" w:cs="Times New Roman"/>
          <w:i/>
        </w:rPr>
        <w:t>Kedua</w:t>
      </w:r>
      <w:r w:rsidRPr="00E705D9">
        <w:rPr>
          <w:rFonts w:ascii="Times New Roman" w:hAnsi="Times New Roman" w:cs="Times New Roman"/>
        </w:rPr>
        <w:t xml:space="preserve">, media sosial meski memiliki sumbangsih positif bagi dakwah namun juga meninggalkan sejumlah catatan yang menuntut perhatian, seperti kadangkalan dakwah, mudahnya menyebar ujaran kebencian, keengganan mengakses sumber primer dan masalah filter kualitas dai. </w:t>
      </w:r>
      <w:r w:rsidRPr="00E705D9">
        <w:rPr>
          <w:rFonts w:ascii="Times New Roman" w:hAnsi="Times New Roman" w:cs="Times New Roman"/>
          <w:i/>
        </w:rPr>
        <w:t>Ketiga</w:t>
      </w:r>
      <w:r w:rsidRPr="00E705D9">
        <w:rPr>
          <w:rFonts w:ascii="Times New Roman" w:hAnsi="Times New Roman" w:cs="Times New Roman"/>
        </w:rPr>
        <w:t xml:space="preserve">, menilik generasi milenial yang memiliki ciri toleran, pluralis serta mampu menghargai perbedaan dan keberagaman mendatangkan peluang bagi semakin berkembangnya dakwah Islam moderat di Indonesia. </w:t>
      </w:r>
    </w:p>
    <w:p w:rsidR="008B0415" w:rsidRPr="00E705D9" w:rsidRDefault="008B0415" w:rsidP="008B0415">
      <w:pPr>
        <w:spacing w:after="0" w:line="240" w:lineRule="auto"/>
        <w:jc w:val="both"/>
        <w:rPr>
          <w:rFonts w:ascii="Times New Roman" w:hAnsi="Times New Roman" w:cs="Times New Roman"/>
        </w:rPr>
      </w:pPr>
      <w:r w:rsidRPr="00E705D9">
        <w:rPr>
          <w:rFonts w:ascii="Times New Roman" w:hAnsi="Times New Roman" w:cs="Times New Roman"/>
        </w:rPr>
        <w:t xml:space="preserve"> </w:t>
      </w:r>
      <w:r w:rsidRPr="00A76C68">
        <w:rPr>
          <w:rFonts w:ascii="Times New Roman" w:hAnsi="Times New Roman" w:cs="Times New Roman"/>
          <w:b/>
        </w:rPr>
        <w:t>Kata kunci</w:t>
      </w:r>
      <w:r w:rsidRPr="00E705D9">
        <w:rPr>
          <w:rFonts w:ascii="Times New Roman" w:hAnsi="Times New Roman" w:cs="Times New Roman"/>
        </w:rPr>
        <w:t>: dakwah, milenial, media sosial</w:t>
      </w:r>
    </w:p>
    <w:p w:rsidR="008B0415" w:rsidRPr="008B0415" w:rsidRDefault="008B0415" w:rsidP="008B0415">
      <w:pPr>
        <w:spacing w:after="0"/>
        <w:rPr>
          <w:rFonts w:ascii="Times New Roman" w:hAnsi="Times New Roman" w:cs="Times New Roman"/>
          <w:b/>
          <w:sz w:val="24"/>
          <w:szCs w:val="24"/>
        </w:rPr>
      </w:pPr>
    </w:p>
    <w:p w:rsidR="008B0415" w:rsidRPr="0062201E" w:rsidRDefault="0062201E" w:rsidP="0062201E">
      <w:pPr>
        <w:spacing w:after="0" w:line="360" w:lineRule="auto"/>
        <w:rPr>
          <w:rFonts w:ascii="Times New Roman" w:hAnsi="Times New Roman" w:cs="Times New Roman"/>
          <w:b/>
          <w:sz w:val="24"/>
          <w:szCs w:val="24"/>
        </w:rPr>
      </w:pPr>
      <w:r w:rsidRPr="0062201E">
        <w:rPr>
          <w:rFonts w:ascii="Times New Roman" w:hAnsi="Times New Roman" w:cs="Times New Roman"/>
          <w:b/>
          <w:sz w:val="24"/>
          <w:szCs w:val="24"/>
        </w:rPr>
        <w:t>Latar Belakang</w:t>
      </w:r>
    </w:p>
    <w:p w:rsidR="008B0415" w:rsidRPr="008B0415" w:rsidRDefault="008B0415" w:rsidP="008B0415">
      <w:pPr>
        <w:spacing w:after="0" w:line="360" w:lineRule="auto"/>
        <w:ind w:firstLine="720"/>
        <w:jc w:val="both"/>
        <w:rPr>
          <w:rFonts w:ascii="Times New Roman" w:hAnsi="Times New Roman" w:cs="Times New Roman"/>
          <w:sz w:val="24"/>
          <w:szCs w:val="24"/>
        </w:rPr>
      </w:pPr>
      <w:r w:rsidRPr="008B0415">
        <w:rPr>
          <w:rFonts w:ascii="Times New Roman" w:hAnsi="Times New Roman" w:cs="Times New Roman"/>
          <w:sz w:val="24"/>
          <w:szCs w:val="24"/>
        </w:rPr>
        <w:t xml:space="preserve">Hari ini, interaksi agama dan dunia siber (termasuk media sosial) praktis tak terhindarkan. Yasraf Amir Piliang menengarai adanya perubahan ritual keagamaan di era siber. Menurutnya, </w:t>
      </w:r>
      <w:r w:rsidRPr="008B0415">
        <w:rPr>
          <w:rFonts w:ascii="Times New Roman" w:hAnsi="Times New Roman" w:cs="Times New Roman"/>
          <w:i/>
          <w:iCs/>
          <w:sz w:val="24"/>
          <w:szCs w:val="24"/>
        </w:rPr>
        <w:t>cyberspace</w:t>
      </w:r>
      <w:r w:rsidRPr="008B0415">
        <w:rPr>
          <w:rFonts w:ascii="Times New Roman" w:hAnsi="Times New Roman" w:cs="Times New Roman"/>
          <w:sz w:val="24"/>
          <w:szCs w:val="24"/>
        </w:rPr>
        <w:t xml:space="preserve"> menawarkan cara baru dalam menampung fungsi, peran, dan aktivitas ritual keagamaan. Cara baru tersebut dapat ditempuh dengan </w:t>
      </w:r>
      <w:r w:rsidR="00F5182D">
        <w:rPr>
          <w:rFonts w:ascii="Times New Roman" w:hAnsi="Times New Roman" w:cs="Times New Roman"/>
          <w:sz w:val="24"/>
          <w:szCs w:val="24"/>
        </w:rPr>
        <w:t>mengartikan</w:t>
      </w:r>
      <w:r w:rsidRPr="008B0415">
        <w:rPr>
          <w:rFonts w:ascii="Times New Roman" w:hAnsi="Times New Roman" w:cs="Times New Roman"/>
          <w:sz w:val="24"/>
          <w:szCs w:val="24"/>
        </w:rPr>
        <w:t xml:space="preserve"> ulang makna tempat, ruang dan teritorial. Selain itu, tempat menggelar ritual keagamaan juga akan berpindah dari </w:t>
      </w:r>
      <w:r w:rsidRPr="008B0415">
        <w:rPr>
          <w:rFonts w:ascii="Times New Roman" w:hAnsi="Times New Roman" w:cs="Times New Roman"/>
          <w:i/>
          <w:iCs/>
          <w:sz w:val="24"/>
          <w:szCs w:val="24"/>
        </w:rPr>
        <w:t>tempat suci yang nyata</w:t>
      </w:r>
      <w:r w:rsidRPr="008B0415">
        <w:rPr>
          <w:rFonts w:ascii="Times New Roman" w:hAnsi="Times New Roman" w:cs="Times New Roman"/>
          <w:sz w:val="24"/>
          <w:szCs w:val="24"/>
        </w:rPr>
        <w:t xml:space="preserve"> ke </w:t>
      </w:r>
      <w:r w:rsidRPr="008B0415">
        <w:rPr>
          <w:rFonts w:ascii="Times New Roman" w:hAnsi="Times New Roman" w:cs="Times New Roman"/>
          <w:i/>
          <w:sz w:val="24"/>
          <w:szCs w:val="24"/>
        </w:rPr>
        <w:t>tempat</w:t>
      </w:r>
      <w:r w:rsidRPr="008B0415">
        <w:rPr>
          <w:rFonts w:ascii="Times New Roman" w:hAnsi="Times New Roman" w:cs="Times New Roman"/>
          <w:sz w:val="24"/>
          <w:szCs w:val="24"/>
        </w:rPr>
        <w:t xml:space="preserve"> </w:t>
      </w:r>
      <w:r w:rsidRPr="008B0415">
        <w:rPr>
          <w:rFonts w:ascii="Times New Roman" w:hAnsi="Times New Roman" w:cs="Times New Roman"/>
          <w:i/>
          <w:iCs/>
          <w:sz w:val="24"/>
          <w:szCs w:val="24"/>
        </w:rPr>
        <w:t>suci</w:t>
      </w:r>
      <w:r w:rsidRPr="008B0415">
        <w:rPr>
          <w:rFonts w:ascii="Times New Roman" w:hAnsi="Times New Roman" w:cs="Times New Roman"/>
          <w:sz w:val="24"/>
          <w:szCs w:val="24"/>
        </w:rPr>
        <w:t xml:space="preserve"> </w:t>
      </w:r>
      <w:r w:rsidRPr="008B0415">
        <w:rPr>
          <w:rFonts w:ascii="Times New Roman" w:hAnsi="Times New Roman" w:cs="Times New Roman"/>
          <w:i/>
          <w:iCs/>
          <w:sz w:val="24"/>
          <w:szCs w:val="24"/>
        </w:rPr>
        <w:t>virtual</w:t>
      </w:r>
      <w:r w:rsidR="00D850E1">
        <w:rPr>
          <w:rFonts w:ascii="Times New Roman" w:hAnsi="Times New Roman" w:cs="Times New Roman"/>
          <w:i/>
          <w:iCs/>
          <w:sz w:val="24"/>
          <w:szCs w:val="24"/>
        </w:rPr>
        <w:t>.</w:t>
      </w:r>
      <w:r w:rsidR="00D850E1" w:rsidRPr="00B1450E">
        <w:rPr>
          <w:rStyle w:val="FootnoteReference"/>
          <w:rFonts w:ascii="Times New Roman" w:hAnsi="Times New Roman" w:cs="Times New Roman"/>
          <w:iCs/>
          <w:sz w:val="24"/>
          <w:szCs w:val="24"/>
        </w:rPr>
        <w:footnoteReference w:id="3"/>
      </w:r>
      <w:r w:rsidRPr="008B0415">
        <w:rPr>
          <w:rFonts w:ascii="Times New Roman" w:hAnsi="Times New Roman" w:cs="Times New Roman"/>
          <w:i/>
          <w:iCs/>
          <w:sz w:val="24"/>
          <w:szCs w:val="24"/>
        </w:rPr>
        <w:t xml:space="preserve"> </w:t>
      </w:r>
    </w:p>
    <w:p w:rsidR="008B0415" w:rsidRPr="008B0415" w:rsidRDefault="008B0415" w:rsidP="008B0415">
      <w:pPr>
        <w:spacing w:after="0" w:line="360" w:lineRule="auto"/>
        <w:ind w:firstLine="720"/>
        <w:jc w:val="both"/>
        <w:rPr>
          <w:rFonts w:ascii="Times New Roman" w:hAnsi="Times New Roman" w:cs="Times New Roman"/>
          <w:sz w:val="24"/>
          <w:szCs w:val="24"/>
        </w:rPr>
      </w:pPr>
      <w:r w:rsidRPr="008B0415">
        <w:rPr>
          <w:rFonts w:ascii="Times New Roman" w:hAnsi="Times New Roman" w:cs="Times New Roman"/>
          <w:sz w:val="24"/>
          <w:szCs w:val="24"/>
        </w:rPr>
        <w:t xml:space="preserve">Apa yang diandaikan Piliang menjadi pemandangan lumrah kini. Jamak kita lihat para </w:t>
      </w:r>
      <w:r w:rsidRPr="008B0415">
        <w:rPr>
          <w:rFonts w:ascii="Times New Roman" w:hAnsi="Times New Roman" w:cs="Times New Roman"/>
          <w:i/>
          <w:iCs/>
          <w:sz w:val="24"/>
          <w:szCs w:val="24"/>
        </w:rPr>
        <w:t>netizen</w:t>
      </w:r>
      <w:r w:rsidRPr="008B0415">
        <w:rPr>
          <w:rFonts w:ascii="Times New Roman" w:hAnsi="Times New Roman" w:cs="Times New Roman"/>
          <w:sz w:val="24"/>
          <w:szCs w:val="24"/>
        </w:rPr>
        <w:t xml:space="preserve"> memanjatkan doa di Twitter, Facebook dan Instagram. Dakwah dengan memanfaatkan media sosial juga bukan merupakan hal baru saat ini. Ritual luhur agama telah bermigrasi ke </w:t>
      </w:r>
      <w:r w:rsidRPr="008B0415">
        <w:rPr>
          <w:rFonts w:ascii="Times New Roman" w:hAnsi="Times New Roman" w:cs="Times New Roman"/>
          <w:i/>
          <w:iCs/>
          <w:sz w:val="24"/>
          <w:szCs w:val="24"/>
        </w:rPr>
        <w:t>cyberspace</w:t>
      </w:r>
      <w:r w:rsidRPr="008B0415">
        <w:rPr>
          <w:rFonts w:ascii="Times New Roman" w:hAnsi="Times New Roman" w:cs="Times New Roman"/>
          <w:sz w:val="24"/>
          <w:szCs w:val="24"/>
        </w:rPr>
        <w:t xml:space="preserve">. Sesuatu ‘yang nyata’ berpindah kepada ‘yang virtual’. Bahkan secara ekstrem Piliang membayangkan hadirnya </w:t>
      </w:r>
      <w:r w:rsidRPr="008B0415">
        <w:rPr>
          <w:rFonts w:ascii="Times New Roman" w:hAnsi="Times New Roman" w:cs="Times New Roman"/>
          <w:i/>
          <w:iCs/>
          <w:sz w:val="24"/>
          <w:szCs w:val="24"/>
        </w:rPr>
        <w:t>cybermosque</w:t>
      </w:r>
      <w:r w:rsidRPr="008B0415">
        <w:rPr>
          <w:rFonts w:ascii="Times New Roman" w:hAnsi="Times New Roman" w:cs="Times New Roman"/>
          <w:sz w:val="24"/>
          <w:szCs w:val="24"/>
        </w:rPr>
        <w:t xml:space="preserve"> di masa mendatang.</w:t>
      </w:r>
    </w:p>
    <w:p w:rsidR="008B0415" w:rsidRPr="008B0415" w:rsidRDefault="008B0415" w:rsidP="008B0415">
      <w:pPr>
        <w:spacing w:after="0" w:line="360" w:lineRule="auto"/>
        <w:ind w:firstLine="720"/>
        <w:jc w:val="both"/>
        <w:rPr>
          <w:rFonts w:ascii="Times New Roman" w:hAnsi="Times New Roman" w:cs="Times New Roman"/>
          <w:sz w:val="24"/>
          <w:szCs w:val="24"/>
        </w:rPr>
      </w:pPr>
      <w:r w:rsidRPr="008B0415">
        <w:rPr>
          <w:rFonts w:ascii="Times New Roman" w:hAnsi="Times New Roman" w:cs="Times New Roman"/>
          <w:sz w:val="24"/>
          <w:szCs w:val="24"/>
        </w:rPr>
        <w:t xml:space="preserve">Meski begitu, Piliang mengungkap rasa pesimisnya terhadap </w:t>
      </w:r>
      <w:r w:rsidRPr="008B0415">
        <w:rPr>
          <w:rFonts w:ascii="Times New Roman" w:hAnsi="Times New Roman" w:cs="Times New Roman"/>
          <w:i/>
          <w:iCs/>
          <w:sz w:val="24"/>
          <w:szCs w:val="24"/>
        </w:rPr>
        <w:t>cyberspace</w:t>
      </w:r>
      <w:r w:rsidRPr="008B0415">
        <w:rPr>
          <w:rFonts w:ascii="Times New Roman" w:hAnsi="Times New Roman" w:cs="Times New Roman"/>
          <w:sz w:val="24"/>
          <w:szCs w:val="24"/>
        </w:rPr>
        <w:t xml:space="preserve">. Ia mencatat dua hal yang menjadi titik lemah </w:t>
      </w:r>
      <w:r w:rsidRPr="008B0415">
        <w:rPr>
          <w:rFonts w:ascii="Times New Roman" w:hAnsi="Times New Roman" w:cs="Times New Roman"/>
          <w:i/>
          <w:iCs/>
          <w:sz w:val="24"/>
          <w:szCs w:val="24"/>
        </w:rPr>
        <w:t>cyberspace</w:t>
      </w:r>
      <w:r w:rsidRPr="008B0415">
        <w:rPr>
          <w:rFonts w:ascii="Times New Roman" w:hAnsi="Times New Roman" w:cs="Times New Roman"/>
          <w:sz w:val="24"/>
          <w:szCs w:val="24"/>
        </w:rPr>
        <w:t xml:space="preserve">, yakni sifat </w:t>
      </w:r>
      <w:r w:rsidRPr="008B0415">
        <w:rPr>
          <w:rFonts w:ascii="Times New Roman" w:hAnsi="Times New Roman" w:cs="Times New Roman"/>
          <w:i/>
          <w:iCs/>
          <w:sz w:val="24"/>
          <w:szCs w:val="24"/>
        </w:rPr>
        <w:t>cyberspace</w:t>
      </w:r>
      <w:r w:rsidRPr="008B0415">
        <w:rPr>
          <w:rFonts w:ascii="Times New Roman" w:hAnsi="Times New Roman" w:cs="Times New Roman"/>
          <w:sz w:val="24"/>
          <w:szCs w:val="24"/>
        </w:rPr>
        <w:t xml:space="preserve"> yang artifisial dan alineasi. Menurutnya, </w:t>
      </w:r>
      <w:r w:rsidRPr="008B0415">
        <w:rPr>
          <w:rFonts w:ascii="Times New Roman" w:hAnsi="Times New Roman" w:cs="Times New Roman"/>
          <w:i/>
          <w:iCs/>
          <w:sz w:val="24"/>
          <w:szCs w:val="24"/>
        </w:rPr>
        <w:t>cyberspace</w:t>
      </w:r>
      <w:r w:rsidRPr="008B0415">
        <w:rPr>
          <w:rFonts w:ascii="Times New Roman" w:hAnsi="Times New Roman" w:cs="Times New Roman"/>
          <w:sz w:val="24"/>
          <w:szCs w:val="24"/>
        </w:rPr>
        <w:t xml:space="preserve"> telah menciptakan satu situasi meningkatnya intensitas keterasingan atau alineasi manusia dari tubuhnya, akibat terpusatnya arus perhatian pada informasi ketimbang pada pengalaman langsung</w:t>
      </w:r>
      <w:r w:rsidR="00D850E1">
        <w:rPr>
          <w:rFonts w:ascii="Times New Roman" w:hAnsi="Times New Roman" w:cs="Times New Roman"/>
          <w:sz w:val="24"/>
          <w:szCs w:val="24"/>
        </w:rPr>
        <w:t>.</w:t>
      </w:r>
      <w:r w:rsidR="00D850E1">
        <w:rPr>
          <w:rStyle w:val="FootnoteReference"/>
          <w:rFonts w:ascii="Times New Roman" w:hAnsi="Times New Roman" w:cs="Times New Roman"/>
          <w:sz w:val="24"/>
          <w:szCs w:val="24"/>
        </w:rPr>
        <w:footnoteReference w:id="4"/>
      </w:r>
      <w:r w:rsidRPr="008B0415">
        <w:rPr>
          <w:rFonts w:ascii="Times New Roman" w:hAnsi="Times New Roman" w:cs="Times New Roman"/>
          <w:sz w:val="24"/>
          <w:szCs w:val="24"/>
        </w:rPr>
        <w:t xml:space="preserve"> </w:t>
      </w:r>
    </w:p>
    <w:p w:rsidR="008B0415" w:rsidRPr="008B0415" w:rsidRDefault="008B0415" w:rsidP="008B0415">
      <w:pPr>
        <w:spacing w:after="0" w:line="360" w:lineRule="auto"/>
        <w:ind w:firstLine="720"/>
        <w:jc w:val="both"/>
        <w:rPr>
          <w:rFonts w:ascii="Times New Roman" w:hAnsi="Times New Roman" w:cs="Times New Roman"/>
          <w:sz w:val="24"/>
          <w:szCs w:val="24"/>
        </w:rPr>
      </w:pPr>
      <w:r w:rsidRPr="008B0415">
        <w:rPr>
          <w:rFonts w:ascii="Times New Roman" w:hAnsi="Times New Roman" w:cs="Times New Roman"/>
          <w:sz w:val="24"/>
          <w:szCs w:val="24"/>
        </w:rPr>
        <w:t xml:space="preserve">Selanjutnya, Piliang menjelaskan, salah satu keterbatasan empiris di dalam </w:t>
      </w:r>
      <w:r w:rsidRPr="008B0415">
        <w:rPr>
          <w:rFonts w:ascii="Times New Roman" w:hAnsi="Times New Roman" w:cs="Times New Roman"/>
          <w:i/>
          <w:iCs/>
          <w:sz w:val="24"/>
          <w:szCs w:val="24"/>
        </w:rPr>
        <w:t>cyberspace</w:t>
      </w:r>
      <w:r w:rsidRPr="008B0415">
        <w:rPr>
          <w:rFonts w:ascii="Times New Roman" w:hAnsi="Times New Roman" w:cs="Times New Roman"/>
          <w:sz w:val="24"/>
          <w:szCs w:val="24"/>
        </w:rPr>
        <w:t xml:space="preserve"> adalah bahwa ia tak lebih dari sebuah simulasi, dunia artifisial, dan kecerdasan artifisial manusia. Piliang menambahkan, berbagai bentuk ibadah ritual yang bersifat fisik (menyertakan tubuh) di dalam berbagai agama merupakan sarana pengingat akan kesucian. Pengingat kesucian itu, dan penalaman spriritual di sebaliknya, sering ditemui dalam berbagai cerita </w:t>
      </w:r>
      <w:r w:rsidRPr="008B0415">
        <w:rPr>
          <w:rFonts w:ascii="Times New Roman" w:hAnsi="Times New Roman" w:cs="Times New Roman"/>
          <w:sz w:val="24"/>
          <w:szCs w:val="24"/>
        </w:rPr>
        <w:lastRenderedPageBreak/>
        <w:t xml:space="preserve">pengalaman ibadah (misalnya haji). Apa yang disebut pengingat kesucian itu jarang ditemui di </w:t>
      </w:r>
      <w:r w:rsidRPr="008B0415">
        <w:rPr>
          <w:rFonts w:ascii="Times New Roman" w:hAnsi="Times New Roman" w:cs="Times New Roman"/>
          <w:i/>
          <w:iCs/>
          <w:sz w:val="24"/>
          <w:szCs w:val="24"/>
        </w:rPr>
        <w:t>cyberspace</w:t>
      </w:r>
      <w:r w:rsidR="00D850E1">
        <w:rPr>
          <w:rFonts w:ascii="Times New Roman" w:hAnsi="Times New Roman" w:cs="Times New Roman"/>
          <w:i/>
          <w:iCs/>
          <w:sz w:val="24"/>
          <w:szCs w:val="24"/>
        </w:rPr>
        <w:t>.</w:t>
      </w:r>
      <w:r w:rsidR="00D850E1" w:rsidRPr="000D515C">
        <w:rPr>
          <w:rStyle w:val="FootnoteReference"/>
          <w:rFonts w:ascii="Times New Roman" w:hAnsi="Times New Roman" w:cs="Times New Roman"/>
          <w:iCs/>
          <w:sz w:val="24"/>
          <w:szCs w:val="24"/>
        </w:rPr>
        <w:footnoteReference w:id="5"/>
      </w:r>
      <w:r w:rsidRPr="008B0415">
        <w:rPr>
          <w:rFonts w:ascii="Times New Roman" w:hAnsi="Times New Roman" w:cs="Times New Roman"/>
          <w:i/>
          <w:iCs/>
          <w:sz w:val="24"/>
          <w:szCs w:val="24"/>
        </w:rPr>
        <w:t xml:space="preserve"> </w:t>
      </w:r>
    </w:p>
    <w:p w:rsidR="008B0415" w:rsidRPr="008B0415" w:rsidRDefault="008B0415" w:rsidP="008B0415">
      <w:pPr>
        <w:spacing w:after="0" w:line="360" w:lineRule="auto"/>
        <w:ind w:firstLine="720"/>
        <w:jc w:val="both"/>
        <w:rPr>
          <w:rFonts w:ascii="Times New Roman" w:hAnsi="Times New Roman" w:cs="Times New Roman"/>
          <w:sz w:val="24"/>
          <w:szCs w:val="24"/>
        </w:rPr>
      </w:pPr>
      <w:r w:rsidRPr="008B0415">
        <w:rPr>
          <w:rFonts w:ascii="Times New Roman" w:hAnsi="Times New Roman" w:cs="Times New Roman"/>
          <w:sz w:val="24"/>
          <w:szCs w:val="24"/>
        </w:rPr>
        <w:t xml:space="preserve">Sementara itu, Jeff Zaleski, seorang pakar yang menelaah fenomena </w:t>
      </w:r>
      <w:r w:rsidRPr="008B0415">
        <w:rPr>
          <w:rFonts w:ascii="Times New Roman" w:hAnsi="Times New Roman" w:cs="Times New Roman"/>
          <w:i/>
          <w:iCs/>
          <w:sz w:val="24"/>
          <w:szCs w:val="24"/>
        </w:rPr>
        <w:t>cyberspace</w:t>
      </w:r>
      <w:r w:rsidRPr="008B0415">
        <w:rPr>
          <w:rFonts w:ascii="Times New Roman" w:hAnsi="Times New Roman" w:cs="Times New Roman"/>
          <w:sz w:val="24"/>
          <w:szCs w:val="24"/>
        </w:rPr>
        <w:t xml:space="preserve"> dan spiritualitas, menawarkan satu cara pandang yang menjadi jalan tengah. Zaleski menyebut </w:t>
      </w:r>
      <w:r w:rsidRPr="008B0415">
        <w:rPr>
          <w:rFonts w:ascii="Times New Roman" w:hAnsi="Times New Roman" w:cs="Times New Roman"/>
          <w:i/>
          <w:iCs/>
          <w:sz w:val="24"/>
          <w:szCs w:val="24"/>
        </w:rPr>
        <w:t>cyberspace</w:t>
      </w:r>
      <w:r w:rsidRPr="008B0415">
        <w:rPr>
          <w:rFonts w:ascii="Times New Roman" w:hAnsi="Times New Roman" w:cs="Times New Roman"/>
          <w:sz w:val="24"/>
          <w:szCs w:val="24"/>
        </w:rPr>
        <w:t xml:space="preserve"> sebagai suatu arena bebas dengan banyak corak, yang tidak selalu positif. Bagaimanapun, </w:t>
      </w:r>
      <w:r w:rsidRPr="008B0415">
        <w:rPr>
          <w:rFonts w:ascii="Times New Roman" w:hAnsi="Times New Roman" w:cs="Times New Roman"/>
          <w:i/>
          <w:iCs/>
          <w:sz w:val="24"/>
          <w:szCs w:val="24"/>
        </w:rPr>
        <w:t>cyberspace</w:t>
      </w:r>
      <w:r w:rsidRPr="008B0415">
        <w:rPr>
          <w:rFonts w:ascii="Times New Roman" w:hAnsi="Times New Roman" w:cs="Times New Roman"/>
          <w:sz w:val="24"/>
          <w:szCs w:val="24"/>
        </w:rPr>
        <w:t xml:space="preserve"> mesti diterima sebagai sebuah kemajuan teknologi, namun segala hal buruk dari dunia siber harus ditolak. Hal-hal buruk </w:t>
      </w:r>
      <w:r w:rsidRPr="008B0415">
        <w:rPr>
          <w:rFonts w:ascii="Times New Roman" w:hAnsi="Times New Roman" w:cs="Times New Roman"/>
          <w:i/>
          <w:iCs/>
          <w:sz w:val="24"/>
          <w:szCs w:val="24"/>
        </w:rPr>
        <w:t>cyberspace</w:t>
      </w:r>
      <w:r w:rsidRPr="008B0415">
        <w:rPr>
          <w:rFonts w:ascii="Times New Roman" w:hAnsi="Times New Roman" w:cs="Times New Roman"/>
          <w:sz w:val="24"/>
          <w:szCs w:val="24"/>
        </w:rPr>
        <w:t xml:space="preserve"> di masa kini tidak sedikit, </w:t>
      </w:r>
      <w:r w:rsidRPr="008B0415">
        <w:rPr>
          <w:rFonts w:ascii="Times New Roman" w:hAnsi="Times New Roman" w:cs="Times New Roman"/>
          <w:i/>
          <w:iCs/>
          <w:sz w:val="24"/>
          <w:szCs w:val="24"/>
        </w:rPr>
        <w:t>cybercrime</w:t>
      </w:r>
      <w:r w:rsidRPr="008B0415">
        <w:rPr>
          <w:rFonts w:ascii="Times New Roman" w:hAnsi="Times New Roman" w:cs="Times New Roman"/>
          <w:sz w:val="24"/>
          <w:szCs w:val="24"/>
        </w:rPr>
        <w:t xml:space="preserve"> adalah salah satunya. Selain juga penyebaran ujaran kebencian dan berita bohong via media media sosial. Oleh karenanya, Zaleski merekomendasikan adanya penyeimbang agar </w:t>
      </w:r>
      <w:r w:rsidRPr="008B0415">
        <w:rPr>
          <w:rFonts w:ascii="Times New Roman" w:hAnsi="Times New Roman" w:cs="Times New Roman"/>
          <w:i/>
          <w:iCs/>
          <w:sz w:val="24"/>
          <w:szCs w:val="24"/>
        </w:rPr>
        <w:t>cyberspace</w:t>
      </w:r>
      <w:r w:rsidRPr="008B0415">
        <w:rPr>
          <w:rFonts w:ascii="Times New Roman" w:hAnsi="Times New Roman" w:cs="Times New Roman"/>
          <w:sz w:val="24"/>
          <w:szCs w:val="24"/>
        </w:rPr>
        <w:t xml:space="preserve"> tidak berwajah tunggal, wajah yang bengis. Kehadiran agama (religiositas) di dunia maya adalah satu usaha untuk menyeimbangkan </w:t>
      </w:r>
      <w:r w:rsidRPr="008B0415">
        <w:rPr>
          <w:rFonts w:ascii="Times New Roman" w:hAnsi="Times New Roman" w:cs="Times New Roman"/>
          <w:i/>
          <w:iCs/>
          <w:sz w:val="24"/>
          <w:szCs w:val="24"/>
        </w:rPr>
        <w:t>cyberspace</w:t>
      </w:r>
      <w:r w:rsidR="00D850E1">
        <w:rPr>
          <w:rFonts w:ascii="Times New Roman" w:hAnsi="Times New Roman" w:cs="Times New Roman"/>
          <w:i/>
          <w:iCs/>
          <w:sz w:val="24"/>
          <w:szCs w:val="24"/>
        </w:rPr>
        <w:t>.</w:t>
      </w:r>
      <w:r w:rsidR="00D850E1" w:rsidRPr="00D850E1">
        <w:rPr>
          <w:rStyle w:val="FootnoteReference"/>
          <w:rFonts w:ascii="Times New Roman" w:hAnsi="Times New Roman" w:cs="Times New Roman"/>
          <w:iCs/>
          <w:sz w:val="24"/>
          <w:szCs w:val="24"/>
        </w:rPr>
        <w:footnoteReference w:id="6"/>
      </w:r>
      <w:r w:rsidRPr="008B0415">
        <w:rPr>
          <w:rFonts w:ascii="Times New Roman" w:hAnsi="Times New Roman" w:cs="Times New Roman"/>
          <w:i/>
          <w:iCs/>
          <w:sz w:val="24"/>
          <w:szCs w:val="24"/>
        </w:rPr>
        <w:t xml:space="preserve"> </w:t>
      </w:r>
      <w:r w:rsidRPr="008B0415">
        <w:rPr>
          <w:rFonts w:ascii="Times New Roman" w:hAnsi="Times New Roman" w:cs="Times New Roman"/>
          <w:sz w:val="24"/>
          <w:szCs w:val="24"/>
        </w:rPr>
        <w:t xml:space="preserve"> </w:t>
      </w:r>
    </w:p>
    <w:p w:rsidR="008B0415" w:rsidRPr="008B0415" w:rsidRDefault="008B0415" w:rsidP="008B0415">
      <w:pPr>
        <w:spacing w:after="0" w:line="360" w:lineRule="auto"/>
        <w:ind w:firstLine="720"/>
        <w:jc w:val="both"/>
        <w:rPr>
          <w:rFonts w:ascii="Times New Roman" w:hAnsi="Times New Roman" w:cs="Times New Roman"/>
          <w:sz w:val="24"/>
          <w:szCs w:val="24"/>
        </w:rPr>
      </w:pPr>
      <w:r w:rsidRPr="008B0415">
        <w:rPr>
          <w:rFonts w:ascii="Times New Roman" w:hAnsi="Times New Roman" w:cs="Times New Roman"/>
          <w:sz w:val="24"/>
          <w:szCs w:val="24"/>
        </w:rPr>
        <w:t xml:space="preserve">Zaleski menunjukkan wajah teknologi baru dari agama serta berbagai tantangannya akibat  kolonisasi </w:t>
      </w:r>
      <w:r w:rsidRPr="008B0415">
        <w:rPr>
          <w:rFonts w:ascii="Times New Roman" w:hAnsi="Times New Roman" w:cs="Times New Roman"/>
          <w:i/>
          <w:iCs/>
          <w:sz w:val="24"/>
          <w:szCs w:val="24"/>
        </w:rPr>
        <w:t>cyberspace</w:t>
      </w:r>
      <w:r w:rsidRPr="008B0415">
        <w:rPr>
          <w:rFonts w:ascii="Times New Roman" w:hAnsi="Times New Roman" w:cs="Times New Roman"/>
          <w:sz w:val="24"/>
          <w:szCs w:val="24"/>
        </w:rPr>
        <w:t xml:space="preserve">. Ia juga menggambarkan bagaimana agama-agama berlomba-lomba memberdayakan </w:t>
      </w:r>
      <w:r w:rsidRPr="008B0415">
        <w:rPr>
          <w:rFonts w:ascii="Times New Roman" w:hAnsi="Times New Roman" w:cs="Times New Roman"/>
          <w:i/>
          <w:iCs/>
          <w:sz w:val="24"/>
          <w:szCs w:val="24"/>
        </w:rPr>
        <w:t>cyberspace</w:t>
      </w:r>
      <w:r w:rsidRPr="008B0415">
        <w:rPr>
          <w:rFonts w:ascii="Times New Roman" w:hAnsi="Times New Roman" w:cs="Times New Roman"/>
          <w:sz w:val="24"/>
          <w:szCs w:val="24"/>
        </w:rPr>
        <w:t xml:space="preserve"> untuk mentransformasikan peribadatan, organisasi keagamaan, umat beragama, dan bahkan gagasan inti keagamaan</w:t>
      </w:r>
      <w:r w:rsidR="00D850E1">
        <w:rPr>
          <w:rFonts w:ascii="Times New Roman" w:hAnsi="Times New Roman" w:cs="Times New Roman"/>
          <w:sz w:val="24"/>
          <w:szCs w:val="24"/>
        </w:rPr>
        <w:t>.</w:t>
      </w:r>
      <w:r w:rsidR="00D850E1">
        <w:rPr>
          <w:rStyle w:val="FootnoteReference"/>
          <w:rFonts w:ascii="Times New Roman" w:hAnsi="Times New Roman" w:cs="Times New Roman"/>
          <w:sz w:val="24"/>
          <w:szCs w:val="24"/>
        </w:rPr>
        <w:footnoteReference w:id="7"/>
      </w:r>
      <w:r w:rsidRPr="008B0415">
        <w:rPr>
          <w:rFonts w:ascii="Times New Roman" w:hAnsi="Times New Roman" w:cs="Times New Roman"/>
          <w:sz w:val="24"/>
          <w:szCs w:val="24"/>
        </w:rPr>
        <w:t xml:space="preserve"> </w:t>
      </w:r>
    </w:p>
    <w:p w:rsidR="008B0415" w:rsidRPr="008B0415" w:rsidRDefault="008B0415" w:rsidP="008B0415">
      <w:pPr>
        <w:spacing w:after="0" w:line="360" w:lineRule="auto"/>
        <w:ind w:firstLine="720"/>
        <w:jc w:val="both"/>
        <w:rPr>
          <w:rFonts w:ascii="Times New Roman" w:hAnsi="Times New Roman" w:cs="Times New Roman"/>
          <w:sz w:val="24"/>
          <w:szCs w:val="24"/>
        </w:rPr>
      </w:pPr>
      <w:r w:rsidRPr="008B0415">
        <w:rPr>
          <w:rFonts w:ascii="Times New Roman" w:hAnsi="Times New Roman" w:cs="Times New Roman"/>
          <w:sz w:val="24"/>
          <w:szCs w:val="24"/>
        </w:rPr>
        <w:t xml:space="preserve">Internet nyatanya telah menjadi rujukan mencari informasi agama. Hal itu dikupas Shelina Janmohamed dalam bukunya </w:t>
      </w:r>
      <w:r w:rsidRPr="008B0415">
        <w:rPr>
          <w:rFonts w:ascii="Times New Roman" w:hAnsi="Times New Roman" w:cs="Times New Roman"/>
          <w:i/>
          <w:sz w:val="24"/>
          <w:szCs w:val="24"/>
        </w:rPr>
        <w:t>Generation M</w:t>
      </w:r>
      <w:r w:rsidRPr="008B0415">
        <w:rPr>
          <w:rFonts w:ascii="Times New Roman" w:hAnsi="Times New Roman" w:cs="Times New Roman"/>
          <w:sz w:val="24"/>
          <w:szCs w:val="24"/>
        </w:rPr>
        <w:t xml:space="preserve">. Janmohamed mengutip pernyataan Usman salah satu informannya asal Nigeria tentang bagaimana internet dimanfaatkan. Menurutnya, ketika mencari informasi keislaman ia sering memanfaatkan internet. Misalnya ketika mencari tahu aturan fikih yang membingungkan. Baginya, internet memberinya kebebasan untuk </w:t>
      </w:r>
      <w:r w:rsidRPr="008B0415">
        <w:rPr>
          <w:rFonts w:ascii="Times New Roman" w:hAnsi="Times New Roman" w:cs="Times New Roman"/>
          <w:sz w:val="24"/>
          <w:szCs w:val="24"/>
        </w:rPr>
        <w:lastRenderedPageBreak/>
        <w:t>menanyakan segala sesuatu, termasuk menyakan beberapa hal yang malu ia tanyakan kepada ustaz secara langsung.</w:t>
      </w:r>
      <w:r w:rsidR="00D850E1">
        <w:rPr>
          <w:rStyle w:val="FootnoteReference"/>
          <w:rFonts w:ascii="Times New Roman" w:hAnsi="Times New Roman" w:cs="Times New Roman"/>
          <w:sz w:val="24"/>
          <w:szCs w:val="24"/>
        </w:rPr>
        <w:footnoteReference w:id="8"/>
      </w:r>
      <w:r w:rsidRPr="008B0415">
        <w:rPr>
          <w:rFonts w:ascii="Times New Roman" w:hAnsi="Times New Roman" w:cs="Times New Roman"/>
          <w:sz w:val="24"/>
          <w:szCs w:val="24"/>
        </w:rPr>
        <w:t xml:space="preserve"> </w:t>
      </w:r>
    </w:p>
    <w:p w:rsidR="008B0415" w:rsidRDefault="008B0415" w:rsidP="008B0415">
      <w:pPr>
        <w:spacing w:after="0" w:line="360" w:lineRule="auto"/>
        <w:ind w:firstLine="720"/>
        <w:jc w:val="both"/>
        <w:rPr>
          <w:rFonts w:ascii="Times New Roman" w:hAnsi="Times New Roman" w:cs="Times New Roman"/>
          <w:sz w:val="24"/>
          <w:szCs w:val="24"/>
        </w:rPr>
      </w:pPr>
      <w:r w:rsidRPr="008B0415">
        <w:rPr>
          <w:rFonts w:ascii="Times New Roman" w:hAnsi="Times New Roman" w:cs="Times New Roman"/>
          <w:sz w:val="24"/>
          <w:szCs w:val="24"/>
        </w:rPr>
        <w:t xml:space="preserve">Mencermati pendapat Piliang, Zaleski, dan Janmohamed kita mencatat adanya relasi internet dan agama yang </w:t>
      </w:r>
      <w:r w:rsidR="00425EFB">
        <w:rPr>
          <w:rFonts w:ascii="Times New Roman" w:hAnsi="Times New Roman" w:cs="Times New Roman"/>
          <w:sz w:val="24"/>
          <w:szCs w:val="24"/>
        </w:rPr>
        <w:t>kuat</w:t>
      </w:r>
      <w:r w:rsidRPr="008B0415">
        <w:rPr>
          <w:rFonts w:ascii="Times New Roman" w:hAnsi="Times New Roman" w:cs="Times New Roman"/>
          <w:sz w:val="24"/>
          <w:szCs w:val="24"/>
        </w:rPr>
        <w:t xml:space="preserve">. Fenomena tersebut semakin menemukan bentuknya yang paripurna di masa sekarang, ketika internet menjadi begitu mudah diakses seiring tingginya pemanfaatan gawai oleh masyarakat. Ditambah semangat beragama umat Islam yang kian meningkat. Penggunaan gawai terkoneksi internet yang begitu massif berdampak pada berubahnya </w:t>
      </w:r>
      <w:r w:rsidR="00425EFB">
        <w:rPr>
          <w:rFonts w:ascii="Times New Roman" w:hAnsi="Times New Roman" w:cs="Times New Roman"/>
          <w:sz w:val="24"/>
          <w:szCs w:val="24"/>
        </w:rPr>
        <w:t>pola komunikasi s</w:t>
      </w:r>
      <w:r w:rsidRPr="008B0415">
        <w:rPr>
          <w:rFonts w:ascii="Times New Roman" w:hAnsi="Times New Roman" w:cs="Times New Roman"/>
          <w:sz w:val="24"/>
          <w:szCs w:val="24"/>
        </w:rPr>
        <w:t>ebagian besar masyarakat</w:t>
      </w:r>
      <w:r w:rsidR="00425EFB">
        <w:rPr>
          <w:rFonts w:ascii="Times New Roman" w:hAnsi="Times New Roman" w:cs="Times New Roman"/>
          <w:sz w:val="24"/>
          <w:szCs w:val="24"/>
        </w:rPr>
        <w:t>.</w:t>
      </w:r>
    </w:p>
    <w:p w:rsidR="00362F4C" w:rsidRPr="00E205D3" w:rsidRDefault="00362F4C" w:rsidP="00E205D3">
      <w:pPr>
        <w:spacing w:after="0" w:line="360" w:lineRule="auto"/>
        <w:ind w:firstLine="720"/>
        <w:jc w:val="both"/>
        <w:rPr>
          <w:rFonts w:ascii="Times New Roman" w:hAnsi="Times New Roman" w:cs="Times New Roman"/>
          <w:sz w:val="24"/>
          <w:szCs w:val="24"/>
          <w:shd w:val="clear" w:color="auto" w:fill="FFFFFF"/>
        </w:rPr>
      </w:pPr>
      <w:r w:rsidRPr="00E205D3">
        <w:rPr>
          <w:rFonts w:ascii="Times New Roman" w:hAnsi="Times New Roman" w:cs="Times New Roman"/>
          <w:sz w:val="24"/>
          <w:szCs w:val="24"/>
        </w:rPr>
        <w:t xml:space="preserve">Data </w:t>
      </w:r>
      <w:r w:rsidRPr="00E205D3">
        <w:rPr>
          <w:rFonts w:ascii="Times New Roman" w:hAnsi="Times New Roman" w:cs="Times New Roman"/>
          <w:sz w:val="24"/>
          <w:szCs w:val="24"/>
          <w:shd w:val="clear" w:color="auto" w:fill="FFFFFF"/>
        </w:rPr>
        <w:t xml:space="preserve">terbaru menunjukkan bahwa </w:t>
      </w:r>
      <w:r w:rsidRPr="00E205D3">
        <w:rPr>
          <w:rFonts w:ascii="Times New Roman" w:hAnsi="Times New Roman" w:cs="Times New Roman"/>
          <w:sz w:val="24"/>
          <w:szCs w:val="24"/>
        </w:rPr>
        <w:t xml:space="preserve">pengguna internet di Indonesia pada </w:t>
      </w:r>
      <w:r w:rsidR="00E205D3" w:rsidRPr="00E205D3">
        <w:rPr>
          <w:rFonts w:ascii="Times New Roman" w:hAnsi="Times New Roman" w:cs="Times New Roman"/>
          <w:sz w:val="24"/>
          <w:szCs w:val="24"/>
        </w:rPr>
        <w:t xml:space="preserve">Desember </w:t>
      </w:r>
      <w:r w:rsidRPr="00E205D3">
        <w:rPr>
          <w:rFonts w:ascii="Times New Roman" w:hAnsi="Times New Roman" w:cs="Times New Roman"/>
          <w:sz w:val="24"/>
          <w:szCs w:val="24"/>
        </w:rPr>
        <w:t xml:space="preserve">2017 sejumlah </w:t>
      </w:r>
      <w:r w:rsidR="003D2E59">
        <w:rPr>
          <w:rFonts w:ascii="Times New Roman" w:hAnsi="Times New Roman" w:cs="Times New Roman"/>
          <w:sz w:val="24"/>
          <w:szCs w:val="24"/>
          <w:shd w:val="clear" w:color="auto" w:fill="FFFFFF"/>
        </w:rPr>
        <w:t>143.260.</w:t>
      </w:r>
      <w:r w:rsidR="00E205D3" w:rsidRPr="00E205D3">
        <w:rPr>
          <w:rFonts w:ascii="Times New Roman" w:hAnsi="Times New Roman" w:cs="Times New Roman"/>
          <w:sz w:val="24"/>
          <w:szCs w:val="24"/>
          <w:shd w:val="clear" w:color="auto" w:fill="FFFFFF"/>
        </w:rPr>
        <w:t xml:space="preserve">000 </w:t>
      </w:r>
      <w:r w:rsidR="003D2E59">
        <w:rPr>
          <w:rFonts w:ascii="Times New Roman" w:hAnsi="Times New Roman" w:cs="Times New Roman"/>
          <w:sz w:val="24"/>
          <w:szCs w:val="24"/>
          <w:shd w:val="clear" w:color="auto" w:fill="FFFFFF"/>
        </w:rPr>
        <w:t xml:space="preserve">orang </w:t>
      </w:r>
      <w:r w:rsidR="00E205D3" w:rsidRPr="00E205D3">
        <w:rPr>
          <w:rFonts w:ascii="Times New Roman" w:hAnsi="Times New Roman" w:cs="Times New Roman"/>
          <w:sz w:val="24"/>
          <w:szCs w:val="24"/>
          <w:shd w:val="clear" w:color="auto" w:fill="FFFFFF"/>
        </w:rPr>
        <w:t xml:space="preserve">atau sekitar 53.7 % dari jumlah </w:t>
      </w:r>
      <w:r w:rsidR="003D2E59">
        <w:rPr>
          <w:rFonts w:ascii="Times New Roman" w:hAnsi="Times New Roman" w:cs="Times New Roman"/>
          <w:sz w:val="24"/>
          <w:szCs w:val="24"/>
          <w:shd w:val="clear" w:color="auto" w:fill="FFFFFF"/>
        </w:rPr>
        <w:t xml:space="preserve">keseluruhan </w:t>
      </w:r>
      <w:r w:rsidR="00E205D3" w:rsidRPr="00E205D3">
        <w:rPr>
          <w:rFonts w:ascii="Times New Roman" w:hAnsi="Times New Roman" w:cs="Times New Roman"/>
          <w:sz w:val="24"/>
          <w:szCs w:val="24"/>
          <w:shd w:val="clear" w:color="auto" w:fill="FFFFFF"/>
        </w:rPr>
        <w:t>penduduk Indonesia</w:t>
      </w:r>
      <w:r w:rsidRPr="00E205D3">
        <w:rPr>
          <w:rFonts w:ascii="Times New Roman" w:hAnsi="Times New Roman" w:cs="Times New Roman"/>
          <w:sz w:val="24"/>
          <w:szCs w:val="24"/>
          <w:shd w:val="clear" w:color="auto" w:fill="FFFFFF"/>
        </w:rPr>
        <w:t>.</w:t>
      </w:r>
      <w:r w:rsidR="00E205D3" w:rsidRPr="00E205D3">
        <w:rPr>
          <w:rFonts w:ascii="Times New Roman" w:hAnsi="Times New Roman" w:cs="Times New Roman"/>
          <w:sz w:val="24"/>
          <w:szCs w:val="24"/>
          <w:shd w:val="clear" w:color="auto" w:fill="FFFFFF"/>
        </w:rPr>
        <w:t xml:space="preserve"> Adapun Facebook digunakan</w:t>
      </w:r>
      <w:r w:rsidR="00AA05B0">
        <w:rPr>
          <w:rFonts w:ascii="Times New Roman" w:hAnsi="Times New Roman" w:cs="Times New Roman"/>
          <w:sz w:val="24"/>
          <w:szCs w:val="24"/>
          <w:shd w:val="clear" w:color="auto" w:fill="FFFFFF"/>
        </w:rPr>
        <w:t xml:space="preserve"> oleh</w:t>
      </w:r>
      <w:r w:rsidR="00E205D3" w:rsidRPr="00E205D3">
        <w:rPr>
          <w:rFonts w:ascii="Times New Roman" w:hAnsi="Times New Roman" w:cs="Times New Roman"/>
          <w:sz w:val="24"/>
          <w:szCs w:val="24"/>
          <w:shd w:val="clear" w:color="auto" w:fill="FFFFFF"/>
        </w:rPr>
        <w:t xml:space="preserve"> 130.000.000 penduduk Indonesia.</w:t>
      </w:r>
      <w:r w:rsidRPr="00E205D3">
        <w:rPr>
          <w:rStyle w:val="FootnoteReference"/>
          <w:rFonts w:ascii="Times New Roman" w:hAnsi="Times New Roman" w:cs="Times New Roman"/>
          <w:sz w:val="24"/>
          <w:szCs w:val="24"/>
          <w:shd w:val="clear" w:color="auto" w:fill="FFFFFF"/>
        </w:rPr>
        <w:footnoteReference w:id="9"/>
      </w:r>
      <w:r w:rsidRPr="00E205D3">
        <w:rPr>
          <w:rFonts w:ascii="Times New Roman" w:hAnsi="Times New Roman" w:cs="Times New Roman"/>
          <w:sz w:val="24"/>
          <w:szCs w:val="24"/>
        </w:rPr>
        <w:t xml:space="preserve"> Dari data tersebut terlihat bahwa pengguna internet </w:t>
      </w:r>
      <w:r w:rsidR="00E205D3" w:rsidRPr="00E205D3">
        <w:rPr>
          <w:rFonts w:ascii="Times New Roman" w:hAnsi="Times New Roman" w:cs="Times New Roman"/>
          <w:sz w:val="24"/>
          <w:szCs w:val="24"/>
        </w:rPr>
        <w:t>cukup be</w:t>
      </w:r>
      <w:r w:rsidR="00AA05B0">
        <w:rPr>
          <w:rFonts w:ascii="Times New Roman" w:hAnsi="Times New Roman" w:cs="Times New Roman"/>
          <w:sz w:val="24"/>
          <w:szCs w:val="24"/>
        </w:rPr>
        <w:t>s</w:t>
      </w:r>
      <w:r w:rsidR="00E205D3" w:rsidRPr="00E205D3">
        <w:rPr>
          <w:rFonts w:ascii="Times New Roman" w:hAnsi="Times New Roman" w:cs="Times New Roman"/>
          <w:sz w:val="24"/>
          <w:szCs w:val="24"/>
        </w:rPr>
        <w:t>ar, begitu juga pengguna sosial medianya</w:t>
      </w:r>
      <w:r w:rsidRPr="00E205D3">
        <w:rPr>
          <w:rFonts w:ascii="Times New Roman" w:hAnsi="Times New Roman" w:cs="Times New Roman"/>
          <w:sz w:val="24"/>
          <w:szCs w:val="24"/>
        </w:rPr>
        <w:t>.</w:t>
      </w:r>
    </w:p>
    <w:p w:rsidR="0031616A" w:rsidRDefault="00362F4C" w:rsidP="00362F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Internet dan media sosial di Indonesia dimanfaatkan dalam banyak lini kehidupan masyarakat</w:t>
      </w:r>
      <w:r w:rsidR="00425EFB">
        <w:rPr>
          <w:rFonts w:ascii="Times New Roman" w:hAnsi="Times New Roman" w:cs="Times New Roman"/>
          <w:sz w:val="24"/>
          <w:szCs w:val="24"/>
        </w:rPr>
        <w:t xml:space="preserve">, </w:t>
      </w:r>
      <w:r w:rsidR="00425EFB" w:rsidRPr="008B0415">
        <w:rPr>
          <w:rFonts w:ascii="Times New Roman" w:hAnsi="Times New Roman" w:cs="Times New Roman"/>
          <w:sz w:val="24"/>
          <w:szCs w:val="24"/>
        </w:rPr>
        <w:t>tak terkecuali dalam hal dakwah.</w:t>
      </w:r>
      <w:r>
        <w:rPr>
          <w:rFonts w:ascii="Times New Roman" w:hAnsi="Times New Roman" w:cs="Times New Roman"/>
          <w:sz w:val="24"/>
          <w:szCs w:val="24"/>
        </w:rPr>
        <w:t>. Setidaknya, m</w:t>
      </w:r>
      <w:r w:rsidR="0031616A" w:rsidRPr="0031616A">
        <w:rPr>
          <w:rFonts w:ascii="Times New Roman" w:hAnsi="Times New Roman" w:cs="Times New Roman"/>
          <w:sz w:val="24"/>
          <w:szCs w:val="24"/>
        </w:rPr>
        <w:t xml:space="preserve">edia sosial </w:t>
      </w:r>
      <w:r>
        <w:rPr>
          <w:rFonts w:ascii="Times New Roman" w:hAnsi="Times New Roman" w:cs="Times New Roman"/>
          <w:sz w:val="24"/>
          <w:szCs w:val="24"/>
        </w:rPr>
        <w:t xml:space="preserve">telah </w:t>
      </w:r>
      <w:r w:rsidR="0031616A" w:rsidRPr="0031616A">
        <w:rPr>
          <w:rFonts w:ascii="Times New Roman" w:hAnsi="Times New Roman" w:cs="Times New Roman"/>
          <w:sz w:val="24"/>
          <w:szCs w:val="24"/>
        </w:rPr>
        <w:t xml:space="preserve">menjadi saluran yang massif digunakan oleh para pendakwah Indonesia selama </w:t>
      </w:r>
      <w:r w:rsidR="0031616A">
        <w:rPr>
          <w:rFonts w:ascii="Times New Roman" w:hAnsi="Times New Roman" w:cs="Times New Roman"/>
          <w:sz w:val="24"/>
          <w:szCs w:val="24"/>
        </w:rPr>
        <w:t>sekitar sepuluh tahun</w:t>
      </w:r>
      <w:r w:rsidR="0031616A" w:rsidRPr="0031616A">
        <w:rPr>
          <w:rFonts w:ascii="Times New Roman" w:hAnsi="Times New Roman" w:cs="Times New Roman"/>
          <w:sz w:val="24"/>
          <w:szCs w:val="24"/>
        </w:rPr>
        <w:t xml:space="preserve"> terakhir. Dakwah di media sosial </w:t>
      </w:r>
      <w:r w:rsidR="0031616A">
        <w:rPr>
          <w:rFonts w:ascii="Times New Roman" w:hAnsi="Times New Roman" w:cs="Times New Roman"/>
          <w:sz w:val="24"/>
          <w:szCs w:val="24"/>
        </w:rPr>
        <w:t>membawa</w:t>
      </w:r>
      <w:r w:rsidR="0031616A" w:rsidRPr="0031616A">
        <w:rPr>
          <w:rFonts w:ascii="Times New Roman" w:hAnsi="Times New Roman" w:cs="Times New Roman"/>
          <w:sz w:val="24"/>
          <w:szCs w:val="24"/>
        </w:rPr>
        <w:t xml:space="preserve"> sejumlah peluang dan tantangan</w:t>
      </w:r>
      <w:r w:rsidR="0031616A">
        <w:rPr>
          <w:rFonts w:ascii="Times New Roman" w:hAnsi="Times New Roman" w:cs="Times New Roman"/>
          <w:sz w:val="24"/>
          <w:szCs w:val="24"/>
        </w:rPr>
        <w:t>, apalagi</w:t>
      </w:r>
      <w:r w:rsidR="0031616A" w:rsidRPr="0031616A">
        <w:rPr>
          <w:rFonts w:ascii="Times New Roman" w:hAnsi="Times New Roman" w:cs="Times New Roman"/>
          <w:sz w:val="24"/>
          <w:szCs w:val="24"/>
        </w:rPr>
        <w:t xml:space="preserve"> ketika </w:t>
      </w:r>
      <w:r w:rsidR="0031616A">
        <w:rPr>
          <w:rFonts w:ascii="Times New Roman" w:hAnsi="Times New Roman" w:cs="Times New Roman"/>
          <w:sz w:val="24"/>
          <w:szCs w:val="24"/>
        </w:rPr>
        <w:t>dakwah menyentuh</w:t>
      </w:r>
      <w:r w:rsidR="0031616A" w:rsidRPr="0031616A">
        <w:rPr>
          <w:rFonts w:ascii="Times New Roman" w:hAnsi="Times New Roman" w:cs="Times New Roman"/>
          <w:sz w:val="24"/>
          <w:szCs w:val="24"/>
        </w:rPr>
        <w:t xml:space="preserve"> generasi milenial sebagai </w:t>
      </w:r>
      <w:r w:rsidR="005A6FEA">
        <w:rPr>
          <w:rFonts w:ascii="Times New Roman" w:hAnsi="Times New Roman" w:cs="Times New Roman"/>
          <w:sz w:val="24"/>
          <w:szCs w:val="24"/>
        </w:rPr>
        <w:t xml:space="preserve">kelompok </w:t>
      </w:r>
      <w:r w:rsidR="0031616A" w:rsidRPr="0031616A">
        <w:rPr>
          <w:rFonts w:ascii="Times New Roman" w:hAnsi="Times New Roman" w:cs="Times New Roman"/>
          <w:sz w:val="24"/>
          <w:szCs w:val="24"/>
        </w:rPr>
        <w:t xml:space="preserve">pengguna </w:t>
      </w:r>
      <w:r w:rsidR="005A6FEA">
        <w:rPr>
          <w:rFonts w:ascii="Times New Roman" w:hAnsi="Times New Roman" w:cs="Times New Roman"/>
          <w:sz w:val="24"/>
          <w:szCs w:val="24"/>
        </w:rPr>
        <w:t>media sosial terbanyak saat ini</w:t>
      </w:r>
      <w:r w:rsidR="0031616A" w:rsidRPr="0031616A">
        <w:rPr>
          <w:rFonts w:ascii="Times New Roman" w:hAnsi="Times New Roman" w:cs="Times New Roman"/>
          <w:sz w:val="24"/>
          <w:szCs w:val="24"/>
        </w:rPr>
        <w:t>.</w:t>
      </w:r>
      <w:r w:rsidR="0031616A">
        <w:rPr>
          <w:rFonts w:ascii="Times New Roman" w:hAnsi="Times New Roman" w:cs="Times New Roman"/>
          <w:sz w:val="24"/>
          <w:szCs w:val="24"/>
        </w:rPr>
        <w:t xml:space="preserve"> </w:t>
      </w:r>
    </w:p>
    <w:p w:rsidR="00B155B7" w:rsidRDefault="00F4063F" w:rsidP="004B27F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Berkaitan deng</w:t>
      </w:r>
      <w:r w:rsidR="00362F4C">
        <w:rPr>
          <w:rFonts w:ascii="Times New Roman" w:hAnsi="Times New Roman" w:cs="Times New Roman"/>
          <w:sz w:val="24"/>
          <w:szCs w:val="24"/>
        </w:rPr>
        <w:t>a</w:t>
      </w:r>
      <w:r>
        <w:rPr>
          <w:rFonts w:ascii="Times New Roman" w:hAnsi="Times New Roman" w:cs="Times New Roman"/>
          <w:sz w:val="24"/>
          <w:szCs w:val="24"/>
        </w:rPr>
        <w:t xml:space="preserve">n hal itu, </w:t>
      </w:r>
      <w:r w:rsidR="004B27F4" w:rsidRPr="008B0415">
        <w:rPr>
          <w:rFonts w:ascii="Times New Roman" w:hAnsi="Times New Roman" w:cs="Times New Roman"/>
          <w:sz w:val="24"/>
          <w:szCs w:val="24"/>
        </w:rPr>
        <w:t xml:space="preserve">Muhammad </w:t>
      </w:r>
      <w:r w:rsidR="004B27F4">
        <w:rPr>
          <w:rFonts w:ascii="Times New Roman" w:hAnsi="Times New Roman" w:cs="Times New Roman"/>
          <w:sz w:val="24"/>
          <w:szCs w:val="24"/>
        </w:rPr>
        <w:t xml:space="preserve">Adam </w:t>
      </w:r>
      <w:r>
        <w:rPr>
          <w:rFonts w:ascii="Times New Roman" w:hAnsi="Times New Roman" w:cs="Times New Roman"/>
          <w:sz w:val="24"/>
          <w:szCs w:val="24"/>
        </w:rPr>
        <w:t>mengatakan</w:t>
      </w:r>
      <w:r w:rsidR="004B27F4">
        <w:rPr>
          <w:rFonts w:ascii="Times New Roman" w:hAnsi="Times New Roman" w:cs="Times New Roman"/>
          <w:sz w:val="24"/>
          <w:szCs w:val="24"/>
        </w:rPr>
        <w:t xml:space="preserve"> </w:t>
      </w:r>
      <w:r w:rsidR="004B27F4" w:rsidRPr="008B0415">
        <w:rPr>
          <w:rFonts w:ascii="Times New Roman" w:hAnsi="Times New Roman" w:cs="Times New Roman"/>
          <w:sz w:val="24"/>
          <w:szCs w:val="24"/>
        </w:rPr>
        <w:t xml:space="preserve">jika para ustaz dan guru </w:t>
      </w:r>
      <w:r w:rsidR="004B27F4" w:rsidRPr="008B0415">
        <w:rPr>
          <w:rFonts w:ascii="Times New Roman" w:hAnsi="Times New Roman" w:cs="Times New Roman"/>
          <w:i/>
          <w:sz w:val="24"/>
          <w:szCs w:val="24"/>
        </w:rPr>
        <w:t xml:space="preserve">ngaji </w:t>
      </w:r>
      <w:r w:rsidR="009B2AF6">
        <w:rPr>
          <w:rFonts w:ascii="Times New Roman" w:hAnsi="Times New Roman" w:cs="Times New Roman"/>
          <w:sz w:val="24"/>
          <w:szCs w:val="24"/>
        </w:rPr>
        <w:t xml:space="preserve">masa kini </w:t>
      </w:r>
      <w:r w:rsidR="004B27F4" w:rsidRPr="008B0415">
        <w:rPr>
          <w:rFonts w:ascii="Times New Roman" w:hAnsi="Times New Roman" w:cs="Times New Roman"/>
          <w:sz w:val="24"/>
          <w:szCs w:val="24"/>
        </w:rPr>
        <w:t xml:space="preserve">tidak mengikuti perkembangan zaman dan arus digital, </w:t>
      </w:r>
      <w:r w:rsidR="0012764B">
        <w:rPr>
          <w:rFonts w:ascii="Times New Roman" w:hAnsi="Times New Roman" w:cs="Times New Roman"/>
          <w:sz w:val="24"/>
          <w:szCs w:val="24"/>
        </w:rPr>
        <w:t>memiliki konsekuensi</w:t>
      </w:r>
      <w:r w:rsidR="004B27F4" w:rsidRPr="008B0415">
        <w:rPr>
          <w:rFonts w:ascii="Times New Roman" w:hAnsi="Times New Roman" w:cs="Times New Roman"/>
          <w:sz w:val="24"/>
          <w:szCs w:val="24"/>
        </w:rPr>
        <w:t xml:space="preserve"> ditinggalkan jamaahnya. Menurutnya, cara </w:t>
      </w:r>
      <w:r w:rsidR="004B27F4" w:rsidRPr="008B0415">
        <w:rPr>
          <w:rFonts w:ascii="Times New Roman" w:hAnsi="Times New Roman" w:cs="Times New Roman"/>
          <w:i/>
          <w:sz w:val="24"/>
          <w:szCs w:val="24"/>
        </w:rPr>
        <w:t xml:space="preserve">ngaji </w:t>
      </w:r>
      <w:r w:rsidR="004B27F4" w:rsidRPr="008B0415">
        <w:rPr>
          <w:rFonts w:ascii="Times New Roman" w:hAnsi="Times New Roman" w:cs="Times New Roman"/>
          <w:sz w:val="24"/>
          <w:szCs w:val="24"/>
        </w:rPr>
        <w:t xml:space="preserve">di era sekarang harus kekinian, bersahabat dengan teknologi. Ia menggunakan istilah dakwah sadar digital, salah satu contohnya adalah dakwah Abdul Somad. Contoh </w:t>
      </w:r>
      <w:r w:rsidR="004B27F4" w:rsidRPr="008B0415">
        <w:rPr>
          <w:rFonts w:ascii="Times New Roman" w:hAnsi="Times New Roman" w:cs="Times New Roman"/>
          <w:sz w:val="24"/>
          <w:szCs w:val="24"/>
        </w:rPr>
        <w:lastRenderedPageBreak/>
        <w:t>lain yang ia sebut adalah ‘permainan citra’ Hanan Attaki dengan cara berpakaiannya yang khas.</w:t>
      </w:r>
      <w:r w:rsidR="00D850E1">
        <w:rPr>
          <w:rStyle w:val="FootnoteReference"/>
          <w:rFonts w:ascii="Times New Roman" w:hAnsi="Times New Roman" w:cs="Times New Roman"/>
          <w:sz w:val="24"/>
          <w:szCs w:val="24"/>
        </w:rPr>
        <w:footnoteReference w:id="10"/>
      </w:r>
      <w:r w:rsidR="004B27F4" w:rsidRPr="008B0415">
        <w:rPr>
          <w:rFonts w:ascii="Times New Roman" w:hAnsi="Times New Roman" w:cs="Times New Roman"/>
          <w:sz w:val="24"/>
          <w:szCs w:val="24"/>
        </w:rPr>
        <w:t xml:space="preserve"> </w:t>
      </w:r>
    </w:p>
    <w:p w:rsidR="004B27F4" w:rsidRDefault="004B27F4" w:rsidP="004B27F4">
      <w:pPr>
        <w:spacing w:after="0" w:line="360" w:lineRule="auto"/>
        <w:ind w:firstLine="720"/>
        <w:jc w:val="both"/>
        <w:rPr>
          <w:rFonts w:ascii="Times New Roman" w:hAnsi="Times New Roman" w:cs="Times New Roman"/>
          <w:sz w:val="24"/>
          <w:szCs w:val="24"/>
        </w:rPr>
      </w:pPr>
      <w:r w:rsidRPr="00A128E4">
        <w:rPr>
          <w:rFonts w:ascii="Times New Roman" w:hAnsi="Times New Roman" w:cs="Times New Roman"/>
          <w:sz w:val="24"/>
          <w:szCs w:val="24"/>
        </w:rPr>
        <w:t xml:space="preserve">Pada November 2017 </w:t>
      </w:r>
      <w:r w:rsidRPr="00A128E4">
        <w:rPr>
          <w:rFonts w:ascii="Times New Roman" w:hAnsi="Times New Roman" w:cs="Times New Roman"/>
          <w:i/>
          <w:sz w:val="24"/>
          <w:szCs w:val="24"/>
        </w:rPr>
        <w:t>Centre for Strategic and International Studies</w:t>
      </w:r>
      <w:r w:rsidRPr="00A128E4">
        <w:rPr>
          <w:rFonts w:ascii="Times New Roman" w:hAnsi="Times New Roman" w:cs="Times New Roman"/>
          <w:sz w:val="24"/>
          <w:szCs w:val="24"/>
        </w:rPr>
        <w:t xml:space="preserve"> (CSIS) merilis survei nasional dengan data antara lain sebagai berikut: 81,7% milenial menggunakan Facebook, media sosial yang paling banyak digunakan kalangan mereka, disusul kemudian Instagram dan Twitter. Survei yang sama juga menyodorkan data sebanyak 54,3 % milenial mengaku membaca media </w:t>
      </w:r>
      <w:r w:rsidRPr="00A128E4">
        <w:rPr>
          <w:rFonts w:ascii="Times New Roman" w:hAnsi="Times New Roman" w:cs="Times New Roman"/>
          <w:i/>
          <w:sz w:val="24"/>
          <w:szCs w:val="24"/>
        </w:rPr>
        <w:t>online</w:t>
      </w:r>
      <w:r w:rsidRPr="00A128E4">
        <w:rPr>
          <w:rFonts w:ascii="Times New Roman" w:hAnsi="Times New Roman" w:cs="Times New Roman"/>
          <w:sz w:val="24"/>
          <w:szCs w:val="24"/>
        </w:rPr>
        <w:t xml:space="preserve"> setiap hari.</w:t>
      </w:r>
      <w:r w:rsidR="00D850E1" w:rsidRPr="00A128E4">
        <w:rPr>
          <w:rStyle w:val="FootnoteReference"/>
          <w:rFonts w:ascii="Times New Roman" w:hAnsi="Times New Roman" w:cs="Times New Roman"/>
          <w:sz w:val="24"/>
          <w:szCs w:val="24"/>
        </w:rPr>
        <w:footnoteReference w:id="11"/>
      </w:r>
      <w:r w:rsidR="00ED10AF" w:rsidRPr="00A128E4">
        <w:rPr>
          <w:rFonts w:ascii="Times New Roman" w:hAnsi="Times New Roman" w:cs="Times New Roman"/>
          <w:sz w:val="24"/>
          <w:szCs w:val="24"/>
        </w:rPr>
        <w:t xml:space="preserve"> </w:t>
      </w:r>
      <w:r w:rsidRPr="008B0415">
        <w:rPr>
          <w:rFonts w:ascii="Times New Roman" w:hAnsi="Times New Roman" w:cs="Times New Roman"/>
          <w:sz w:val="24"/>
          <w:szCs w:val="24"/>
        </w:rPr>
        <w:t>Data itu menjadi bukti kedekatan generasi milenial dengan internet, khususnya media sosial. Interaksi generasi milenial dengan sosial media menjadi sesuatu yang semakin penting diteliti.</w:t>
      </w:r>
    </w:p>
    <w:p w:rsidR="009B2AF6" w:rsidRDefault="009B2AF6" w:rsidP="0013778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Gambar 1</w:t>
      </w:r>
    </w:p>
    <w:p w:rsidR="009B2AF6" w:rsidRDefault="00137780" w:rsidP="0013778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Cara Milenial Mengakses Informasi</w:t>
      </w:r>
      <w:r w:rsidR="009B2AF6">
        <w:rPr>
          <w:rFonts w:ascii="Times New Roman" w:hAnsi="Times New Roman" w:cs="Times New Roman"/>
          <w:noProof/>
          <w:sz w:val="24"/>
          <w:szCs w:val="24"/>
          <w:lang w:eastAsia="id-ID"/>
        </w:rPr>
        <w:drawing>
          <wp:anchor distT="0" distB="0" distL="114300" distR="114300" simplePos="0" relativeHeight="251658240" behindDoc="0" locked="0" layoutInCell="1" allowOverlap="1" wp14:anchorId="2BFBD014" wp14:editId="766A516D">
            <wp:simplePos x="0" y="0"/>
            <wp:positionH relativeFrom="column">
              <wp:posOffset>-163830</wp:posOffset>
            </wp:positionH>
            <wp:positionV relativeFrom="paragraph">
              <wp:posOffset>245745</wp:posOffset>
            </wp:positionV>
            <wp:extent cx="5391785" cy="3200400"/>
            <wp:effectExtent l="0" t="0" r="0" b="0"/>
            <wp:wrapNone/>
            <wp:docPr id="2" name="Picture 2" descr="E:\PENELITIAN\Dakwah Muslim Milenial dan Sosial Media\data c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NELITIAN\Dakwah Muslim Milenial dan Sosial Media\data csi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785"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AF6" w:rsidRDefault="009B2AF6" w:rsidP="004B27F4">
      <w:pPr>
        <w:spacing w:after="0" w:line="360" w:lineRule="auto"/>
        <w:ind w:firstLine="720"/>
        <w:jc w:val="both"/>
        <w:rPr>
          <w:rFonts w:ascii="Times New Roman" w:hAnsi="Times New Roman" w:cs="Times New Roman"/>
          <w:sz w:val="24"/>
          <w:szCs w:val="24"/>
        </w:rPr>
      </w:pPr>
    </w:p>
    <w:p w:rsidR="009B2AF6" w:rsidRDefault="009B2AF6" w:rsidP="004B27F4">
      <w:pPr>
        <w:spacing w:after="0" w:line="360" w:lineRule="auto"/>
        <w:ind w:firstLine="720"/>
        <w:jc w:val="both"/>
        <w:rPr>
          <w:rFonts w:ascii="Times New Roman" w:hAnsi="Times New Roman" w:cs="Times New Roman"/>
          <w:sz w:val="24"/>
          <w:szCs w:val="24"/>
        </w:rPr>
      </w:pPr>
    </w:p>
    <w:p w:rsidR="009B2AF6" w:rsidRDefault="009B2AF6" w:rsidP="004B27F4">
      <w:pPr>
        <w:spacing w:after="0" w:line="360" w:lineRule="auto"/>
        <w:ind w:firstLine="720"/>
        <w:jc w:val="both"/>
        <w:rPr>
          <w:rFonts w:ascii="Times New Roman" w:hAnsi="Times New Roman" w:cs="Times New Roman"/>
          <w:sz w:val="24"/>
          <w:szCs w:val="24"/>
        </w:rPr>
      </w:pPr>
    </w:p>
    <w:p w:rsidR="009B2AF6" w:rsidRDefault="009B2AF6" w:rsidP="004B27F4">
      <w:pPr>
        <w:spacing w:after="0" w:line="360" w:lineRule="auto"/>
        <w:ind w:firstLine="720"/>
        <w:jc w:val="both"/>
        <w:rPr>
          <w:rFonts w:ascii="Times New Roman" w:hAnsi="Times New Roman" w:cs="Times New Roman"/>
          <w:sz w:val="24"/>
          <w:szCs w:val="24"/>
        </w:rPr>
      </w:pPr>
    </w:p>
    <w:p w:rsidR="009B2AF6" w:rsidRDefault="009B2AF6" w:rsidP="004B27F4">
      <w:pPr>
        <w:spacing w:after="0" w:line="360" w:lineRule="auto"/>
        <w:ind w:firstLine="720"/>
        <w:jc w:val="both"/>
        <w:rPr>
          <w:rFonts w:ascii="Times New Roman" w:hAnsi="Times New Roman" w:cs="Times New Roman"/>
          <w:sz w:val="24"/>
          <w:szCs w:val="24"/>
        </w:rPr>
      </w:pPr>
    </w:p>
    <w:p w:rsidR="009B2AF6" w:rsidRDefault="009B2AF6" w:rsidP="004B27F4">
      <w:pPr>
        <w:spacing w:after="0" w:line="360" w:lineRule="auto"/>
        <w:ind w:firstLine="720"/>
        <w:jc w:val="both"/>
        <w:rPr>
          <w:rFonts w:ascii="Times New Roman" w:hAnsi="Times New Roman" w:cs="Times New Roman"/>
          <w:sz w:val="24"/>
          <w:szCs w:val="24"/>
        </w:rPr>
      </w:pPr>
    </w:p>
    <w:p w:rsidR="009B2AF6" w:rsidRDefault="009B2AF6" w:rsidP="004B27F4">
      <w:pPr>
        <w:spacing w:after="0" w:line="360" w:lineRule="auto"/>
        <w:ind w:firstLine="720"/>
        <w:jc w:val="both"/>
        <w:rPr>
          <w:rFonts w:ascii="Times New Roman" w:hAnsi="Times New Roman" w:cs="Times New Roman"/>
          <w:sz w:val="24"/>
          <w:szCs w:val="24"/>
        </w:rPr>
      </w:pPr>
    </w:p>
    <w:p w:rsidR="009B2AF6" w:rsidRDefault="009B2AF6" w:rsidP="004B27F4">
      <w:pPr>
        <w:spacing w:after="0" w:line="360" w:lineRule="auto"/>
        <w:ind w:firstLine="720"/>
        <w:jc w:val="both"/>
        <w:rPr>
          <w:rFonts w:ascii="Times New Roman" w:hAnsi="Times New Roman" w:cs="Times New Roman"/>
          <w:sz w:val="24"/>
          <w:szCs w:val="24"/>
        </w:rPr>
      </w:pPr>
    </w:p>
    <w:p w:rsidR="009B2AF6" w:rsidRDefault="009B2AF6" w:rsidP="004B27F4">
      <w:pPr>
        <w:spacing w:after="0" w:line="360" w:lineRule="auto"/>
        <w:ind w:firstLine="720"/>
        <w:jc w:val="both"/>
        <w:rPr>
          <w:rFonts w:ascii="Times New Roman" w:hAnsi="Times New Roman" w:cs="Times New Roman"/>
          <w:sz w:val="24"/>
          <w:szCs w:val="24"/>
        </w:rPr>
      </w:pPr>
    </w:p>
    <w:p w:rsidR="009B2AF6" w:rsidRDefault="009B2AF6" w:rsidP="004B27F4">
      <w:pPr>
        <w:spacing w:after="0" w:line="360" w:lineRule="auto"/>
        <w:ind w:firstLine="720"/>
        <w:jc w:val="both"/>
        <w:rPr>
          <w:rFonts w:ascii="Times New Roman" w:hAnsi="Times New Roman" w:cs="Times New Roman"/>
          <w:sz w:val="24"/>
          <w:szCs w:val="24"/>
        </w:rPr>
      </w:pPr>
    </w:p>
    <w:p w:rsidR="009B2AF6" w:rsidRDefault="009B2AF6" w:rsidP="004B27F4">
      <w:pPr>
        <w:spacing w:after="0" w:line="360" w:lineRule="auto"/>
        <w:ind w:firstLine="720"/>
        <w:jc w:val="both"/>
        <w:rPr>
          <w:rFonts w:ascii="Times New Roman" w:hAnsi="Times New Roman" w:cs="Times New Roman"/>
          <w:sz w:val="24"/>
          <w:szCs w:val="24"/>
        </w:rPr>
      </w:pPr>
    </w:p>
    <w:p w:rsidR="009B2AF6" w:rsidRDefault="009B2AF6" w:rsidP="004B27F4">
      <w:pPr>
        <w:spacing w:after="0" w:line="360" w:lineRule="auto"/>
        <w:ind w:firstLine="720"/>
        <w:jc w:val="both"/>
        <w:rPr>
          <w:rFonts w:ascii="Times New Roman" w:hAnsi="Times New Roman" w:cs="Times New Roman"/>
          <w:sz w:val="24"/>
          <w:szCs w:val="24"/>
        </w:rPr>
      </w:pPr>
    </w:p>
    <w:p w:rsidR="009B2AF6" w:rsidRPr="008B0415" w:rsidRDefault="009B2AF6" w:rsidP="009B2AF6">
      <w:pPr>
        <w:spacing w:after="0" w:line="360" w:lineRule="auto"/>
        <w:ind w:firstLine="720"/>
        <w:jc w:val="center"/>
        <w:rPr>
          <w:rFonts w:ascii="Times New Roman" w:hAnsi="Times New Roman" w:cs="Times New Roman"/>
          <w:sz w:val="24"/>
          <w:szCs w:val="24"/>
        </w:rPr>
      </w:pPr>
    </w:p>
    <w:p w:rsidR="00F1614F" w:rsidRDefault="004B27F4" w:rsidP="004B27F4">
      <w:pPr>
        <w:spacing w:after="0" w:line="360" w:lineRule="auto"/>
        <w:ind w:firstLine="720"/>
        <w:jc w:val="both"/>
        <w:rPr>
          <w:rFonts w:ascii="Times New Roman" w:hAnsi="Times New Roman" w:cs="Times New Roman"/>
          <w:sz w:val="24"/>
          <w:szCs w:val="24"/>
        </w:rPr>
      </w:pPr>
      <w:r w:rsidRPr="008B0415">
        <w:rPr>
          <w:rFonts w:ascii="Times New Roman" w:hAnsi="Times New Roman" w:cs="Times New Roman"/>
          <w:sz w:val="24"/>
          <w:szCs w:val="24"/>
        </w:rPr>
        <w:t xml:space="preserve">Media sosial memiliki sejumlah karakter. Karakter pertama adalah </w:t>
      </w:r>
      <w:r w:rsidRPr="008B0415">
        <w:rPr>
          <w:rFonts w:ascii="Times New Roman" w:hAnsi="Times New Roman" w:cs="Times New Roman"/>
          <w:i/>
          <w:iCs/>
          <w:sz w:val="24"/>
          <w:szCs w:val="24"/>
        </w:rPr>
        <w:t>partisipasi</w:t>
      </w:r>
      <w:r w:rsidRPr="008B0415">
        <w:rPr>
          <w:rFonts w:ascii="Times New Roman" w:hAnsi="Times New Roman" w:cs="Times New Roman"/>
          <w:sz w:val="24"/>
          <w:szCs w:val="24"/>
        </w:rPr>
        <w:t xml:space="preserve">. Menjadi pengguna aktif sosial media tentu tidak dapat terhindarkan </w:t>
      </w:r>
      <w:r w:rsidRPr="008B0415">
        <w:rPr>
          <w:rFonts w:ascii="Times New Roman" w:hAnsi="Times New Roman" w:cs="Times New Roman"/>
          <w:sz w:val="24"/>
          <w:szCs w:val="24"/>
        </w:rPr>
        <w:lastRenderedPageBreak/>
        <w:t xml:space="preserve">dari partisipasi. Mereka memberi kontribusi (dapat berupa status, foto, berbagi berita dll) dan nantinya akan mendapat </w:t>
      </w:r>
      <w:r w:rsidRPr="008B0415">
        <w:rPr>
          <w:rFonts w:ascii="Times New Roman" w:hAnsi="Times New Roman" w:cs="Times New Roman"/>
          <w:i/>
          <w:iCs/>
          <w:sz w:val="24"/>
          <w:szCs w:val="24"/>
        </w:rPr>
        <w:t>feedback</w:t>
      </w:r>
      <w:r w:rsidRPr="008B0415">
        <w:rPr>
          <w:rFonts w:ascii="Times New Roman" w:hAnsi="Times New Roman" w:cs="Times New Roman"/>
          <w:sz w:val="24"/>
          <w:szCs w:val="24"/>
        </w:rPr>
        <w:t xml:space="preserve">. Karakter selanjutnya adalah </w:t>
      </w:r>
      <w:r w:rsidRPr="008B0415">
        <w:rPr>
          <w:rFonts w:ascii="Times New Roman" w:hAnsi="Times New Roman" w:cs="Times New Roman"/>
          <w:i/>
          <w:iCs/>
          <w:sz w:val="24"/>
          <w:szCs w:val="24"/>
        </w:rPr>
        <w:t>keterbukaan</w:t>
      </w:r>
      <w:r w:rsidRPr="008B0415">
        <w:rPr>
          <w:rFonts w:ascii="Times New Roman" w:hAnsi="Times New Roman" w:cs="Times New Roman"/>
          <w:sz w:val="24"/>
          <w:szCs w:val="24"/>
        </w:rPr>
        <w:t xml:space="preserve">. Sosial media menawarkan keterbukaan untuk berbagi informasi, memberi komentar dan berkomunikasi dengan sesama </w:t>
      </w:r>
      <w:r w:rsidRPr="008B0415">
        <w:rPr>
          <w:rFonts w:ascii="Times New Roman" w:hAnsi="Times New Roman" w:cs="Times New Roman"/>
          <w:i/>
          <w:iCs/>
          <w:sz w:val="24"/>
          <w:szCs w:val="24"/>
        </w:rPr>
        <w:t>user</w:t>
      </w:r>
      <w:r w:rsidRPr="008B0415">
        <w:rPr>
          <w:rFonts w:ascii="Times New Roman" w:hAnsi="Times New Roman" w:cs="Times New Roman"/>
          <w:sz w:val="24"/>
          <w:szCs w:val="24"/>
        </w:rPr>
        <w:t xml:space="preserve"> (sebagaimana karakter lain media sosial, yakni </w:t>
      </w:r>
      <w:r w:rsidRPr="008B0415">
        <w:rPr>
          <w:rFonts w:ascii="Times New Roman" w:hAnsi="Times New Roman" w:cs="Times New Roman"/>
          <w:i/>
          <w:iCs/>
          <w:sz w:val="24"/>
          <w:szCs w:val="24"/>
        </w:rPr>
        <w:t>percakapan</w:t>
      </w:r>
      <w:r w:rsidRPr="008B0415">
        <w:rPr>
          <w:rFonts w:ascii="Times New Roman" w:hAnsi="Times New Roman" w:cs="Times New Roman"/>
          <w:sz w:val="24"/>
          <w:szCs w:val="24"/>
        </w:rPr>
        <w:t xml:space="preserve">). </w:t>
      </w:r>
      <w:r w:rsidRPr="008B0415">
        <w:rPr>
          <w:rFonts w:ascii="Times New Roman" w:hAnsi="Times New Roman" w:cs="Times New Roman"/>
          <w:i/>
          <w:sz w:val="24"/>
          <w:szCs w:val="24"/>
        </w:rPr>
        <w:t>Komunitas</w:t>
      </w:r>
      <w:r w:rsidRPr="008B0415">
        <w:rPr>
          <w:rFonts w:ascii="Times New Roman" w:hAnsi="Times New Roman" w:cs="Times New Roman"/>
          <w:sz w:val="24"/>
          <w:szCs w:val="24"/>
        </w:rPr>
        <w:t xml:space="preserve"> juga menjadi karakter media sosial lantaran para pengguna biasa menghimpun dari dalam suatu kelompok virtual berdasar kesamaan hobi atau pandangan politik atau lainnya. Terakhir, media sosial menjanjikan </w:t>
      </w:r>
      <w:r w:rsidRPr="008B0415">
        <w:rPr>
          <w:rFonts w:ascii="Times New Roman" w:hAnsi="Times New Roman" w:cs="Times New Roman"/>
          <w:i/>
          <w:sz w:val="24"/>
          <w:szCs w:val="24"/>
        </w:rPr>
        <w:t>keterhubungan</w:t>
      </w:r>
      <w:r w:rsidRPr="008B0415">
        <w:rPr>
          <w:rFonts w:ascii="Times New Roman" w:hAnsi="Times New Roman" w:cs="Times New Roman"/>
          <w:sz w:val="24"/>
          <w:szCs w:val="24"/>
        </w:rPr>
        <w:t>, baik itu keterhubungan antar manusia maupun sumber informasi</w:t>
      </w:r>
      <w:r w:rsidR="0090501E">
        <w:rPr>
          <w:rFonts w:ascii="Times New Roman" w:hAnsi="Times New Roman" w:cs="Times New Roman"/>
          <w:sz w:val="24"/>
          <w:szCs w:val="24"/>
        </w:rPr>
        <w:t>.</w:t>
      </w:r>
      <w:r w:rsidR="0090501E">
        <w:rPr>
          <w:rStyle w:val="FootnoteReference"/>
          <w:rFonts w:ascii="Times New Roman" w:hAnsi="Times New Roman" w:cs="Times New Roman"/>
          <w:sz w:val="24"/>
          <w:szCs w:val="24"/>
        </w:rPr>
        <w:footnoteReference w:id="12"/>
      </w:r>
      <w:r w:rsidRPr="008B0415">
        <w:rPr>
          <w:rFonts w:ascii="Times New Roman" w:hAnsi="Times New Roman" w:cs="Times New Roman"/>
          <w:sz w:val="24"/>
          <w:szCs w:val="24"/>
        </w:rPr>
        <w:t xml:space="preserve"> </w:t>
      </w:r>
    </w:p>
    <w:p w:rsidR="00F1614F" w:rsidRDefault="004B27F4" w:rsidP="004B27F4">
      <w:pPr>
        <w:spacing w:after="0" w:line="360" w:lineRule="auto"/>
        <w:ind w:firstLine="720"/>
        <w:jc w:val="both"/>
        <w:rPr>
          <w:rFonts w:ascii="Times New Roman" w:hAnsi="Times New Roman" w:cs="Times New Roman"/>
          <w:sz w:val="24"/>
          <w:szCs w:val="24"/>
        </w:rPr>
      </w:pPr>
      <w:r w:rsidRPr="008B0415">
        <w:rPr>
          <w:rFonts w:ascii="Times New Roman" w:hAnsi="Times New Roman" w:cs="Times New Roman"/>
          <w:sz w:val="24"/>
          <w:szCs w:val="24"/>
        </w:rPr>
        <w:t xml:space="preserve">Kelebihan media sosial dibanding media lain adalah mampu mempermudah komunikasi dengan semua orang, melintasi jarak dan waktu. Media sosial juga dianggap mampu memangkas hirarki komunikasi. Misalnya, komunikasi seorang kepala daerah melalui Instagram dengan </w:t>
      </w:r>
      <w:r w:rsidRPr="008B0415">
        <w:rPr>
          <w:rFonts w:ascii="Times New Roman" w:hAnsi="Times New Roman" w:cs="Times New Roman"/>
          <w:i/>
          <w:sz w:val="24"/>
          <w:szCs w:val="24"/>
        </w:rPr>
        <w:t>follower</w:t>
      </w:r>
      <w:r w:rsidRPr="008B0415">
        <w:rPr>
          <w:rFonts w:ascii="Times New Roman" w:hAnsi="Times New Roman" w:cs="Times New Roman"/>
          <w:sz w:val="24"/>
          <w:szCs w:val="24"/>
        </w:rPr>
        <w:t xml:space="preserve"> atau masyarakat. Sehingga pelayanan diharapkan semakin baik karena komunikasi yang juga semakin baik dan tidak hirarkis. Media sosial juga dapat membangun mental penggunanya, lantaran media sosial memiliki sejumlah model komunikasi. Adapun kekurangan media sosial salah satunya adalah mereduksi kualitas komunikasi. Sebab para pengguna tidak bertemu secara nyata saat melakukan komunikasi. Media sosial juga dapat mengikis kemanusiaan karena interaksi yang terlalu intens dengan komputer atau gadget. Pada tataran tertentu jug</w:t>
      </w:r>
      <w:r w:rsidR="00F1614F">
        <w:rPr>
          <w:rFonts w:ascii="Times New Roman" w:hAnsi="Times New Roman" w:cs="Times New Roman"/>
          <w:sz w:val="24"/>
          <w:szCs w:val="24"/>
        </w:rPr>
        <w:t>a mengakitbatkan sikap apatis, p</w:t>
      </w:r>
      <w:r w:rsidRPr="008B0415">
        <w:rPr>
          <w:rFonts w:ascii="Times New Roman" w:hAnsi="Times New Roman" w:cs="Times New Roman"/>
          <w:sz w:val="24"/>
          <w:szCs w:val="24"/>
        </w:rPr>
        <w:t>erasaan terpisah dari lingkungan sekitar.</w:t>
      </w:r>
      <w:r w:rsidR="00F1614F">
        <w:rPr>
          <w:rStyle w:val="FootnoteReference"/>
          <w:rFonts w:ascii="Times New Roman" w:hAnsi="Times New Roman" w:cs="Times New Roman"/>
          <w:sz w:val="24"/>
          <w:szCs w:val="24"/>
        </w:rPr>
        <w:footnoteReference w:id="13"/>
      </w:r>
    </w:p>
    <w:p w:rsidR="004B27F4" w:rsidRPr="00756CC8" w:rsidRDefault="004B27F4" w:rsidP="004B27F4">
      <w:pPr>
        <w:spacing w:after="0" w:line="360" w:lineRule="auto"/>
        <w:ind w:firstLine="720"/>
        <w:jc w:val="both"/>
        <w:rPr>
          <w:rFonts w:ascii="Times New Roman" w:hAnsi="Times New Roman" w:cs="Times New Roman"/>
          <w:sz w:val="24"/>
          <w:szCs w:val="24"/>
        </w:rPr>
      </w:pPr>
      <w:r w:rsidRPr="00756CC8">
        <w:rPr>
          <w:rFonts w:ascii="Times New Roman" w:hAnsi="Times New Roman" w:cs="Times New Roman"/>
          <w:i/>
          <w:sz w:val="24"/>
          <w:szCs w:val="24"/>
        </w:rPr>
        <w:t>We Are Social</w:t>
      </w:r>
      <w:r w:rsidRPr="00756CC8">
        <w:rPr>
          <w:rFonts w:ascii="Times New Roman" w:hAnsi="Times New Roman" w:cs="Times New Roman"/>
          <w:sz w:val="24"/>
          <w:szCs w:val="24"/>
        </w:rPr>
        <w:t xml:space="preserve"> dan </w:t>
      </w:r>
      <w:r w:rsidRPr="00756CC8">
        <w:rPr>
          <w:rFonts w:ascii="Times New Roman" w:hAnsi="Times New Roman" w:cs="Times New Roman"/>
          <w:i/>
          <w:sz w:val="24"/>
          <w:szCs w:val="24"/>
        </w:rPr>
        <w:t xml:space="preserve">Hootsuite </w:t>
      </w:r>
      <w:r w:rsidR="00756CC8" w:rsidRPr="00756CC8">
        <w:rPr>
          <w:rFonts w:ascii="Times New Roman" w:hAnsi="Times New Roman" w:cs="Times New Roman"/>
          <w:sz w:val="24"/>
          <w:szCs w:val="24"/>
        </w:rPr>
        <w:t>melansir data media sosial yang paling banyak digu</w:t>
      </w:r>
      <w:r w:rsidR="00011377">
        <w:rPr>
          <w:rFonts w:ascii="Times New Roman" w:hAnsi="Times New Roman" w:cs="Times New Roman"/>
          <w:sz w:val="24"/>
          <w:szCs w:val="24"/>
        </w:rPr>
        <w:t>nakan orang Indonesia. Hasilnya adalah</w:t>
      </w:r>
      <w:r w:rsidR="00756CC8" w:rsidRPr="00756CC8">
        <w:rPr>
          <w:rFonts w:ascii="Times New Roman" w:hAnsi="Times New Roman" w:cs="Times New Roman"/>
          <w:sz w:val="24"/>
          <w:szCs w:val="24"/>
        </w:rPr>
        <w:t xml:space="preserve"> YouTube 43%, Facebook 41%, WhatsApp 40%, Instagram 38%, Line 33%, BBM 28%, </w:t>
      </w:r>
      <w:r w:rsidR="00011377">
        <w:rPr>
          <w:rFonts w:ascii="Times New Roman" w:hAnsi="Times New Roman" w:cs="Times New Roman"/>
          <w:sz w:val="24"/>
          <w:szCs w:val="24"/>
        </w:rPr>
        <w:t xml:space="preserve">dan </w:t>
      </w:r>
      <w:r w:rsidR="00756CC8" w:rsidRPr="00756CC8">
        <w:rPr>
          <w:rFonts w:ascii="Times New Roman" w:hAnsi="Times New Roman" w:cs="Times New Roman"/>
          <w:sz w:val="24"/>
          <w:szCs w:val="24"/>
        </w:rPr>
        <w:t>Twitter 27%,</w:t>
      </w:r>
      <w:r w:rsidRPr="00756CC8">
        <w:rPr>
          <w:rFonts w:ascii="Times New Roman" w:hAnsi="Times New Roman" w:cs="Times New Roman"/>
          <w:sz w:val="24"/>
          <w:szCs w:val="24"/>
        </w:rPr>
        <w:t xml:space="preserve">. Riset </w:t>
      </w:r>
      <w:r w:rsidR="00756CC8" w:rsidRPr="00756CC8">
        <w:rPr>
          <w:rFonts w:ascii="Times New Roman" w:hAnsi="Times New Roman" w:cs="Times New Roman"/>
          <w:sz w:val="24"/>
          <w:szCs w:val="24"/>
        </w:rPr>
        <w:t>tersebut</w:t>
      </w:r>
      <w:r w:rsidRPr="00756CC8">
        <w:rPr>
          <w:rFonts w:ascii="Times New Roman" w:hAnsi="Times New Roman" w:cs="Times New Roman"/>
          <w:sz w:val="24"/>
          <w:szCs w:val="24"/>
        </w:rPr>
        <w:t xml:space="preserve"> juga mengungkap rata-rata </w:t>
      </w:r>
      <w:r w:rsidR="00756CC8" w:rsidRPr="00756CC8">
        <w:rPr>
          <w:rFonts w:ascii="Times New Roman" w:hAnsi="Times New Roman" w:cs="Times New Roman"/>
          <w:sz w:val="24"/>
          <w:szCs w:val="24"/>
        </w:rPr>
        <w:t>masyarakat</w:t>
      </w:r>
      <w:r w:rsidRPr="00756CC8">
        <w:rPr>
          <w:rFonts w:ascii="Times New Roman" w:hAnsi="Times New Roman" w:cs="Times New Roman"/>
          <w:sz w:val="24"/>
          <w:szCs w:val="24"/>
        </w:rPr>
        <w:t xml:space="preserve"> Indonesia menghabiskan </w:t>
      </w:r>
      <w:r w:rsidR="00756CC8" w:rsidRPr="00756CC8">
        <w:rPr>
          <w:rFonts w:ascii="Times New Roman" w:hAnsi="Times New Roman" w:cs="Times New Roman"/>
          <w:sz w:val="24"/>
          <w:szCs w:val="24"/>
        </w:rPr>
        <w:t>3</w:t>
      </w:r>
      <w:r w:rsidRPr="00756CC8">
        <w:rPr>
          <w:rFonts w:ascii="Times New Roman" w:hAnsi="Times New Roman" w:cs="Times New Roman"/>
          <w:sz w:val="24"/>
          <w:szCs w:val="24"/>
        </w:rPr>
        <w:t xml:space="preserve"> jam 23 menit sehari untuk </w:t>
      </w:r>
      <w:r w:rsidR="00756CC8" w:rsidRPr="00756CC8">
        <w:rPr>
          <w:rFonts w:ascii="Times New Roman" w:hAnsi="Times New Roman" w:cs="Times New Roman"/>
          <w:sz w:val="24"/>
          <w:szCs w:val="24"/>
        </w:rPr>
        <w:t>mengakses</w:t>
      </w:r>
      <w:r w:rsidR="00D0615D" w:rsidRPr="00756CC8">
        <w:rPr>
          <w:rFonts w:ascii="Times New Roman" w:hAnsi="Times New Roman" w:cs="Times New Roman"/>
          <w:sz w:val="24"/>
          <w:szCs w:val="24"/>
        </w:rPr>
        <w:t xml:space="preserve"> di</w:t>
      </w:r>
      <w:r w:rsidRPr="00756CC8">
        <w:rPr>
          <w:rFonts w:ascii="Times New Roman" w:hAnsi="Times New Roman" w:cs="Times New Roman"/>
          <w:sz w:val="24"/>
          <w:szCs w:val="24"/>
        </w:rPr>
        <w:t xml:space="preserve"> media sosial</w:t>
      </w:r>
      <w:r w:rsidR="00756CC8" w:rsidRPr="00756CC8">
        <w:rPr>
          <w:rFonts w:ascii="Times New Roman" w:hAnsi="Times New Roman" w:cs="Times New Roman"/>
          <w:sz w:val="24"/>
          <w:szCs w:val="24"/>
        </w:rPr>
        <w:t xml:space="preserve"> dan 8 jam 51 untuk berselanjar di internet</w:t>
      </w:r>
      <w:r w:rsidRPr="00756CC8">
        <w:rPr>
          <w:rFonts w:ascii="Times New Roman" w:hAnsi="Times New Roman" w:cs="Times New Roman"/>
          <w:sz w:val="24"/>
          <w:szCs w:val="24"/>
        </w:rPr>
        <w:t>.</w:t>
      </w:r>
      <w:r w:rsidR="0090501E" w:rsidRPr="00756CC8">
        <w:rPr>
          <w:rStyle w:val="FootnoteReference"/>
          <w:rFonts w:ascii="Times New Roman" w:hAnsi="Times New Roman" w:cs="Times New Roman"/>
          <w:sz w:val="24"/>
          <w:szCs w:val="24"/>
        </w:rPr>
        <w:footnoteReference w:id="14"/>
      </w:r>
      <w:r w:rsidRPr="00756CC8">
        <w:rPr>
          <w:rFonts w:ascii="Times New Roman" w:hAnsi="Times New Roman" w:cs="Times New Roman"/>
          <w:sz w:val="24"/>
          <w:szCs w:val="24"/>
        </w:rPr>
        <w:t xml:space="preserve"> </w:t>
      </w:r>
    </w:p>
    <w:p w:rsidR="00F06DC5" w:rsidRDefault="004B27F4" w:rsidP="008B0415">
      <w:pPr>
        <w:spacing w:after="0" w:line="360" w:lineRule="auto"/>
        <w:ind w:firstLine="720"/>
        <w:jc w:val="both"/>
        <w:rPr>
          <w:rFonts w:ascii="Times New Roman" w:hAnsi="Times New Roman" w:cs="Times New Roman"/>
          <w:sz w:val="24"/>
          <w:szCs w:val="24"/>
        </w:rPr>
      </w:pPr>
      <w:r w:rsidRPr="008B0415">
        <w:rPr>
          <w:rFonts w:ascii="Times New Roman" w:hAnsi="Times New Roman" w:cs="Times New Roman"/>
          <w:sz w:val="24"/>
          <w:szCs w:val="24"/>
        </w:rPr>
        <w:lastRenderedPageBreak/>
        <w:t xml:space="preserve">Membaca data di atas dapat dibayangkan peluang besar bagi dakwah digital di Indonesia. Lebih-lebih jika dikaitkan dengan generasi milenial, generasi yang sanngat akrab dengan sosial media, </w:t>
      </w:r>
      <w:r w:rsidR="00B2463A">
        <w:rPr>
          <w:rFonts w:ascii="Times New Roman" w:hAnsi="Times New Roman" w:cs="Times New Roman"/>
          <w:sz w:val="24"/>
          <w:szCs w:val="24"/>
        </w:rPr>
        <w:t>yang memiliki karakter unik, dan</w:t>
      </w:r>
      <w:r w:rsidRPr="008B0415">
        <w:rPr>
          <w:rFonts w:ascii="Times New Roman" w:hAnsi="Times New Roman" w:cs="Times New Roman"/>
          <w:sz w:val="24"/>
          <w:szCs w:val="24"/>
        </w:rPr>
        <w:t xml:space="preserve"> di masa mendatang menjadi generasi yang kian menentukan</w:t>
      </w:r>
      <w:r w:rsidR="000B3988">
        <w:rPr>
          <w:rFonts w:ascii="Times New Roman" w:hAnsi="Times New Roman" w:cs="Times New Roman"/>
          <w:sz w:val="24"/>
          <w:szCs w:val="24"/>
        </w:rPr>
        <w:t>.</w:t>
      </w:r>
      <w:r w:rsidR="000B3988">
        <w:rPr>
          <w:rStyle w:val="FootnoteReference"/>
          <w:rFonts w:ascii="Times New Roman" w:hAnsi="Times New Roman" w:cs="Times New Roman"/>
          <w:sz w:val="24"/>
          <w:szCs w:val="24"/>
        </w:rPr>
        <w:footnoteReference w:id="15"/>
      </w:r>
      <w:r w:rsidRPr="008B0415">
        <w:rPr>
          <w:rFonts w:ascii="Times New Roman" w:hAnsi="Times New Roman" w:cs="Times New Roman"/>
          <w:sz w:val="24"/>
          <w:szCs w:val="24"/>
        </w:rPr>
        <w:t xml:space="preserve">Hanya saja, komunikasi yang termediasi komputer bukan tanpa persoalan. Komunikasi yang berlangsung dengan tatap muka tentu memiliki konsekuensi yang berbeda dengan komunikasi yang termediasi komputer (internet/sosial media). Komunikasi yang termediasi menghadirkan distorsi, yang dapat berakibat kekeliriuan dalam menerima pesan dan sebagaianya. </w:t>
      </w:r>
    </w:p>
    <w:p w:rsidR="0065143E" w:rsidRDefault="0065143E" w:rsidP="008B0415">
      <w:pPr>
        <w:spacing w:after="0" w:line="360" w:lineRule="auto"/>
        <w:ind w:firstLine="720"/>
        <w:jc w:val="both"/>
        <w:rPr>
          <w:rFonts w:ascii="Times New Roman" w:hAnsi="Times New Roman" w:cs="Times New Roman"/>
          <w:sz w:val="24"/>
          <w:szCs w:val="24"/>
        </w:rPr>
      </w:pPr>
    </w:p>
    <w:p w:rsidR="0065143E" w:rsidRPr="0062201E" w:rsidRDefault="0065143E" w:rsidP="0065143E">
      <w:pPr>
        <w:spacing w:after="0" w:line="360" w:lineRule="auto"/>
        <w:rPr>
          <w:rFonts w:ascii="Times New Roman" w:hAnsi="Times New Roman" w:cs="Times New Roman"/>
          <w:b/>
          <w:sz w:val="24"/>
          <w:szCs w:val="24"/>
        </w:rPr>
      </w:pPr>
      <w:r w:rsidRPr="0062201E">
        <w:rPr>
          <w:rFonts w:ascii="Times New Roman" w:hAnsi="Times New Roman" w:cs="Times New Roman"/>
          <w:b/>
          <w:sz w:val="24"/>
          <w:szCs w:val="24"/>
        </w:rPr>
        <w:t>Metode Penelitian</w:t>
      </w:r>
    </w:p>
    <w:p w:rsidR="0065143E" w:rsidRDefault="0065143E" w:rsidP="0065143E">
      <w:pPr>
        <w:spacing w:after="0" w:line="360" w:lineRule="auto"/>
        <w:ind w:firstLine="720"/>
        <w:jc w:val="both"/>
        <w:rPr>
          <w:rFonts w:ascii="Times New Roman" w:hAnsi="Times New Roman" w:cs="Times New Roman"/>
          <w:sz w:val="24"/>
          <w:szCs w:val="24"/>
        </w:rPr>
      </w:pPr>
      <w:r w:rsidRPr="008B0415">
        <w:rPr>
          <w:rFonts w:ascii="Times New Roman" w:hAnsi="Times New Roman" w:cs="Times New Roman"/>
          <w:sz w:val="24"/>
          <w:szCs w:val="24"/>
        </w:rPr>
        <w:t>Penelitian ini merupakan penelitian kualitatif deskriptif dengan studi kepustakaan sebagai metode pengumpulan data. Paradigma kualitatif melihat realitas sosial sebagai sesuatu yang holistik, dinamis, kompleks dan penuh makna.</w:t>
      </w:r>
      <w:r w:rsidR="0090501E">
        <w:rPr>
          <w:rStyle w:val="FootnoteReference"/>
          <w:rFonts w:ascii="Times New Roman" w:hAnsi="Times New Roman" w:cs="Times New Roman"/>
          <w:sz w:val="24"/>
          <w:szCs w:val="24"/>
        </w:rPr>
        <w:footnoteReference w:id="16"/>
      </w:r>
      <w:r w:rsidRPr="008B0415">
        <w:rPr>
          <w:rFonts w:ascii="Times New Roman" w:hAnsi="Times New Roman" w:cs="Times New Roman"/>
          <w:sz w:val="24"/>
          <w:szCs w:val="24"/>
        </w:rPr>
        <w:t xml:space="preserve"> (Sugiyono 2016, 1) Melalui cara tersebut peneliti bermaksud ingin menggambarkan fenomena dakwah di media sosial di kalangan muslim milenial. Peneliti mengumpulkan referensi dari buku, catatan, laporan koran, majalah, jurnal dan internet yang berkenaan dengan tema penelitian.</w:t>
      </w:r>
      <w:r w:rsidR="0090501E">
        <w:rPr>
          <w:rStyle w:val="FootnoteReference"/>
          <w:rFonts w:ascii="Times New Roman" w:hAnsi="Times New Roman" w:cs="Times New Roman"/>
          <w:sz w:val="24"/>
          <w:szCs w:val="24"/>
        </w:rPr>
        <w:footnoteReference w:id="17"/>
      </w:r>
      <w:r w:rsidRPr="008B0415">
        <w:rPr>
          <w:rFonts w:ascii="Times New Roman" w:hAnsi="Times New Roman" w:cs="Times New Roman"/>
          <w:sz w:val="24"/>
          <w:szCs w:val="24"/>
        </w:rPr>
        <w:t xml:space="preserve"> </w:t>
      </w:r>
    </w:p>
    <w:p w:rsidR="0065143E" w:rsidRDefault="0065143E" w:rsidP="008B0415">
      <w:pPr>
        <w:spacing w:after="0" w:line="360" w:lineRule="auto"/>
        <w:ind w:firstLine="720"/>
        <w:jc w:val="both"/>
        <w:rPr>
          <w:rFonts w:ascii="Times New Roman" w:hAnsi="Times New Roman" w:cs="Times New Roman"/>
          <w:sz w:val="24"/>
          <w:szCs w:val="24"/>
        </w:rPr>
      </w:pPr>
    </w:p>
    <w:p w:rsidR="00F06DC5" w:rsidRPr="00F06DC5" w:rsidRDefault="00F06DC5" w:rsidP="0062201E">
      <w:pPr>
        <w:spacing w:after="0" w:line="360" w:lineRule="auto"/>
        <w:jc w:val="both"/>
        <w:rPr>
          <w:rFonts w:ascii="Times New Roman" w:hAnsi="Times New Roman" w:cs="Times New Roman"/>
          <w:b/>
          <w:sz w:val="24"/>
          <w:szCs w:val="24"/>
        </w:rPr>
      </w:pPr>
      <w:r w:rsidRPr="00F06DC5">
        <w:rPr>
          <w:rFonts w:ascii="Times New Roman" w:hAnsi="Times New Roman" w:cs="Times New Roman"/>
          <w:b/>
          <w:sz w:val="24"/>
          <w:szCs w:val="24"/>
        </w:rPr>
        <w:t xml:space="preserve">Dakwah di Internet </w:t>
      </w:r>
      <w:r w:rsidR="00EF5437">
        <w:rPr>
          <w:rFonts w:ascii="Times New Roman" w:hAnsi="Times New Roman" w:cs="Times New Roman"/>
          <w:b/>
          <w:sz w:val="24"/>
          <w:szCs w:val="24"/>
        </w:rPr>
        <w:t>(</w:t>
      </w:r>
      <w:r w:rsidRPr="00F06DC5">
        <w:rPr>
          <w:rFonts w:ascii="Times New Roman" w:hAnsi="Times New Roman" w:cs="Times New Roman"/>
          <w:b/>
          <w:sz w:val="24"/>
          <w:szCs w:val="24"/>
        </w:rPr>
        <w:t>Sosial Media</w:t>
      </w:r>
      <w:r w:rsidR="00EF5437">
        <w:rPr>
          <w:rFonts w:ascii="Times New Roman" w:hAnsi="Times New Roman" w:cs="Times New Roman"/>
          <w:b/>
          <w:sz w:val="24"/>
          <w:szCs w:val="24"/>
        </w:rPr>
        <w:t>)</w:t>
      </w:r>
    </w:p>
    <w:p w:rsidR="00E91E9A" w:rsidRDefault="008B0415" w:rsidP="008B0415">
      <w:pPr>
        <w:spacing w:after="0" w:line="360" w:lineRule="auto"/>
        <w:ind w:firstLine="720"/>
        <w:jc w:val="both"/>
        <w:rPr>
          <w:rFonts w:ascii="Times New Roman" w:hAnsi="Times New Roman" w:cs="Times New Roman"/>
          <w:sz w:val="24"/>
          <w:szCs w:val="24"/>
        </w:rPr>
      </w:pPr>
      <w:r w:rsidRPr="008B0415">
        <w:rPr>
          <w:rFonts w:ascii="Times New Roman" w:hAnsi="Times New Roman" w:cs="Times New Roman"/>
          <w:sz w:val="24"/>
          <w:szCs w:val="24"/>
        </w:rPr>
        <w:t xml:space="preserve">Sejumlah riset telah mengungkap fenomena dakwah di dunia maya/internet. Dakwah melalui dianggap internet sangat efektif karena didukung oleh sifat internet yang tidak terbatas ruang dan waktu. Materi keislaman dan dakwah bisa disebarkan dengan cepat dan efisien. Dari segi biaya pun menjadi sangat murah. Dakwah yang disebarkan lewat internet dapat menjangkau siapapun dan dimanapun asalkan yang bersangkutan mengakses internet. Pardianto menyebutkan beberapa keistimewaan internet yang akan memudahkan proses </w:t>
      </w:r>
      <w:r w:rsidRPr="008B0415">
        <w:rPr>
          <w:rFonts w:ascii="Times New Roman" w:hAnsi="Times New Roman" w:cs="Times New Roman"/>
          <w:sz w:val="24"/>
          <w:szCs w:val="24"/>
        </w:rPr>
        <w:lastRenderedPageBreak/>
        <w:t>dakwah, yaitu: tidak terhalang oleh ruang dan waktu, lebih variatif, hemat biaya dan energi, serta jumlah pengguna internet semakin meningkat.</w:t>
      </w:r>
      <w:r w:rsidR="0090501E">
        <w:rPr>
          <w:rStyle w:val="FootnoteReference"/>
          <w:rFonts w:ascii="Times New Roman" w:hAnsi="Times New Roman" w:cs="Times New Roman"/>
          <w:sz w:val="24"/>
          <w:szCs w:val="24"/>
        </w:rPr>
        <w:footnoteReference w:id="18"/>
      </w:r>
    </w:p>
    <w:p w:rsidR="008B0415" w:rsidRPr="008B0415" w:rsidRDefault="008B0415" w:rsidP="008B0415">
      <w:pPr>
        <w:spacing w:after="0" w:line="360" w:lineRule="auto"/>
        <w:ind w:firstLine="720"/>
        <w:jc w:val="both"/>
        <w:rPr>
          <w:rFonts w:ascii="Times New Roman" w:hAnsi="Times New Roman" w:cs="Times New Roman"/>
          <w:sz w:val="24"/>
          <w:szCs w:val="24"/>
        </w:rPr>
      </w:pPr>
      <w:r w:rsidRPr="008B0415">
        <w:rPr>
          <w:rFonts w:ascii="Times New Roman" w:hAnsi="Times New Roman" w:cs="Times New Roman"/>
          <w:sz w:val="24"/>
          <w:szCs w:val="24"/>
        </w:rPr>
        <w:t xml:space="preserve">Riset Pardinto menyimpulkan tiga hal, yakni: (1) umat Islam harus memanfaatkan internet seoptimal mungkin untuk kepentingan dakwah, (2) umat Islam seyogyanya menguasai teknologi agar mampu mengakses dan menyebarkan konten keislaman di internet, (3) umat Islam diharapkan dapat meneguhkan </w:t>
      </w:r>
      <w:r w:rsidRPr="008B0415">
        <w:rPr>
          <w:rFonts w:ascii="Times New Roman" w:hAnsi="Times New Roman" w:cs="Times New Roman"/>
          <w:i/>
          <w:sz w:val="24"/>
          <w:szCs w:val="24"/>
        </w:rPr>
        <w:t>dakwah bil internet</w:t>
      </w:r>
      <w:r w:rsidRPr="008B0415">
        <w:rPr>
          <w:rFonts w:ascii="Times New Roman" w:hAnsi="Times New Roman" w:cs="Times New Roman"/>
          <w:sz w:val="24"/>
          <w:szCs w:val="24"/>
        </w:rPr>
        <w:t xml:space="preserve"> di era digital seperti sekarang ini.</w:t>
      </w:r>
      <w:r w:rsidR="00E91E9A">
        <w:rPr>
          <w:rStyle w:val="FootnoteReference"/>
          <w:rFonts w:ascii="Times New Roman" w:hAnsi="Times New Roman" w:cs="Times New Roman"/>
          <w:sz w:val="24"/>
          <w:szCs w:val="24"/>
        </w:rPr>
        <w:footnoteReference w:id="19"/>
      </w:r>
      <w:r w:rsidRPr="008B0415">
        <w:rPr>
          <w:rFonts w:ascii="Times New Roman" w:hAnsi="Times New Roman" w:cs="Times New Roman"/>
          <w:sz w:val="24"/>
          <w:szCs w:val="24"/>
        </w:rPr>
        <w:t xml:space="preserve">. Faktanya, antara dai dan internet menjadi semakin dekat. Lazim belaka kita temui dai-dai Indonesia yang kini memanfaatkan sosial media. Sebut saja misalnya Gus Mus, Aa Gym, Yusuf Mansur dll. Mereka setidaknya telah terlihat memanfaatkan Twitter dan Instagram. </w:t>
      </w:r>
    </w:p>
    <w:p w:rsidR="008B0415" w:rsidRDefault="008B0415" w:rsidP="008B0415">
      <w:pPr>
        <w:spacing w:after="0" w:line="360" w:lineRule="auto"/>
        <w:ind w:firstLine="720"/>
        <w:jc w:val="both"/>
        <w:rPr>
          <w:rFonts w:ascii="Times New Roman" w:hAnsi="Times New Roman" w:cs="Times New Roman"/>
          <w:sz w:val="24"/>
          <w:szCs w:val="24"/>
        </w:rPr>
      </w:pPr>
      <w:r w:rsidRPr="008B0415">
        <w:rPr>
          <w:rFonts w:ascii="Times New Roman" w:hAnsi="Times New Roman" w:cs="Times New Roman"/>
          <w:sz w:val="24"/>
          <w:szCs w:val="24"/>
        </w:rPr>
        <w:t>Penelitian lain yang mendedah dakwah di internet (sosial media) disajikan oleh Wahyu Budiantoro. Menurutnya, sudah semestinya Islam mampu menerima dan terintegrasi dengan perkembangan teknologi. Mengingat perkembangan teknologi akan menawarkan sejumlah peluang untuk pengembangan umat. Maka dakwah di era digital harus benar-benar disambut dengan menyiapkan lembaga yang memadai untuk keberhasilan dakwah di dunia maya.</w:t>
      </w:r>
      <w:r w:rsidR="0090501E">
        <w:rPr>
          <w:rStyle w:val="FootnoteReference"/>
          <w:rFonts w:ascii="Times New Roman" w:hAnsi="Times New Roman" w:cs="Times New Roman"/>
          <w:sz w:val="24"/>
          <w:szCs w:val="24"/>
        </w:rPr>
        <w:footnoteReference w:id="20"/>
      </w:r>
      <w:r w:rsidRPr="008B0415">
        <w:rPr>
          <w:rFonts w:ascii="Times New Roman" w:hAnsi="Times New Roman" w:cs="Times New Roman"/>
          <w:sz w:val="24"/>
          <w:szCs w:val="24"/>
        </w:rPr>
        <w:t xml:space="preserve"> </w:t>
      </w:r>
    </w:p>
    <w:p w:rsidR="00182E8B" w:rsidRPr="008B0415" w:rsidRDefault="00182E8B" w:rsidP="008B041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Hidayatullah meniliti pemanfataan Twitter sebagai media dakwah, khususnya dengan cara </w:t>
      </w:r>
      <w:r w:rsidRPr="00182E8B">
        <w:rPr>
          <w:rFonts w:ascii="Times New Roman" w:hAnsi="Times New Roman" w:cs="Times New Roman"/>
          <w:i/>
          <w:sz w:val="24"/>
          <w:szCs w:val="24"/>
        </w:rPr>
        <w:t>kultwit</w:t>
      </w:r>
      <w:r>
        <w:rPr>
          <w:rFonts w:ascii="Times New Roman" w:hAnsi="Times New Roman" w:cs="Times New Roman"/>
          <w:sz w:val="24"/>
          <w:szCs w:val="24"/>
        </w:rPr>
        <w:t>. Penelitian itu menyimpulkan bahwa Twitter mampu menjadi medium persebaran pesan-pesan dakwah dan cukup populer di kalangan anak muda.</w:t>
      </w:r>
      <w:r w:rsidR="00097CB8">
        <w:rPr>
          <w:rFonts w:ascii="Times New Roman" w:hAnsi="Times New Roman" w:cs="Times New Roman"/>
          <w:sz w:val="24"/>
          <w:szCs w:val="24"/>
        </w:rPr>
        <w:t xml:space="preserve"> Berdakwah melalui Twitter juga dipandang sebagai cara yang menarik dan selarasa dengan zaman (era digital).</w:t>
      </w:r>
      <w:r w:rsidR="009D4E00">
        <w:rPr>
          <w:rStyle w:val="FootnoteReference"/>
          <w:rFonts w:ascii="Times New Roman" w:hAnsi="Times New Roman" w:cs="Times New Roman"/>
          <w:sz w:val="24"/>
          <w:szCs w:val="24"/>
        </w:rPr>
        <w:footnoteReference w:id="21"/>
      </w:r>
      <w:r w:rsidR="00097CB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93A2B" w:rsidRDefault="008B0415" w:rsidP="0065143E">
      <w:pPr>
        <w:spacing w:after="0" w:line="360" w:lineRule="auto"/>
        <w:ind w:firstLine="720"/>
        <w:jc w:val="both"/>
        <w:rPr>
          <w:rFonts w:ascii="Times New Roman" w:hAnsi="Times New Roman" w:cs="Times New Roman"/>
          <w:sz w:val="24"/>
          <w:szCs w:val="24"/>
        </w:rPr>
      </w:pPr>
      <w:r w:rsidRPr="008B0415">
        <w:rPr>
          <w:rFonts w:ascii="Times New Roman" w:hAnsi="Times New Roman" w:cs="Times New Roman"/>
          <w:sz w:val="24"/>
          <w:szCs w:val="24"/>
        </w:rPr>
        <w:t>Riset Pardianto</w:t>
      </w:r>
      <w:r w:rsidR="006E0E09">
        <w:rPr>
          <w:rFonts w:ascii="Times New Roman" w:hAnsi="Times New Roman" w:cs="Times New Roman"/>
          <w:sz w:val="24"/>
          <w:szCs w:val="24"/>
        </w:rPr>
        <w:t>,</w:t>
      </w:r>
      <w:r w:rsidRPr="008B0415">
        <w:rPr>
          <w:rFonts w:ascii="Times New Roman" w:hAnsi="Times New Roman" w:cs="Times New Roman"/>
          <w:sz w:val="24"/>
          <w:szCs w:val="24"/>
        </w:rPr>
        <w:t xml:space="preserve"> Budiantoro</w:t>
      </w:r>
      <w:r w:rsidR="006E0E09">
        <w:rPr>
          <w:rFonts w:ascii="Times New Roman" w:hAnsi="Times New Roman" w:cs="Times New Roman"/>
          <w:sz w:val="24"/>
          <w:szCs w:val="24"/>
        </w:rPr>
        <w:t xml:space="preserve"> </w:t>
      </w:r>
      <w:r w:rsidR="006E0E09" w:rsidRPr="008B0415">
        <w:rPr>
          <w:rFonts w:ascii="Times New Roman" w:hAnsi="Times New Roman" w:cs="Times New Roman"/>
          <w:sz w:val="24"/>
          <w:szCs w:val="24"/>
        </w:rPr>
        <w:t>dan</w:t>
      </w:r>
      <w:r w:rsidR="006E0E09">
        <w:rPr>
          <w:rFonts w:ascii="Times New Roman" w:hAnsi="Times New Roman" w:cs="Times New Roman"/>
          <w:sz w:val="24"/>
          <w:szCs w:val="24"/>
        </w:rPr>
        <w:t xml:space="preserve"> Hidayatullah</w:t>
      </w:r>
      <w:r w:rsidRPr="008B0415">
        <w:rPr>
          <w:rFonts w:ascii="Times New Roman" w:hAnsi="Times New Roman" w:cs="Times New Roman"/>
          <w:sz w:val="24"/>
          <w:szCs w:val="24"/>
        </w:rPr>
        <w:t xml:space="preserve"> kental nuansa optimistik dalam memandang dakwah di internet</w:t>
      </w:r>
      <w:r w:rsidR="00BD5D80">
        <w:rPr>
          <w:rFonts w:ascii="Times New Roman" w:hAnsi="Times New Roman" w:cs="Times New Roman"/>
          <w:sz w:val="24"/>
          <w:szCs w:val="24"/>
        </w:rPr>
        <w:t xml:space="preserve"> (sosial media)</w:t>
      </w:r>
      <w:r w:rsidRPr="008B0415">
        <w:rPr>
          <w:rFonts w:ascii="Times New Roman" w:hAnsi="Times New Roman" w:cs="Times New Roman"/>
          <w:sz w:val="24"/>
          <w:szCs w:val="24"/>
        </w:rPr>
        <w:t xml:space="preserve">, sesuatu yang berlainan dengan riset ini. </w:t>
      </w:r>
      <w:r w:rsidR="00A23638">
        <w:rPr>
          <w:rFonts w:ascii="Times New Roman" w:hAnsi="Times New Roman" w:cs="Times New Roman"/>
          <w:sz w:val="24"/>
          <w:szCs w:val="24"/>
        </w:rPr>
        <w:t>S</w:t>
      </w:r>
      <w:r w:rsidR="00D7122F">
        <w:rPr>
          <w:rFonts w:ascii="Times New Roman" w:hAnsi="Times New Roman" w:cs="Times New Roman"/>
          <w:sz w:val="24"/>
          <w:szCs w:val="24"/>
        </w:rPr>
        <w:t>ejalan</w:t>
      </w:r>
      <w:r w:rsidR="00A23638">
        <w:rPr>
          <w:rFonts w:ascii="Times New Roman" w:hAnsi="Times New Roman" w:cs="Times New Roman"/>
          <w:sz w:val="24"/>
          <w:szCs w:val="24"/>
        </w:rPr>
        <w:t xml:space="preserve"> dengan riset Ahmad Zaini</w:t>
      </w:r>
      <w:r w:rsidR="00D7122F">
        <w:rPr>
          <w:rStyle w:val="FootnoteReference"/>
          <w:rFonts w:ascii="Times New Roman" w:hAnsi="Times New Roman" w:cs="Times New Roman"/>
          <w:sz w:val="24"/>
          <w:szCs w:val="24"/>
        </w:rPr>
        <w:footnoteReference w:id="22"/>
      </w:r>
      <w:r w:rsidR="00A23638">
        <w:rPr>
          <w:rFonts w:ascii="Times New Roman" w:hAnsi="Times New Roman" w:cs="Times New Roman"/>
          <w:sz w:val="24"/>
          <w:szCs w:val="24"/>
        </w:rPr>
        <w:t xml:space="preserve"> dan Murniaty Sirajudin</w:t>
      </w:r>
      <w:r w:rsidR="00D7122F">
        <w:rPr>
          <w:rStyle w:val="FootnoteReference"/>
          <w:rFonts w:ascii="Times New Roman" w:hAnsi="Times New Roman" w:cs="Times New Roman"/>
          <w:sz w:val="24"/>
          <w:szCs w:val="24"/>
        </w:rPr>
        <w:footnoteReference w:id="23"/>
      </w:r>
      <w:r w:rsidR="00A23638">
        <w:rPr>
          <w:rFonts w:ascii="Times New Roman" w:hAnsi="Times New Roman" w:cs="Times New Roman"/>
          <w:sz w:val="24"/>
          <w:szCs w:val="24"/>
        </w:rPr>
        <w:t xml:space="preserve"> </w:t>
      </w:r>
      <w:r w:rsidR="00A23638">
        <w:rPr>
          <w:rFonts w:ascii="Times New Roman" w:hAnsi="Times New Roman" w:cs="Times New Roman"/>
          <w:sz w:val="24"/>
          <w:szCs w:val="24"/>
        </w:rPr>
        <w:lastRenderedPageBreak/>
        <w:t xml:space="preserve">tentang dakwah di ruang siber. </w:t>
      </w:r>
      <w:r w:rsidRPr="008B0415">
        <w:rPr>
          <w:rFonts w:ascii="Times New Roman" w:hAnsi="Times New Roman" w:cs="Times New Roman"/>
          <w:sz w:val="24"/>
          <w:szCs w:val="24"/>
        </w:rPr>
        <w:t xml:space="preserve">Kenyataannya, dakwah di internet tidak hanya sekadar menjanjikan peluang-peluang, tapi juga sejumlah tantangan besar yang menjadi problem dakwah di internet. Riset ini ingin mengisi ceruk itu, memandang dakwah dakwah di sosial media dengan lebih kritis.  Lebih khusus lagi menyoroti fenomena dakwah di </w:t>
      </w:r>
      <w:r w:rsidRPr="00967D94">
        <w:rPr>
          <w:rFonts w:ascii="Times New Roman" w:hAnsi="Times New Roman" w:cs="Times New Roman"/>
          <w:sz w:val="24"/>
          <w:szCs w:val="24"/>
        </w:rPr>
        <w:t xml:space="preserve">media sosial yang bertautan dengan generasi milenial, dalam posisi milenial sebagai pengguna media sosial sekaligus </w:t>
      </w:r>
      <w:r w:rsidRPr="00967D94">
        <w:rPr>
          <w:rFonts w:ascii="Times New Roman" w:hAnsi="Times New Roman" w:cs="Times New Roman"/>
          <w:i/>
          <w:sz w:val="24"/>
          <w:szCs w:val="24"/>
        </w:rPr>
        <w:t>audience</w:t>
      </w:r>
      <w:r w:rsidRPr="00967D94">
        <w:rPr>
          <w:rFonts w:ascii="Times New Roman" w:hAnsi="Times New Roman" w:cs="Times New Roman"/>
          <w:sz w:val="24"/>
          <w:szCs w:val="24"/>
        </w:rPr>
        <w:t xml:space="preserve"> yang terpapar pesan-pesan dakwah.  </w:t>
      </w:r>
    </w:p>
    <w:p w:rsidR="00967D94" w:rsidRDefault="00967D94" w:rsidP="0065143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Perspektif yang lebih kritis tentang dakwah via media sosial datang dari Eko Sumadi. Menurutnya,</w:t>
      </w:r>
      <w:r w:rsidR="008B2313">
        <w:rPr>
          <w:rFonts w:ascii="Times New Roman" w:hAnsi="Times New Roman" w:cs="Times New Roman"/>
          <w:sz w:val="24"/>
          <w:szCs w:val="24"/>
        </w:rPr>
        <w:t xml:space="preserve"> media sosial memang</w:t>
      </w:r>
      <w:r w:rsidR="00C119EB">
        <w:rPr>
          <w:rFonts w:ascii="Times New Roman" w:hAnsi="Times New Roman" w:cs="Times New Roman"/>
          <w:sz w:val="24"/>
          <w:szCs w:val="24"/>
        </w:rPr>
        <w:t xml:space="preserve"> efektif sebagai saluran </w:t>
      </w:r>
      <w:r>
        <w:rPr>
          <w:rFonts w:ascii="Times New Roman" w:hAnsi="Times New Roman" w:cs="Times New Roman"/>
          <w:sz w:val="24"/>
          <w:szCs w:val="24"/>
        </w:rPr>
        <w:t>dakwah</w:t>
      </w:r>
      <w:r w:rsidR="00C119EB">
        <w:rPr>
          <w:rFonts w:ascii="Times New Roman" w:hAnsi="Times New Roman" w:cs="Times New Roman"/>
          <w:sz w:val="24"/>
          <w:szCs w:val="24"/>
        </w:rPr>
        <w:t>,</w:t>
      </w:r>
      <w:r w:rsidR="008B2313">
        <w:rPr>
          <w:rFonts w:ascii="Times New Roman" w:hAnsi="Times New Roman" w:cs="Times New Roman"/>
          <w:sz w:val="24"/>
          <w:szCs w:val="24"/>
        </w:rPr>
        <w:t xml:space="preserve"> namun terdapat beberapa catatan</w:t>
      </w:r>
      <w:r w:rsidR="00C119EB">
        <w:rPr>
          <w:rFonts w:ascii="Times New Roman" w:hAnsi="Times New Roman" w:cs="Times New Roman"/>
          <w:sz w:val="24"/>
          <w:szCs w:val="24"/>
        </w:rPr>
        <w:t xml:space="preserve"> yang perlu diperhatikan</w:t>
      </w:r>
      <w:r w:rsidR="008B2313">
        <w:rPr>
          <w:rFonts w:ascii="Times New Roman" w:hAnsi="Times New Roman" w:cs="Times New Roman"/>
          <w:sz w:val="24"/>
          <w:szCs w:val="24"/>
        </w:rPr>
        <w:t xml:space="preserve">. </w:t>
      </w:r>
      <w:r w:rsidR="00173C7A">
        <w:rPr>
          <w:rFonts w:ascii="Times New Roman" w:hAnsi="Times New Roman" w:cs="Times New Roman"/>
          <w:sz w:val="24"/>
          <w:szCs w:val="24"/>
        </w:rPr>
        <w:t xml:space="preserve">Hal terpenting dari dakwah di media sosial adalah </w:t>
      </w:r>
      <w:r w:rsidR="00B763AA">
        <w:rPr>
          <w:rFonts w:ascii="Times New Roman" w:hAnsi="Times New Roman" w:cs="Times New Roman"/>
          <w:sz w:val="24"/>
          <w:szCs w:val="24"/>
        </w:rPr>
        <w:t>diindahkannya</w:t>
      </w:r>
      <w:r w:rsidR="00173C7A">
        <w:rPr>
          <w:rFonts w:ascii="Times New Roman" w:hAnsi="Times New Roman" w:cs="Times New Roman"/>
          <w:sz w:val="24"/>
          <w:szCs w:val="24"/>
        </w:rPr>
        <w:t xml:space="preserve"> etika </w:t>
      </w:r>
      <w:r w:rsidR="00B763AA">
        <w:rPr>
          <w:rFonts w:ascii="Times New Roman" w:hAnsi="Times New Roman" w:cs="Times New Roman"/>
          <w:sz w:val="24"/>
          <w:szCs w:val="24"/>
        </w:rPr>
        <w:t>dalam menggunakan media sosial</w:t>
      </w:r>
      <w:r w:rsidR="00173C7A">
        <w:rPr>
          <w:rFonts w:ascii="Times New Roman" w:hAnsi="Times New Roman" w:cs="Times New Roman"/>
          <w:sz w:val="24"/>
          <w:szCs w:val="24"/>
        </w:rPr>
        <w:t>.</w:t>
      </w:r>
      <w:r w:rsidR="00B763AA">
        <w:rPr>
          <w:rFonts w:ascii="Times New Roman" w:hAnsi="Times New Roman" w:cs="Times New Roman"/>
          <w:sz w:val="24"/>
          <w:szCs w:val="24"/>
        </w:rPr>
        <w:t xml:space="preserve"> Meski kebebasan berpendapat dijamin, siapapun yang berdakwah di media sosial harus taat norma dan aturan.</w:t>
      </w:r>
      <w:r w:rsidR="00173C7A">
        <w:rPr>
          <w:rFonts w:ascii="Times New Roman" w:hAnsi="Times New Roman" w:cs="Times New Roman"/>
          <w:sz w:val="24"/>
          <w:szCs w:val="24"/>
        </w:rPr>
        <w:t xml:space="preserve"> </w:t>
      </w:r>
      <w:r w:rsidR="00B763AA">
        <w:rPr>
          <w:rFonts w:ascii="Times New Roman" w:hAnsi="Times New Roman" w:cs="Times New Roman"/>
          <w:sz w:val="24"/>
          <w:szCs w:val="24"/>
        </w:rPr>
        <w:t>Tidak diperkenankan berdakwah dengan cara agresif, diskriminatif dan mengeksploitasi isu SARA.</w:t>
      </w:r>
      <w:r w:rsidR="00BA2E98">
        <w:rPr>
          <w:rStyle w:val="FootnoteReference"/>
          <w:rFonts w:ascii="Times New Roman" w:hAnsi="Times New Roman" w:cs="Times New Roman"/>
          <w:sz w:val="24"/>
          <w:szCs w:val="24"/>
        </w:rPr>
        <w:footnoteReference w:id="24"/>
      </w:r>
      <w:r w:rsidR="00B763AA">
        <w:rPr>
          <w:rFonts w:ascii="Times New Roman" w:hAnsi="Times New Roman" w:cs="Times New Roman"/>
          <w:sz w:val="24"/>
          <w:szCs w:val="24"/>
        </w:rPr>
        <w:t xml:space="preserve"> </w:t>
      </w:r>
    </w:p>
    <w:p w:rsidR="0065143E" w:rsidRPr="00193A2B" w:rsidRDefault="0065143E" w:rsidP="0065143E">
      <w:pPr>
        <w:spacing w:after="0" w:line="360" w:lineRule="auto"/>
        <w:ind w:firstLine="720"/>
        <w:jc w:val="both"/>
        <w:rPr>
          <w:rFonts w:ascii="Times New Roman" w:hAnsi="Times New Roman" w:cs="Times New Roman"/>
          <w:sz w:val="24"/>
          <w:szCs w:val="24"/>
        </w:rPr>
      </w:pPr>
    </w:p>
    <w:p w:rsidR="008B0415" w:rsidRPr="00FB593E" w:rsidRDefault="00FB593E" w:rsidP="00FB593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Generasi </w:t>
      </w:r>
      <w:r w:rsidRPr="00FB593E">
        <w:rPr>
          <w:rFonts w:ascii="Times New Roman" w:hAnsi="Times New Roman" w:cs="Times New Roman"/>
          <w:b/>
          <w:sz w:val="24"/>
          <w:szCs w:val="24"/>
        </w:rPr>
        <w:t xml:space="preserve">Milenial </w:t>
      </w:r>
      <w:r w:rsidR="004E601A" w:rsidRPr="00FB593E">
        <w:rPr>
          <w:rFonts w:ascii="Times New Roman" w:hAnsi="Times New Roman" w:cs="Times New Roman"/>
          <w:b/>
          <w:sz w:val="24"/>
          <w:szCs w:val="24"/>
        </w:rPr>
        <w:t xml:space="preserve">dan </w:t>
      </w:r>
      <w:r w:rsidRPr="00FB593E">
        <w:rPr>
          <w:rFonts w:ascii="Times New Roman" w:hAnsi="Times New Roman" w:cs="Times New Roman"/>
          <w:b/>
          <w:sz w:val="24"/>
          <w:szCs w:val="24"/>
        </w:rPr>
        <w:t>Dakwah Digital</w:t>
      </w:r>
    </w:p>
    <w:p w:rsidR="00BC689E" w:rsidRDefault="008B0415" w:rsidP="00BC689E">
      <w:pPr>
        <w:spacing w:after="0" w:line="360" w:lineRule="auto"/>
        <w:ind w:firstLine="709"/>
        <w:jc w:val="both"/>
        <w:rPr>
          <w:rFonts w:ascii="Times New Roman" w:hAnsi="Times New Roman" w:cs="Times New Roman"/>
          <w:sz w:val="24"/>
          <w:szCs w:val="24"/>
        </w:rPr>
      </w:pPr>
      <w:r w:rsidRPr="008B0415">
        <w:rPr>
          <w:rFonts w:ascii="Times New Roman" w:hAnsi="Times New Roman" w:cs="Times New Roman"/>
          <w:sz w:val="24"/>
          <w:szCs w:val="24"/>
        </w:rPr>
        <w:t>Sejumlah tokoh berbeda pandangan dalam menentukan pembagian generasi. Yanuar Surya Putra merangkum perbedaan itu dalam tabel sebagai berikut</w:t>
      </w:r>
      <w:r w:rsidR="0090501E">
        <w:rPr>
          <w:rStyle w:val="FootnoteReference"/>
          <w:rFonts w:ascii="Times New Roman" w:hAnsi="Times New Roman" w:cs="Times New Roman"/>
          <w:sz w:val="24"/>
          <w:szCs w:val="24"/>
        </w:rPr>
        <w:footnoteReference w:id="25"/>
      </w:r>
      <w:r w:rsidRPr="008B0415">
        <w:rPr>
          <w:rFonts w:ascii="Times New Roman" w:hAnsi="Times New Roman" w:cs="Times New Roman"/>
          <w:sz w:val="24"/>
          <w:szCs w:val="24"/>
        </w:rPr>
        <w:t>:</w:t>
      </w:r>
    </w:p>
    <w:p w:rsidR="008B0415" w:rsidRPr="008B0415" w:rsidRDefault="00BC689E" w:rsidP="00BC689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Tabel 1</w:t>
      </w:r>
    </w:p>
    <w:p w:rsidR="008B0415" w:rsidRPr="00BC689E" w:rsidRDefault="008B0415" w:rsidP="00BC689E">
      <w:pPr>
        <w:spacing w:after="0" w:line="360" w:lineRule="auto"/>
        <w:jc w:val="center"/>
        <w:rPr>
          <w:rFonts w:ascii="Times New Roman" w:hAnsi="Times New Roman" w:cs="Times New Roman"/>
          <w:sz w:val="24"/>
          <w:szCs w:val="24"/>
        </w:rPr>
      </w:pPr>
      <w:r w:rsidRPr="00BC689E">
        <w:rPr>
          <w:rFonts w:ascii="Times New Roman" w:hAnsi="Times New Roman" w:cs="Times New Roman"/>
          <w:sz w:val="24"/>
          <w:szCs w:val="24"/>
        </w:rPr>
        <w:t>Pengelompokan Generasi Menurut Para Pakar</w:t>
      </w:r>
    </w:p>
    <w:tbl>
      <w:tblPr>
        <w:tblStyle w:val="GridTable1Light"/>
        <w:tblW w:w="7905" w:type="dxa"/>
        <w:tblLayout w:type="fixed"/>
        <w:tblLook w:val="04A0" w:firstRow="1" w:lastRow="0" w:firstColumn="1" w:lastColumn="0" w:noHBand="0" w:noVBand="1"/>
      </w:tblPr>
      <w:tblGrid>
        <w:gridCol w:w="1459"/>
        <w:gridCol w:w="2335"/>
        <w:gridCol w:w="1984"/>
        <w:gridCol w:w="2127"/>
      </w:tblGrid>
      <w:tr w:rsidR="008B0415" w:rsidRPr="008B0415" w:rsidTr="00A333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Borders>
              <w:top w:val="single" w:sz="4" w:space="0" w:color="auto"/>
              <w:left w:val="single" w:sz="4" w:space="0" w:color="auto"/>
              <w:bottom w:val="single" w:sz="4" w:space="0" w:color="auto"/>
              <w:right w:val="single" w:sz="4" w:space="0" w:color="auto"/>
            </w:tcBorders>
          </w:tcPr>
          <w:p w:rsidR="008B0415" w:rsidRPr="008B0415" w:rsidRDefault="008B0415" w:rsidP="00461F21">
            <w:pPr>
              <w:jc w:val="center"/>
              <w:rPr>
                <w:rFonts w:ascii="Times New Roman" w:hAnsi="Times New Roman" w:cs="Times New Roman"/>
                <w:sz w:val="24"/>
                <w:szCs w:val="24"/>
              </w:rPr>
            </w:pPr>
            <w:r w:rsidRPr="008B0415">
              <w:rPr>
                <w:rFonts w:ascii="Times New Roman" w:hAnsi="Times New Roman" w:cs="Times New Roman"/>
                <w:sz w:val="24"/>
                <w:szCs w:val="24"/>
              </w:rPr>
              <w:t>Sumber</w:t>
            </w:r>
          </w:p>
        </w:tc>
        <w:tc>
          <w:tcPr>
            <w:tcW w:w="6446" w:type="dxa"/>
            <w:gridSpan w:val="3"/>
            <w:tcBorders>
              <w:top w:val="single" w:sz="4" w:space="0" w:color="auto"/>
              <w:left w:val="single" w:sz="4" w:space="0" w:color="auto"/>
              <w:bottom w:val="single" w:sz="4" w:space="0" w:color="auto"/>
              <w:right w:val="single" w:sz="4" w:space="0" w:color="auto"/>
            </w:tcBorders>
          </w:tcPr>
          <w:p w:rsidR="008B0415" w:rsidRPr="008B0415" w:rsidRDefault="008B0415" w:rsidP="00461F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0415">
              <w:rPr>
                <w:rFonts w:ascii="Times New Roman" w:hAnsi="Times New Roman" w:cs="Times New Roman"/>
                <w:sz w:val="24"/>
                <w:szCs w:val="24"/>
              </w:rPr>
              <w:t>Label</w:t>
            </w:r>
          </w:p>
        </w:tc>
      </w:tr>
      <w:tr w:rsidR="00A3331A" w:rsidRPr="008B0415" w:rsidTr="00A3331A">
        <w:tc>
          <w:tcPr>
            <w:cnfStyle w:val="001000000000" w:firstRow="0" w:lastRow="0" w:firstColumn="1" w:lastColumn="0" w:oddVBand="0" w:evenVBand="0" w:oddHBand="0" w:evenHBand="0" w:firstRowFirstColumn="0" w:firstRowLastColumn="0" w:lastRowFirstColumn="0" w:lastRowLastColumn="0"/>
            <w:tcW w:w="1459" w:type="dxa"/>
            <w:tcBorders>
              <w:top w:val="single" w:sz="4" w:space="0" w:color="auto"/>
            </w:tcBorders>
          </w:tcPr>
          <w:p w:rsidR="00A3331A" w:rsidRPr="008B0415" w:rsidRDefault="00A3331A" w:rsidP="00461F21">
            <w:pPr>
              <w:jc w:val="center"/>
              <w:rPr>
                <w:rFonts w:ascii="Times New Roman" w:hAnsi="Times New Roman" w:cs="Times New Roman"/>
                <w:sz w:val="24"/>
                <w:szCs w:val="24"/>
              </w:rPr>
            </w:pPr>
            <w:r w:rsidRPr="008B0415">
              <w:rPr>
                <w:rFonts w:ascii="Times New Roman" w:hAnsi="Times New Roman" w:cs="Times New Roman"/>
                <w:sz w:val="24"/>
                <w:szCs w:val="24"/>
              </w:rPr>
              <w:t>Tapscott (1998)</w:t>
            </w:r>
          </w:p>
        </w:tc>
        <w:tc>
          <w:tcPr>
            <w:tcW w:w="2335" w:type="dxa"/>
            <w:tcBorders>
              <w:top w:val="single" w:sz="4" w:space="0" w:color="auto"/>
            </w:tcBorders>
          </w:tcPr>
          <w:p w:rsidR="00A3331A" w:rsidRPr="008B0415" w:rsidRDefault="00A3331A" w:rsidP="00461F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0415">
              <w:rPr>
                <w:rFonts w:ascii="Times New Roman" w:hAnsi="Times New Roman" w:cs="Times New Roman"/>
                <w:sz w:val="24"/>
                <w:szCs w:val="24"/>
              </w:rPr>
              <w:t>Baby Boom Generation (1946-1964)</w:t>
            </w:r>
          </w:p>
        </w:tc>
        <w:tc>
          <w:tcPr>
            <w:tcW w:w="1984" w:type="dxa"/>
            <w:tcBorders>
              <w:top w:val="single" w:sz="4" w:space="0" w:color="auto"/>
            </w:tcBorders>
          </w:tcPr>
          <w:p w:rsidR="00A3331A" w:rsidRPr="008B0415" w:rsidRDefault="00A3331A" w:rsidP="00461F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0415">
              <w:rPr>
                <w:rFonts w:ascii="Times New Roman" w:hAnsi="Times New Roman" w:cs="Times New Roman"/>
                <w:sz w:val="24"/>
                <w:szCs w:val="24"/>
              </w:rPr>
              <w:t>Generation X (1965-1975)</w:t>
            </w:r>
          </w:p>
        </w:tc>
        <w:tc>
          <w:tcPr>
            <w:tcW w:w="2127" w:type="dxa"/>
            <w:tcBorders>
              <w:top w:val="single" w:sz="4" w:space="0" w:color="auto"/>
            </w:tcBorders>
          </w:tcPr>
          <w:p w:rsidR="00A3331A" w:rsidRPr="008B0415" w:rsidRDefault="00A3331A" w:rsidP="00461F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0415">
              <w:rPr>
                <w:rFonts w:ascii="Times New Roman" w:hAnsi="Times New Roman" w:cs="Times New Roman"/>
                <w:sz w:val="24"/>
                <w:szCs w:val="24"/>
              </w:rPr>
              <w:t>Digital Generation (1976-2000)</w:t>
            </w:r>
          </w:p>
        </w:tc>
      </w:tr>
      <w:tr w:rsidR="00A3331A" w:rsidRPr="008B0415" w:rsidTr="00A3331A">
        <w:tc>
          <w:tcPr>
            <w:cnfStyle w:val="001000000000" w:firstRow="0" w:lastRow="0" w:firstColumn="1" w:lastColumn="0" w:oddVBand="0" w:evenVBand="0" w:oddHBand="0" w:evenHBand="0" w:firstRowFirstColumn="0" w:firstRowLastColumn="0" w:lastRowFirstColumn="0" w:lastRowLastColumn="0"/>
            <w:tcW w:w="1459" w:type="dxa"/>
          </w:tcPr>
          <w:p w:rsidR="00A3331A" w:rsidRPr="008B0415" w:rsidRDefault="00A3331A" w:rsidP="00461F21">
            <w:pPr>
              <w:jc w:val="center"/>
              <w:rPr>
                <w:rFonts w:ascii="Times New Roman" w:hAnsi="Times New Roman" w:cs="Times New Roman"/>
                <w:sz w:val="24"/>
                <w:szCs w:val="24"/>
              </w:rPr>
            </w:pPr>
            <w:r w:rsidRPr="008B0415">
              <w:rPr>
                <w:rFonts w:ascii="Times New Roman" w:hAnsi="Times New Roman" w:cs="Times New Roman"/>
                <w:sz w:val="24"/>
                <w:szCs w:val="24"/>
              </w:rPr>
              <w:t>Howe &amp; Strauss (2000)</w:t>
            </w:r>
          </w:p>
        </w:tc>
        <w:tc>
          <w:tcPr>
            <w:tcW w:w="2335" w:type="dxa"/>
          </w:tcPr>
          <w:p w:rsidR="00A3331A" w:rsidRPr="008B0415" w:rsidRDefault="00A3331A" w:rsidP="00461F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0415">
              <w:rPr>
                <w:rFonts w:ascii="Times New Roman" w:hAnsi="Times New Roman" w:cs="Times New Roman"/>
                <w:sz w:val="24"/>
                <w:szCs w:val="24"/>
              </w:rPr>
              <w:t>Boom Generation (1943-1960)</w:t>
            </w:r>
          </w:p>
        </w:tc>
        <w:tc>
          <w:tcPr>
            <w:tcW w:w="1984" w:type="dxa"/>
          </w:tcPr>
          <w:p w:rsidR="00A3331A" w:rsidRPr="008B0415" w:rsidRDefault="00A3331A" w:rsidP="00461F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0415">
              <w:rPr>
                <w:rFonts w:ascii="Times New Roman" w:hAnsi="Times New Roman" w:cs="Times New Roman"/>
                <w:sz w:val="24"/>
                <w:szCs w:val="24"/>
              </w:rPr>
              <w:t>13th Generation (1961-1981)</w:t>
            </w:r>
          </w:p>
        </w:tc>
        <w:tc>
          <w:tcPr>
            <w:tcW w:w="2127" w:type="dxa"/>
          </w:tcPr>
          <w:p w:rsidR="00A3331A" w:rsidRPr="008B0415" w:rsidRDefault="00A3331A" w:rsidP="00461F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0415">
              <w:rPr>
                <w:rFonts w:ascii="Times New Roman" w:hAnsi="Times New Roman" w:cs="Times New Roman"/>
                <w:sz w:val="24"/>
                <w:szCs w:val="24"/>
              </w:rPr>
              <w:t>Millenial Generation (1982-2000)</w:t>
            </w:r>
          </w:p>
        </w:tc>
      </w:tr>
      <w:tr w:rsidR="00A3331A" w:rsidRPr="008B0415" w:rsidTr="00A3331A">
        <w:tc>
          <w:tcPr>
            <w:cnfStyle w:val="001000000000" w:firstRow="0" w:lastRow="0" w:firstColumn="1" w:lastColumn="0" w:oddVBand="0" w:evenVBand="0" w:oddHBand="0" w:evenHBand="0" w:firstRowFirstColumn="0" w:firstRowLastColumn="0" w:lastRowFirstColumn="0" w:lastRowLastColumn="0"/>
            <w:tcW w:w="1459" w:type="dxa"/>
          </w:tcPr>
          <w:p w:rsidR="00A3331A" w:rsidRPr="008B0415" w:rsidRDefault="00A3331A" w:rsidP="00461F21">
            <w:pPr>
              <w:jc w:val="center"/>
              <w:rPr>
                <w:rFonts w:ascii="Times New Roman" w:hAnsi="Times New Roman" w:cs="Times New Roman"/>
                <w:sz w:val="24"/>
                <w:szCs w:val="24"/>
              </w:rPr>
            </w:pPr>
            <w:r w:rsidRPr="008B0415">
              <w:rPr>
                <w:rFonts w:ascii="Times New Roman" w:hAnsi="Times New Roman" w:cs="Times New Roman"/>
                <w:sz w:val="24"/>
                <w:szCs w:val="24"/>
              </w:rPr>
              <w:t xml:space="preserve">Zemke et al </w:t>
            </w:r>
            <w:r w:rsidRPr="008B0415">
              <w:rPr>
                <w:rFonts w:ascii="Times New Roman" w:hAnsi="Times New Roman" w:cs="Times New Roman"/>
                <w:sz w:val="24"/>
                <w:szCs w:val="24"/>
              </w:rPr>
              <w:lastRenderedPageBreak/>
              <w:t>(2000)</w:t>
            </w:r>
          </w:p>
        </w:tc>
        <w:tc>
          <w:tcPr>
            <w:tcW w:w="2335" w:type="dxa"/>
          </w:tcPr>
          <w:p w:rsidR="00A3331A" w:rsidRPr="008B0415" w:rsidRDefault="00A3331A" w:rsidP="00461F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0415">
              <w:rPr>
                <w:rFonts w:ascii="Times New Roman" w:hAnsi="Times New Roman" w:cs="Times New Roman"/>
                <w:sz w:val="24"/>
                <w:szCs w:val="24"/>
              </w:rPr>
              <w:lastRenderedPageBreak/>
              <w:t xml:space="preserve">Baby Boomers </w:t>
            </w:r>
            <w:r w:rsidRPr="008B0415">
              <w:rPr>
                <w:rFonts w:ascii="Times New Roman" w:hAnsi="Times New Roman" w:cs="Times New Roman"/>
                <w:sz w:val="24"/>
                <w:szCs w:val="24"/>
              </w:rPr>
              <w:lastRenderedPageBreak/>
              <w:t>(1943-1960)</w:t>
            </w:r>
          </w:p>
        </w:tc>
        <w:tc>
          <w:tcPr>
            <w:tcW w:w="1984" w:type="dxa"/>
          </w:tcPr>
          <w:p w:rsidR="00A3331A" w:rsidRPr="008B0415" w:rsidRDefault="00A3331A" w:rsidP="00461F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0415">
              <w:rPr>
                <w:rFonts w:ascii="Times New Roman" w:hAnsi="Times New Roman" w:cs="Times New Roman"/>
                <w:sz w:val="24"/>
                <w:szCs w:val="24"/>
              </w:rPr>
              <w:lastRenderedPageBreak/>
              <w:t>Gen-Xers (1960-</w:t>
            </w:r>
            <w:r w:rsidRPr="008B0415">
              <w:rPr>
                <w:rFonts w:ascii="Times New Roman" w:hAnsi="Times New Roman" w:cs="Times New Roman"/>
                <w:sz w:val="24"/>
                <w:szCs w:val="24"/>
              </w:rPr>
              <w:lastRenderedPageBreak/>
              <w:t>1980)</w:t>
            </w:r>
          </w:p>
        </w:tc>
        <w:tc>
          <w:tcPr>
            <w:tcW w:w="2127" w:type="dxa"/>
          </w:tcPr>
          <w:p w:rsidR="00A3331A" w:rsidRPr="008B0415" w:rsidRDefault="00A3331A" w:rsidP="00461F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0415">
              <w:rPr>
                <w:rFonts w:ascii="Times New Roman" w:hAnsi="Times New Roman" w:cs="Times New Roman"/>
                <w:sz w:val="24"/>
                <w:szCs w:val="24"/>
              </w:rPr>
              <w:lastRenderedPageBreak/>
              <w:t>Nexters (1980-</w:t>
            </w:r>
            <w:r w:rsidRPr="008B0415">
              <w:rPr>
                <w:rFonts w:ascii="Times New Roman" w:hAnsi="Times New Roman" w:cs="Times New Roman"/>
                <w:sz w:val="24"/>
                <w:szCs w:val="24"/>
              </w:rPr>
              <w:lastRenderedPageBreak/>
              <w:t>1999)</w:t>
            </w:r>
          </w:p>
        </w:tc>
      </w:tr>
      <w:tr w:rsidR="00A3331A" w:rsidRPr="008B0415" w:rsidTr="00A3331A">
        <w:tc>
          <w:tcPr>
            <w:cnfStyle w:val="001000000000" w:firstRow="0" w:lastRow="0" w:firstColumn="1" w:lastColumn="0" w:oddVBand="0" w:evenVBand="0" w:oddHBand="0" w:evenHBand="0" w:firstRowFirstColumn="0" w:firstRowLastColumn="0" w:lastRowFirstColumn="0" w:lastRowLastColumn="0"/>
            <w:tcW w:w="1459" w:type="dxa"/>
          </w:tcPr>
          <w:p w:rsidR="00A3331A" w:rsidRPr="008B0415" w:rsidRDefault="00A3331A" w:rsidP="00461F21">
            <w:pPr>
              <w:jc w:val="center"/>
              <w:rPr>
                <w:rFonts w:ascii="Times New Roman" w:hAnsi="Times New Roman" w:cs="Times New Roman"/>
                <w:sz w:val="24"/>
                <w:szCs w:val="24"/>
              </w:rPr>
            </w:pPr>
            <w:r w:rsidRPr="008B0415">
              <w:rPr>
                <w:rFonts w:ascii="Times New Roman" w:hAnsi="Times New Roman" w:cs="Times New Roman"/>
                <w:sz w:val="24"/>
                <w:szCs w:val="24"/>
              </w:rPr>
              <w:lastRenderedPageBreak/>
              <w:t>Lancaster &amp; Stillman (2002)</w:t>
            </w:r>
          </w:p>
        </w:tc>
        <w:tc>
          <w:tcPr>
            <w:tcW w:w="2335" w:type="dxa"/>
          </w:tcPr>
          <w:p w:rsidR="00A3331A" w:rsidRPr="008B0415" w:rsidRDefault="00A3331A" w:rsidP="00461F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0415">
              <w:rPr>
                <w:rFonts w:ascii="Times New Roman" w:hAnsi="Times New Roman" w:cs="Times New Roman"/>
                <w:sz w:val="24"/>
                <w:szCs w:val="24"/>
              </w:rPr>
              <w:t>Baby Boomers (1946-1964)</w:t>
            </w:r>
          </w:p>
        </w:tc>
        <w:tc>
          <w:tcPr>
            <w:tcW w:w="1984" w:type="dxa"/>
          </w:tcPr>
          <w:p w:rsidR="00A3331A" w:rsidRPr="008B0415" w:rsidRDefault="00A3331A" w:rsidP="00461F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0415">
              <w:rPr>
                <w:rFonts w:ascii="Times New Roman" w:hAnsi="Times New Roman" w:cs="Times New Roman"/>
                <w:sz w:val="24"/>
                <w:szCs w:val="24"/>
              </w:rPr>
              <w:t>Generation Xers (1965-1980)</w:t>
            </w:r>
          </w:p>
        </w:tc>
        <w:tc>
          <w:tcPr>
            <w:tcW w:w="2127" w:type="dxa"/>
          </w:tcPr>
          <w:p w:rsidR="00A3331A" w:rsidRPr="008B0415" w:rsidRDefault="00A3331A" w:rsidP="00461F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0415">
              <w:rPr>
                <w:rFonts w:ascii="Times New Roman" w:hAnsi="Times New Roman" w:cs="Times New Roman"/>
                <w:sz w:val="24"/>
                <w:szCs w:val="24"/>
              </w:rPr>
              <w:t>Generation Y (1981-1999)</w:t>
            </w:r>
          </w:p>
        </w:tc>
      </w:tr>
      <w:tr w:rsidR="00A3331A" w:rsidRPr="008B0415" w:rsidTr="00A3331A">
        <w:tc>
          <w:tcPr>
            <w:cnfStyle w:val="001000000000" w:firstRow="0" w:lastRow="0" w:firstColumn="1" w:lastColumn="0" w:oddVBand="0" w:evenVBand="0" w:oddHBand="0" w:evenHBand="0" w:firstRowFirstColumn="0" w:firstRowLastColumn="0" w:lastRowFirstColumn="0" w:lastRowLastColumn="0"/>
            <w:tcW w:w="1459" w:type="dxa"/>
          </w:tcPr>
          <w:p w:rsidR="00A3331A" w:rsidRPr="008B0415" w:rsidRDefault="00A3331A" w:rsidP="00461F21">
            <w:pPr>
              <w:jc w:val="center"/>
              <w:rPr>
                <w:rFonts w:ascii="Times New Roman" w:hAnsi="Times New Roman" w:cs="Times New Roman"/>
                <w:sz w:val="24"/>
                <w:szCs w:val="24"/>
              </w:rPr>
            </w:pPr>
            <w:r w:rsidRPr="008B0415">
              <w:rPr>
                <w:rFonts w:ascii="Times New Roman" w:hAnsi="Times New Roman" w:cs="Times New Roman"/>
                <w:sz w:val="24"/>
                <w:szCs w:val="24"/>
              </w:rPr>
              <w:t>Martin &amp; Tulgan (2002)</w:t>
            </w:r>
          </w:p>
        </w:tc>
        <w:tc>
          <w:tcPr>
            <w:tcW w:w="2335" w:type="dxa"/>
          </w:tcPr>
          <w:p w:rsidR="00A3331A" w:rsidRPr="008B0415" w:rsidRDefault="00A3331A" w:rsidP="00461F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0415">
              <w:rPr>
                <w:rFonts w:ascii="Times New Roman" w:hAnsi="Times New Roman" w:cs="Times New Roman"/>
                <w:sz w:val="24"/>
                <w:szCs w:val="24"/>
              </w:rPr>
              <w:t>Baby Boomers (1946-1964)</w:t>
            </w:r>
          </w:p>
        </w:tc>
        <w:tc>
          <w:tcPr>
            <w:tcW w:w="1984" w:type="dxa"/>
          </w:tcPr>
          <w:p w:rsidR="00A3331A" w:rsidRPr="008B0415" w:rsidRDefault="00A3331A" w:rsidP="00461F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0415">
              <w:rPr>
                <w:rFonts w:ascii="Times New Roman" w:hAnsi="Times New Roman" w:cs="Times New Roman"/>
                <w:sz w:val="24"/>
                <w:szCs w:val="24"/>
              </w:rPr>
              <w:t>Generation X (1965-1977)</w:t>
            </w:r>
          </w:p>
        </w:tc>
        <w:tc>
          <w:tcPr>
            <w:tcW w:w="2127" w:type="dxa"/>
          </w:tcPr>
          <w:p w:rsidR="00A3331A" w:rsidRPr="008B0415" w:rsidRDefault="00A3331A" w:rsidP="00461F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0415">
              <w:rPr>
                <w:rFonts w:ascii="Times New Roman" w:hAnsi="Times New Roman" w:cs="Times New Roman"/>
                <w:sz w:val="24"/>
                <w:szCs w:val="24"/>
              </w:rPr>
              <w:t>Millenials (1978-2000)</w:t>
            </w:r>
          </w:p>
        </w:tc>
      </w:tr>
      <w:tr w:rsidR="00A3331A" w:rsidRPr="008B0415" w:rsidTr="00A3331A">
        <w:tc>
          <w:tcPr>
            <w:cnfStyle w:val="001000000000" w:firstRow="0" w:lastRow="0" w:firstColumn="1" w:lastColumn="0" w:oddVBand="0" w:evenVBand="0" w:oddHBand="0" w:evenHBand="0" w:firstRowFirstColumn="0" w:firstRowLastColumn="0" w:lastRowFirstColumn="0" w:lastRowLastColumn="0"/>
            <w:tcW w:w="1459" w:type="dxa"/>
          </w:tcPr>
          <w:p w:rsidR="00A3331A" w:rsidRPr="008B0415" w:rsidRDefault="00A3331A" w:rsidP="00461F21">
            <w:pPr>
              <w:jc w:val="center"/>
              <w:rPr>
                <w:rFonts w:ascii="Times New Roman" w:hAnsi="Times New Roman" w:cs="Times New Roman"/>
                <w:sz w:val="24"/>
                <w:szCs w:val="24"/>
              </w:rPr>
            </w:pPr>
            <w:r w:rsidRPr="008B0415">
              <w:rPr>
                <w:rFonts w:ascii="Times New Roman" w:hAnsi="Times New Roman" w:cs="Times New Roman"/>
                <w:sz w:val="24"/>
                <w:szCs w:val="24"/>
              </w:rPr>
              <w:t>Oblinger &amp; Oblinger (2005)</w:t>
            </w:r>
          </w:p>
        </w:tc>
        <w:tc>
          <w:tcPr>
            <w:tcW w:w="2335" w:type="dxa"/>
          </w:tcPr>
          <w:p w:rsidR="00A3331A" w:rsidRPr="008B0415" w:rsidRDefault="00A3331A" w:rsidP="00461F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0415">
              <w:rPr>
                <w:rFonts w:ascii="Times New Roman" w:hAnsi="Times New Roman" w:cs="Times New Roman"/>
                <w:sz w:val="24"/>
                <w:szCs w:val="24"/>
              </w:rPr>
              <w:t>Baby Boomers (1947-1964)</w:t>
            </w:r>
          </w:p>
        </w:tc>
        <w:tc>
          <w:tcPr>
            <w:tcW w:w="1984" w:type="dxa"/>
          </w:tcPr>
          <w:p w:rsidR="00A3331A" w:rsidRPr="008B0415" w:rsidRDefault="00A3331A" w:rsidP="00461F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0415">
              <w:rPr>
                <w:rFonts w:ascii="Times New Roman" w:hAnsi="Times New Roman" w:cs="Times New Roman"/>
                <w:sz w:val="24"/>
                <w:szCs w:val="24"/>
              </w:rPr>
              <w:t>Generation Xers (1965-1980)</w:t>
            </w:r>
          </w:p>
        </w:tc>
        <w:tc>
          <w:tcPr>
            <w:tcW w:w="2127" w:type="dxa"/>
          </w:tcPr>
          <w:p w:rsidR="00A3331A" w:rsidRPr="008B0415" w:rsidRDefault="00A3331A" w:rsidP="00461F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0415">
              <w:rPr>
                <w:rFonts w:ascii="Times New Roman" w:hAnsi="Times New Roman" w:cs="Times New Roman"/>
                <w:sz w:val="24"/>
                <w:szCs w:val="24"/>
              </w:rPr>
              <w:t>Gen-Y/ NetGen (1981-1995)</w:t>
            </w:r>
          </w:p>
        </w:tc>
      </w:tr>
    </w:tbl>
    <w:p w:rsidR="008B0415" w:rsidRPr="008B0415" w:rsidRDefault="008B0415" w:rsidP="008B0415">
      <w:pPr>
        <w:spacing w:after="0" w:line="360" w:lineRule="auto"/>
        <w:jc w:val="both"/>
        <w:rPr>
          <w:rFonts w:ascii="Times New Roman" w:hAnsi="Times New Roman" w:cs="Times New Roman"/>
          <w:sz w:val="24"/>
          <w:szCs w:val="24"/>
        </w:rPr>
      </w:pPr>
      <w:r w:rsidRPr="008B0415">
        <w:rPr>
          <w:rFonts w:ascii="Times New Roman" w:hAnsi="Times New Roman" w:cs="Times New Roman"/>
          <w:sz w:val="24"/>
          <w:szCs w:val="24"/>
        </w:rPr>
        <w:tab/>
      </w:r>
    </w:p>
    <w:p w:rsidR="008B0415" w:rsidRPr="008B0415" w:rsidRDefault="008B0415" w:rsidP="008B0415">
      <w:pPr>
        <w:spacing w:after="0" w:line="360" w:lineRule="auto"/>
        <w:ind w:firstLine="720"/>
        <w:jc w:val="both"/>
        <w:rPr>
          <w:rFonts w:ascii="Times New Roman" w:hAnsi="Times New Roman" w:cs="Times New Roman"/>
          <w:sz w:val="24"/>
          <w:szCs w:val="24"/>
        </w:rPr>
      </w:pPr>
      <w:r w:rsidRPr="008B0415">
        <w:rPr>
          <w:rFonts w:ascii="Times New Roman" w:hAnsi="Times New Roman" w:cs="Times New Roman"/>
          <w:sz w:val="24"/>
          <w:szCs w:val="24"/>
        </w:rPr>
        <w:t>Tabel di atas menunjukkan perbedaan dalam menentukan istilah dan tahun kelahiran masing-masing generasi. Seperti yang dapat kita cermati pada pengistilahan milineal beserta tahun kelahirannya. Silang pandang itu mendeskripsikan milenial sebagai generasi yang lahir di tahun 1976/1978/1980/1981/1982 hingga tahun 1995/1999/2000. Namun secara umum dapat kita simpulkan bahwa generasi milenial adalah mereka yang lahir antara tahun 1980-2000.</w:t>
      </w:r>
    </w:p>
    <w:p w:rsidR="008B0415" w:rsidRDefault="008B0415" w:rsidP="00A46534">
      <w:pPr>
        <w:spacing w:after="0" w:line="360" w:lineRule="auto"/>
        <w:jc w:val="both"/>
        <w:rPr>
          <w:rFonts w:ascii="Times New Roman" w:hAnsi="Times New Roman" w:cs="Times New Roman"/>
          <w:sz w:val="24"/>
          <w:szCs w:val="24"/>
        </w:rPr>
      </w:pPr>
      <w:r w:rsidRPr="009A0887">
        <w:rPr>
          <w:rFonts w:ascii="Times New Roman" w:hAnsi="Times New Roman" w:cs="Times New Roman"/>
          <w:sz w:val="24"/>
          <w:szCs w:val="24"/>
        </w:rPr>
        <w:tab/>
        <w:t xml:space="preserve">Tiap-tiap generasi memiliki karakternya sendiri. Milenial misalnya, dianggap sebagai generasi yang realistis, optimis dan toleran. </w:t>
      </w:r>
      <w:r w:rsidR="009A0887" w:rsidRPr="009A0887">
        <w:rPr>
          <w:rFonts w:ascii="Times New Roman" w:hAnsi="Times New Roman" w:cs="Times New Roman"/>
          <w:sz w:val="24"/>
          <w:szCs w:val="24"/>
        </w:rPr>
        <w:t>M</w:t>
      </w:r>
      <w:r w:rsidR="009A0887">
        <w:rPr>
          <w:rFonts w:ascii="Times New Roman" w:hAnsi="Times New Roman" w:cs="Times New Roman"/>
          <w:sz w:val="24"/>
          <w:szCs w:val="24"/>
        </w:rPr>
        <w:t xml:space="preserve">enurut </w:t>
      </w:r>
      <w:r w:rsidR="009A0887" w:rsidRPr="009A0887">
        <w:rPr>
          <w:rFonts w:ascii="Times New Roman" w:hAnsi="Times New Roman" w:cs="Times New Roman"/>
          <w:sz w:val="24"/>
          <w:szCs w:val="24"/>
        </w:rPr>
        <w:t xml:space="preserve">Lancaster &amp; Stillman </w:t>
      </w:r>
      <w:r w:rsidR="009A0887">
        <w:rPr>
          <w:rFonts w:ascii="Times New Roman" w:hAnsi="Times New Roman" w:cs="Times New Roman"/>
          <w:sz w:val="24"/>
          <w:szCs w:val="24"/>
        </w:rPr>
        <w:t>generasi milenial</w:t>
      </w:r>
      <w:r w:rsidR="009A0887" w:rsidRPr="009A0887">
        <w:rPr>
          <w:rFonts w:ascii="Times New Roman" w:hAnsi="Times New Roman" w:cs="Times New Roman"/>
          <w:sz w:val="24"/>
          <w:szCs w:val="24"/>
        </w:rPr>
        <w:t xml:space="preserve"> s</w:t>
      </w:r>
      <w:r w:rsidR="00A46534" w:rsidRPr="009A0887">
        <w:rPr>
          <w:rFonts w:ascii="Times New Roman" w:hAnsi="Times New Roman" w:cs="Times New Roman"/>
          <w:sz w:val="24"/>
          <w:szCs w:val="24"/>
        </w:rPr>
        <w:t xml:space="preserve">angat menghargai perbedaan, memilih bekerja sama daripada menerima perintah, dan pragmatis ketika memecahkan persoalan. </w:t>
      </w:r>
      <w:r w:rsidR="009A0887" w:rsidRPr="009A0887">
        <w:rPr>
          <w:rFonts w:ascii="Times New Roman" w:hAnsi="Times New Roman" w:cs="Times New Roman"/>
          <w:sz w:val="24"/>
          <w:szCs w:val="24"/>
        </w:rPr>
        <w:t xml:space="preserve">Selain itu, </w:t>
      </w:r>
      <w:r w:rsidR="00A128E4">
        <w:rPr>
          <w:rFonts w:ascii="Times New Roman" w:hAnsi="Times New Roman" w:cs="Times New Roman"/>
          <w:sz w:val="24"/>
          <w:szCs w:val="24"/>
        </w:rPr>
        <w:t xml:space="preserve">dalam bekerja </w:t>
      </w:r>
      <w:r w:rsidR="009A0887" w:rsidRPr="009A0887">
        <w:rPr>
          <w:rFonts w:ascii="Times New Roman" w:hAnsi="Times New Roman" w:cs="Times New Roman"/>
          <w:sz w:val="24"/>
          <w:szCs w:val="24"/>
        </w:rPr>
        <w:t>mereka</w:t>
      </w:r>
      <w:r w:rsidR="009A0887">
        <w:rPr>
          <w:rFonts w:ascii="Times New Roman" w:hAnsi="Times New Roman" w:cs="Times New Roman"/>
          <w:sz w:val="24"/>
          <w:szCs w:val="24"/>
        </w:rPr>
        <w:t xml:space="preserve"> </w:t>
      </w:r>
      <w:r w:rsidR="00A46534" w:rsidRPr="009A0887">
        <w:rPr>
          <w:rFonts w:ascii="Times New Roman" w:hAnsi="Times New Roman" w:cs="Times New Roman"/>
          <w:sz w:val="24"/>
          <w:szCs w:val="24"/>
        </w:rPr>
        <w:t xml:space="preserve">fokus pada prestasi, percaya diri, </w:t>
      </w:r>
      <w:r w:rsidR="00A128E4">
        <w:rPr>
          <w:rFonts w:ascii="Times New Roman" w:hAnsi="Times New Roman" w:cs="Times New Roman"/>
          <w:sz w:val="24"/>
          <w:szCs w:val="24"/>
        </w:rPr>
        <w:t>dan menjunjung</w:t>
      </w:r>
      <w:r w:rsidR="009A0887" w:rsidRPr="009A0887">
        <w:rPr>
          <w:rFonts w:ascii="Times New Roman" w:hAnsi="Times New Roman" w:cs="Times New Roman"/>
          <w:sz w:val="24"/>
          <w:szCs w:val="24"/>
        </w:rPr>
        <w:t xml:space="preserve"> nilai-nilai moral dan sosial</w:t>
      </w:r>
      <w:r w:rsidR="00A46534" w:rsidRPr="009A0887">
        <w:rPr>
          <w:rFonts w:ascii="Times New Roman" w:hAnsi="Times New Roman" w:cs="Times New Roman"/>
          <w:sz w:val="24"/>
          <w:szCs w:val="24"/>
        </w:rPr>
        <w:t>.</w:t>
      </w:r>
      <w:r w:rsidR="00A46534" w:rsidRPr="009A0887">
        <w:rPr>
          <w:rStyle w:val="FootnoteReference"/>
          <w:rFonts w:ascii="Times New Roman" w:hAnsi="Times New Roman" w:cs="Times New Roman"/>
          <w:sz w:val="24"/>
          <w:szCs w:val="24"/>
        </w:rPr>
        <w:footnoteReference w:id="26"/>
      </w:r>
    </w:p>
    <w:p w:rsidR="00667C9E" w:rsidRDefault="00667C9E" w:rsidP="00A465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Yuswohady dkk menggunakan istilah Gen M untuk satu genarasi muslim</w:t>
      </w:r>
      <w:r w:rsidR="008E3CD2">
        <w:rPr>
          <w:rFonts w:ascii="Times New Roman" w:hAnsi="Times New Roman" w:cs="Times New Roman"/>
          <w:sz w:val="24"/>
          <w:szCs w:val="24"/>
        </w:rPr>
        <w:t xml:space="preserve"> di Indonesia</w:t>
      </w:r>
      <w:r>
        <w:rPr>
          <w:rFonts w:ascii="Times New Roman" w:hAnsi="Times New Roman" w:cs="Times New Roman"/>
          <w:sz w:val="24"/>
          <w:szCs w:val="24"/>
        </w:rPr>
        <w:t xml:space="preserve"> yang lahir pada kurun 1989-1993. </w:t>
      </w:r>
      <w:r w:rsidR="007A1493">
        <w:rPr>
          <w:rFonts w:ascii="Times New Roman" w:hAnsi="Times New Roman" w:cs="Times New Roman"/>
          <w:sz w:val="24"/>
          <w:szCs w:val="24"/>
        </w:rPr>
        <w:t>Mereka memiliki ciri religius, modern, selalu terkoneksi, konsumtif, humanis, inklusif</w:t>
      </w:r>
      <w:r w:rsidR="008E3CD2">
        <w:rPr>
          <w:rFonts w:ascii="Times New Roman" w:hAnsi="Times New Roman" w:cs="Times New Roman"/>
          <w:sz w:val="24"/>
          <w:szCs w:val="24"/>
        </w:rPr>
        <w:t xml:space="preserve">. Yuswohady dkk juga mengenalkan istilah “the new cool” bagi Gen M. Salah satu contoh “the new cool” adalah gaya hidup halal, </w:t>
      </w:r>
      <w:r w:rsidR="009A6EA4">
        <w:rPr>
          <w:rFonts w:ascii="Times New Roman" w:hAnsi="Times New Roman" w:cs="Times New Roman"/>
          <w:sz w:val="24"/>
          <w:szCs w:val="24"/>
        </w:rPr>
        <w:t>ziswaf, kewirausahaan muslim dan dakwah digital.</w:t>
      </w:r>
      <w:r w:rsidR="009A6EA4">
        <w:rPr>
          <w:rStyle w:val="FootnoteReference"/>
          <w:rFonts w:ascii="Times New Roman" w:hAnsi="Times New Roman" w:cs="Times New Roman"/>
          <w:sz w:val="24"/>
          <w:szCs w:val="24"/>
        </w:rPr>
        <w:footnoteReference w:id="27"/>
      </w:r>
      <w:r w:rsidR="009A6EA4">
        <w:rPr>
          <w:rFonts w:ascii="Times New Roman" w:hAnsi="Times New Roman" w:cs="Times New Roman"/>
          <w:sz w:val="24"/>
          <w:szCs w:val="24"/>
        </w:rPr>
        <w:t xml:space="preserve"> </w:t>
      </w:r>
    </w:p>
    <w:p w:rsidR="00667C9E" w:rsidRPr="009A0887" w:rsidRDefault="00667C9E" w:rsidP="00A46534">
      <w:pPr>
        <w:spacing w:after="0" w:line="360" w:lineRule="auto"/>
        <w:jc w:val="both"/>
        <w:rPr>
          <w:rFonts w:ascii="Times New Roman" w:hAnsi="Times New Roman" w:cs="Times New Roman"/>
          <w:sz w:val="24"/>
          <w:szCs w:val="24"/>
        </w:rPr>
      </w:pPr>
    </w:p>
    <w:p w:rsidR="008B0415" w:rsidRPr="008B0415" w:rsidRDefault="008B0415" w:rsidP="008B0415">
      <w:pPr>
        <w:spacing w:after="0" w:line="360" w:lineRule="auto"/>
        <w:ind w:firstLine="720"/>
        <w:jc w:val="both"/>
        <w:rPr>
          <w:rFonts w:ascii="Times New Roman" w:hAnsi="Times New Roman" w:cs="Times New Roman"/>
          <w:sz w:val="24"/>
          <w:szCs w:val="24"/>
        </w:rPr>
      </w:pPr>
      <w:r w:rsidRPr="008B0415">
        <w:rPr>
          <w:rFonts w:ascii="Times New Roman" w:hAnsi="Times New Roman" w:cs="Times New Roman"/>
          <w:sz w:val="24"/>
          <w:szCs w:val="24"/>
        </w:rPr>
        <w:lastRenderedPageBreak/>
        <w:t>Pandangan lain tentang pembagian generasi datang dari Muhammad Faisal</w:t>
      </w:r>
      <w:r w:rsidR="0090501E">
        <w:rPr>
          <w:rStyle w:val="FootnoteReference"/>
          <w:rFonts w:ascii="Times New Roman" w:hAnsi="Times New Roman" w:cs="Times New Roman"/>
          <w:sz w:val="24"/>
          <w:szCs w:val="24"/>
        </w:rPr>
        <w:footnoteReference w:id="28"/>
      </w:r>
      <w:r w:rsidRPr="008B0415">
        <w:rPr>
          <w:rFonts w:ascii="Times New Roman" w:hAnsi="Times New Roman" w:cs="Times New Roman"/>
          <w:sz w:val="24"/>
          <w:szCs w:val="24"/>
        </w:rPr>
        <w:t>. Hal tersebut didasari persepsi bahwa pembagian generasi</w:t>
      </w:r>
      <w:r w:rsidR="00B45EC0">
        <w:rPr>
          <w:rFonts w:ascii="Times New Roman" w:hAnsi="Times New Roman" w:cs="Times New Roman"/>
          <w:sz w:val="24"/>
          <w:szCs w:val="24"/>
        </w:rPr>
        <w:t xml:space="preserve"> yang ada dirasa</w:t>
      </w:r>
      <w:r w:rsidRPr="008B0415">
        <w:rPr>
          <w:rFonts w:ascii="Times New Roman" w:hAnsi="Times New Roman" w:cs="Times New Roman"/>
          <w:sz w:val="24"/>
          <w:szCs w:val="24"/>
        </w:rPr>
        <w:t xml:space="preserve"> tidak sesuai untuk konteks Indonesia. Menurutnya, Indonesia memiliki karakter unik tersendiri. Termasuk dalam hal kategorisasi generasi. Berikut ini pembagian generasi menurut Faisal:</w:t>
      </w:r>
    </w:p>
    <w:p w:rsidR="008B0415" w:rsidRPr="008B0415" w:rsidRDefault="008B0415" w:rsidP="00BB7087">
      <w:pPr>
        <w:spacing w:after="0" w:line="360" w:lineRule="auto"/>
        <w:jc w:val="center"/>
        <w:rPr>
          <w:rFonts w:ascii="Times New Roman" w:hAnsi="Times New Roman" w:cs="Times New Roman"/>
          <w:sz w:val="24"/>
          <w:szCs w:val="24"/>
        </w:rPr>
      </w:pPr>
      <w:r w:rsidRPr="008B0415">
        <w:rPr>
          <w:rFonts w:ascii="Times New Roman" w:hAnsi="Times New Roman" w:cs="Times New Roman"/>
          <w:sz w:val="24"/>
          <w:szCs w:val="24"/>
        </w:rPr>
        <w:t>Tabel 3</w:t>
      </w:r>
    </w:p>
    <w:p w:rsidR="008B0415" w:rsidRPr="00BB7087" w:rsidRDefault="008B0415" w:rsidP="00BB7087">
      <w:pPr>
        <w:spacing w:after="0" w:line="360" w:lineRule="auto"/>
        <w:jc w:val="center"/>
        <w:rPr>
          <w:rFonts w:ascii="Times New Roman" w:hAnsi="Times New Roman" w:cs="Times New Roman"/>
          <w:sz w:val="24"/>
          <w:szCs w:val="24"/>
        </w:rPr>
      </w:pPr>
      <w:r w:rsidRPr="00BB7087">
        <w:rPr>
          <w:rFonts w:ascii="Times New Roman" w:hAnsi="Times New Roman" w:cs="Times New Roman"/>
          <w:sz w:val="24"/>
          <w:szCs w:val="24"/>
        </w:rPr>
        <w:t>Pembagian Generasi Menurut Muhammad Faisal</w:t>
      </w:r>
    </w:p>
    <w:tbl>
      <w:tblPr>
        <w:tblStyle w:val="TableGrid"/>
        <w:tblW w:w="0" w:type="auto"/>
        <w:tblLook w:val="04A0" w:firstRow="1" w:lastRow="0" w:firstColumn="1" w:lastColumn="0" w:noHBand="0" w:noVBand="1"/>
      </w:tblPr>
      <w:tblGrid>
        <w:gridCol w:w="1488"/>
        <w:gridCol w:w="1605"/>
        <w:gridCol w:w="1771"/>
        <w:gridCol w:w="1630"/>
        <w:gridCol w:w="1659"/>
      </w:tblGrid>
      <w:tr w:rsidR="008B0415" w:rsidRPr="008B0415" w:rsidTr="00461F21">
        <w:tc>
          <w:tcPr>
            <w:tcW w:w="1803" w:type="dxa"/>
          </w:tcPr>
          <w:p w:rsidR="008B0415" w:rsidRPr="008B0415" w:rsidRDefault="008B0415" w:rsidP="00461F21">
            <w:pPr>
              <w:spacing w:line="360" w:lineRule="auto"/>
              <w:jc w:val="center"/>
              <w:rPr>
                <w:rFonts w:ascii="Times New Roman" w:hAnsi="Times New Roman" w:cs="Times New Roman"/>
                <w:b/>
                <w:sz w:val="24"/>
                <w:szCs w:val="24"/>
              </w:rPr>
            </w:pPr>
            <w:r w:rsidRPr="008B0415">
              <w:rPr>
                <w:rFonts w:ascii="Times New Roman" w:hAnsi="Times New Roman" w:cs="Times New Roman"/>
                <w:b/>
                <w:sz w:val="24"/>
                <w:szCs w:val="24"/>
              </w:rPr>
              <w:t>Generasi</w:t>
            </w:r>
          </w:p>
        </w:tc>
        <w:tc>
          <w:tcPr>
            <w:tcW w:w="1803" w:type="dxa"/>
          </w:tcPr>
          <w:p w:rsidR="008B0415" w:rsidRPr="008B0415" w:rsidRDefault="008B0415" w:rsidP="00461F21">
            <w:pPr>
              <w:spacing w:line="360" w:lineRule="auto"/>
              <w:jc w:val="center"/>
              <w:rPr>
                <w:rFonts w:ascii="Times New Roman" w:hAnsi="Times New Roman" w:cs="Times New Roman"/>
                <w:b/>
                <w:sz w:val="24"/>
                <w:szCs w:val="24"/>
              </w:rPr>
            </w:pPr>
            <w:r w:rsidRPr="008B0415">
              <w:rPr>
                <w:rFonts w:ascii="Times New Roman" w:hAnsi="Times New Roman" w:cs="Times New Roman"/>
                <w:b/>
                <w:i/>
                <w:sz w:val="24"/>
                <w:szCs w:val="24"/>
              </w:rPr>
              <w:t>Icon</w:t>
            </w:r>
          </w:p>
        </w:tc>
        <w:tc>
          <w:tcPr>
            <w:tcW w:w="1803" w:type="dxa"/>
          </w:tcPr>
          <w:p w:rsidR="008B0415" w:rsidRPr="008B0415" w:rsidRDefault="008B0415" w:rsidP="00461F21">
            <w:pPr>
              <w:spacing w:line="360" w:lineRule="auto"/>
              <w:jc w:val="center"/>
              <w:rPr>
                <w:rFonts w:ascii="Times New Roman" w:hAnsi="Times New Roman" w:cs="Times New Roman"/>
                <w:b/>
                <w:sz w:val="24"/>
                <w:szCs w:val="24"/>
              </w:rPr>
            </w:pPr>
            <w:r w:rsidRPr="008B0415">
              <w:rPr>
                <w:rFonts w:ascii="Times New Roman" w:hAnsi="Times New Roman" w:cs="Times New Roman"/>
                <w:b/>
                <w:sz w:val="24"/>
                <w:szCs w:val="24"/>
              </w:rPr>
              <w:t>Tantangan Zaman</w:t>
            </w:r>
          </w:p>
        </w:tc>
        <w:tc>
          <w:tcPr>
            <w:tcW w:w="1803" w:type="dxa"/>
          </w:tcPr>
          <w:p w:rsidR="008B0415" w:rsidRPr="008B0415" w:rsidRDefault="008B0415" w:rsidP="00461F21">
            <w:pPr>
              <w:spacing w:line="360" w:lineRule="auto"/>
              <w:jc w:val="center"/>
              <w:rPr>
                <w:rFonts w:ascii="Times New Roman" w:hAnsi="Times New Roman" w:cs="Times New Roman"/>
                <w:b/>
                <w:sz w:val="24"/>
                <w:szCs w:val="24"/>
              </w:rPr>
            </w:pPr>
            <w:r w:rsidRPr="008B0415">
              <w:rPr>
                <w:rFonts w:ascii="Times New Roman" w:hAnsi="Times New Roman" w:cs="Times New Roman"/>
                <w:b/>
                <w:sz w:val="24"/>
                <w:szCs w:val="24"/>
              </w:rPr>
              <w:t>Cara Pandang</w:t>
            </w:r>
          </w:p>
        </w:tc>
        <w:tc>
          <w:tcPr>
            <w:tcW w:w="1804" w:type="dxa"/>
          </w:tcPr>
          <w:p w:rsidR="008B0415" w:rsidRPr="008B0415" w:rsidRDefault="008B0415" w:rsidP="00461F21">
            <w:pPr>
              <w:spacing w:line="360" w:lineRule="auto"/>
              <w:jc w:val="center"/>
              <w:rPr>
                <w:rFonts w:ascii="Times New Roman" w:hAnsi="Times New Roman" w:cs="Times New Roman"/>
                <w:b/>
                <w:sz w:val="24"/>
                <w:szCs w:val="24"/>
              </w:rPr>
            </w:pPr>
            <w:r w:rsidRPr="008B0415">
              <w:rPr>
                <w:rFonts w:ascii="Times New Roman" w:hAnsi="Times New Roman" w:cs="Times New Roman"/>
                <w:b/>
                <w:sz w:val="24"/>
                <w:szCs w:val="24"/>
              </w:rPr>
              <w:t>Gerakan Sosial</w:t>
            </w:r>
          </w:p>
        </w:tc>
      </w:tr>
      <w:tr w:rsidR="008B0415" w:rsidRPr="008B0415" w:rsidTr="00461F21">
        <w:tc>
          <w:tcPr>
            <w:tcW w:w="1803" w:type="dxa"/>
          </w:tcPr>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t xml:space="preserve">Alpha </w:t>
            </w:r>
          </w:p>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t>Masa Remaja: 1900-1930</w:t>
            </w:r>
          </w:p>
        </w:tc>
        <w:tc>
          <w:tcPr>
            <w:tcW w:w="1803" w:type="dxa"/>
          </w:tcPr>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t>Soekarno-Hatta, Tan Malaka, Sutan Sjahrir, Buya Hamka dll</w:t>
            </w:r>
          </w:p>
        </w:tc>
        <w:tc>
          <w:tcPr>
            <w:tcW w:w="1803" w:type="dxa"/>
          </w:tcPr>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t>Kolonialisme, mempersatukan bangsa</w:t>
            </w:r>
          </w:p>
        </w:tc>
        <w:tc>
          <w:tcPr>
            <w:tcW w:w="1803" w:type="dxa"/>
          </w:tcPr>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t>Ideologis, religius, kladaerahan, nasionalis, komunal</w:t>
            </w:r>
          </w:p>
        </w:tc>
        <w:tc>
          <w:tcPr>
            <w:tcW w:w="1804" w:type="dxa"/>
          </w:tcPr>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t>Budi Utomo, Sarekat Islam, Perhimpunan Pelajar-Pelajar Indonesia</w:t>
            </w:r>
          </w:p>
        </w:tc>
      </w:tr>
      <w:tr w:rsidR="008B0415" w:rsidRPr="008B0415" w:rsidTr="00461F21">
        <w:tc>
          <w:tcPr>
            <w:tcW w:w="1803" w:type="dxa"/>
          </w:tcPr>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t xml:space="preserve">Beta </w:t>
            </w:r>
          </w:p>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t>Masa Remaja: 1930-1966</w:t>
            </w:r>
          </w:p>
        </w:tc>
        <w:tc>
          <w:tcPr>
            <w:tcW w:w="1803" w:type="dxa"/>
          </w:tcPr>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t>Soeharto, BJ Habibie, Adam Malik, Bung Tomo dll</w:t>
            </w:r>
          </w:p>
        </w:tc>
        <w:tc>
          <w:tcPr>
            <w:tcW w:w="1803" w:type="dxa"/>
          </w:tcPr>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t xml:space="preserve">Ketidakstabilan politik ekonomi, membangun republik, masuknya ideologi yang mengancam </w:t>
            </w:r>
          </w:p>
        </w:tc>
        <w:tc>
          <w:tcPr>
            <w:tcW w:w="1803" w:type="dxa"/>
          </w:tcPr>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t>Heroik, optimis terhadap masa depan, ideologis, menjunjung harga diri dan kelompok</w:t>
            </w:r>
          </w:p>
        </w:tc>
        <w:tc>
          <w:tcPr>
            <w:tcW w:w="1804" w:type="dxa"/>
          </w:tcPr>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t>Partai Politik (PNI, Masyumi, dll), Kesatuan Aksi Mahasiswa Indonesia (KAMI)</w:t>
            </w:r>
          </w:p>
        </w:tc>
      </w:tr>
      <w:tr w:rsidR="008B0415" w:rsidRPr="008B0415" w:rsidTr="00461F21">
        <w:tc>
          <w:tcPr>
            <w:tcW w:w="1803" w:type="dxa"/>
          </w:tcPr>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t>Omega</w:t>
            </w:r>
          </w:p>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t>Masa Remaja:</w:t>
            </w:r>
          </w:p>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t>1970-1998</w:t>
            </w:r>
          </w:p>
        </w:tc>
        <w:tc>
          <w:tcPr>
            <w:tcW w:w="1803" w:type="dxa"/>
          </w:tcPr>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t>Iwan Fals, Budiman Sudjatmiko, Dono-Kasino-Indro dll</w:t>
            </w:r>
          </w:p>
        </w:tc>
        <w:tc>
          <w:tcPr>
            <w:tcW w:w="1803" w:type="dxa"/>
          </w:tcPr>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t xml:space="preserve">Kompetisi tinggi, keterbatasan ruang berekpresi, individualisme, pengaruh </w:t>
            </w:r>
            <w:r w:rsidRPr="008B0415">
              <w:rPr>
                <w:rFonts w:ascii="Times New Roman" w:hAnsi="Times New Roman" w:cs="Times New Roman"/>
                <w:sz w:val="24"/>
                <w:szCs w:val="24"/>
              </w:rPr>
              <w:lastRenderedPageBreak/>
              <w:t>budaya asing</w:t>
            </w:r>
          </w:p>
        </w:tc>
        <w:tc>
          <w:tcPr>
            <w:tcW w:w="1803" w:type="dxa"/>
          </w:tcPr>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lastRenderedPageBreak/>
              <w:t xml:space="preserve">Adaptif, kompetitif, </w:t>
            </w:r>
            <w:r w:rsidRPr="008B0415">
              <w:rPr>
                <w:rFonts w:ascii="Times New Roman" w:hAnsi="Times New Roman" w:cs="Times New Roman"/>
                <w:i/>
                <w:sz w:val="24"/>
                <w:szCs w:val="24"/>
              </w:rPr>
              <w:t>social</w:t>
            </w:r>
            <w:r w:rsidRPr="008B0415">
              <w:rPr>
                <w:rFonts w:ascii="Times New Roman" w:hAnsi="Times New Roman" w:cs="Times New Roman"/>
                <w:sz w:val="24"/>
                <w:szCs w:val="24"/>
              </w:rPr>
              <w:t xml:space="preserve"> </w:t>
            </w:r>
            <w:r w:rsidRPr="008B0415">
              <w:rPr>
                <w:rFonts w:ascii="Times New Roman" w:hAnsi="Times New Roman" w:cs="Times New Roman"/>
                <w:i/>
                <w:sz w:val="24"/>
                <w:szCs w:val="24"/>
              </w:rPr>
              <w:t>climber</w:t>
            </w:r>
            <w:r w:rsidRPr="008B0415">
              <w:rPr>
                <w:rFonts w:ascii="Times New Roman" w:hAnsi="Times New Roman" w:cs="Times New Roman"/>
                <w:sz w:val="24"/>
                <w:szCs w:val="24"/>
              </w:rPr>
              <w:t xml:space="preserve">, mengejar skill dan standar keahlian </w:t>
            </w:r>
            <w:r w:rsidRPr="008B0415">
              <w:rPr>
                <w:rFonts w:ascii="Times New Roman" w:hAnsi="Times New Roman" w:cs="Times New Roman"/>
                <w:sz w:val="24"/>
                <w:szCs w:val="24"/>
              </w:rPr>
              <w:lastRenderedPageBreak/>
              <w:t>tertentu</w:t>
            </w:r>
          </w:p>
        </w:tc>
        <w:tc>
          <w:tcPr>
            <w:tcW w:w="1804" w:type="dxa"/>
          </w:tcPr>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lastRenderedPageBreak/>
              <w:t>Gerakan mahasiswa di tingkat universitas (PMII, HMI, IMM, GMNI, Forkot)</w:t>
            </w:r>
          </w:p>
        </w:tc>
      </w:tr>
      <w:tr w:rsidR="008B0415" w:rsidRPr="008B0415" w:rsidTr="00461F21">
        <w:tc>
          <w:tcPr>
            <w:tcW w:w="1803" w:type="dxa"/>
          </w:tcPr>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lastRenderedPageBreak/>
              <w:t>Phi</w:t>
            </w:r>
          </w:p>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t xml:space="preserve">Masa Remaja: </w:t>
            </w:r>
          </w:p>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t>Awal abad 21</w:t>
            </w:r>
          </w:p>
        </w:tc>
        <w:tc>
          <w:tcPr>
            <w:tcW w:w="1803" w:type="dxa"/>
          </w:tcPr>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t>Dian Pelangi, Raisa, Rio Haryanto, Aliando Syarief dll</w:t>
            </w:r>
          </w:p>
        </w:tc>
        <w:tc>
          <w:tcPr>
            <w:tcW w:w="1803" w:type="dxa"/>
          </w:tcPr>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t xml:space="preserve">Pengaruh perkembangan </w:t>
            </w:r>
            <w:r w:rsidRPr="00072D0B">
              <w:rPr>
                <w:rFonts w:ascii="Times New Roman" w:hAnsi="Times New Roman" w:cs="Times New Roman"/>
                <w:i/>
                <w:sz w:val="24"/>
                <w:szCs w:val="24"/>
              </w:rPr>
              <w:t>mobile</w:t>
            </w:r>
            <w:r w:rsidRPr="008B0415">
              <w:rPr>
                <w:rFonts w:ascii="Times New Roman" w:hAnsi="Times New Roman" w:cs="Times New Roman"/>
                <w:sz w:val="24"/>
                <w:szCs w:val="24"/>
              </w:rPr>
              <w:t xml:space="preserve"> dan digital, radikalisme, pasar bebas, pengaruh gaya hidup dari luar</w:t>
            </w:r>
          </w:p>
        </w:tc>
        <w:tc>
          <w:tcPr>
            <w:tcW w:w="1803" w:type="dxa"/>
          </w:tcPr>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t xml:space="preserve">Cenderung pada </w:t>
            </w:r>
            <w:r w:rsidRPr="008B0415">
              <w:rPr>
                <w:rFonts w:ascii="Times New Roman" w:hAnsi="Times New Roman" w:cs="Times New Roman"/>
                <w:i/>
                <w:sz w:val="24"/>
                <w:szCs w:val="24"/>
              </w:rPr>
              <w:t>passion</w:t>
            </w:r>
            <w:r w:rsidRPr="008B0415">
              <w:rPr>
                <w:rFonts w:ascii="Times New Roman" w:hAnsi="Times New Roman" w:cs="Times New Roman"/>
                <w:sz w:val="24"/>
                <w:szCs w:val="24"/>
              </w:rPr>
              <w:t xml:space="preserve">, kreatif, pluralis, komunal, </w:t>
            </w:r>
            <w:r w:rsidRPr="008B0415">
              <w:rPr>
                <w:rFonts w:ascii="Times New Roman" w:hAnsi="Times New Roman" w:cs="Times New Roman"/>
                <w:i/>
                <w:sz w:val="24"/>
                <w:szCs w:val="24"/>
              </w:rPr>
              <w:t>alienated</w:t>
            </w:r>
            <w:r w:rsidRPr="008B0415">
              <w:rPr>
                <w:rFonts w:ascii="Times New Roman" w:hAnsi="Times New Roman" w:cs="Times New Roman"/>
                <w:sz w:val="24"/>
                <w:szCs w:val="24"/>
              </w:rPr>
              <w:t xml:space="preserve">, </w:t>
            </w:r>
            <w:r w:rsidRPr="008B0415">
              <w:rPr>
                <w:rFonts w:ascii="Times New Roman" w:hAnsi="Times New Roman" w:cs="Times New Roman"/>
                <w:i/>
                <w:sz w:val="24"/>
                <w:szCs w:val="24"/>
              </w:rPr>
              <w:t>sensitive</w:t>
            </w:r>
          </w:p>
        </w:tc>
        <w:tc>
          <w:tcPr>
            <w:tcW w:w="1804" w:type="dxa"/>
          </w:tcPr>
          <w:p w:rsidR="008B0415" w:rsidRPr="008B0415" w:rsidRDefault="008B0415" w:rsidP="00461F21">
            <w:pPr>
              <w:spacing w:line="360" w:lineRule="auto"/>
              <w:rPr>
                <w:rFonts w:ascii="Times New Roman" w:hAnsi="Times New Roman" w:cs="Times New Roman"/>
                <w:sz w:val="24"/>
                <w:szCs w:val="24"/>
              </w:rPr>
            </w:pPr>
            <w:r w:rsidRPr="008B0415">
              <w:rPr>
                <w:rFonts w:ascii="Times New Roman" w:hAnsi="Times New Roman" w:cs="Times New Roman"/>
                <w:sz w:val="24"/>
                <w:szCs w:val="24"/>
              </w:rPr>
              <w:t>Indonesian Youth Conference, Indonesia Unite, Young on Top, Pemuda Hijrah (Shift)</w:t>
            </w:r>
          </w:p>
        </w:tc>
      </w:tr>
    </w:tbl>
    <w:p w:rsidR="008B0415" w:rsidRPr="008B0415" w:rsidRDefault="008B0415" w:rsidP="008B0415">
      <w:pPr>
        <w:spacing w:after="0" w:line="360" w:lineRule="auto"/>
        <w:rPr>
          <w:rFonts w:ascii="Times New Roman" w:hAnsi="Times New Roman" w:cs="Times New Roman"/>
          <w:b/>
          <w:sz w:val="24"/>
          <w:szCs w:val="24"/>
        </w:rPr>
      </w:pPr>
    </w:p>
    <w:p w:rsidR="008B0415" w:rsidRDefault="008B0415" w:rsidP="008B0415">
      <w:pPr>
        <w:spacing w:after="0" w:line="360" w:lineRule="auto"/>
        <w:ind w:firstLine="720"/>
        <w:jc w:val="both"/>
        <w:rPr>
          <w:rFonts w:ascii="Times New Roman" w:hAnsi="Times New Roman" w:cs="Times New Roman"/>
          <w:sz w:val="24"/>
          <w:szCs w:val="24"/>
        </w:rPr>
      </w:pPr>
      <w:r w:rsidRPr="008B0415">
        <w:rPr>
          <w:rFonts w:ascii="Times New Roman" w:hAnsi="Times New Roman" w:cs="Times New Roman"/>
          <w:sz w:val="24"/>
          <w:szCs w:val="24"/>
        </w:rPr>
        <w:t>Faisal mendasarkan pembagian generasi tersebut dengan sejarah Indonesia.</w:t>
      </w:r>
      <w:r w:rsidR="009507E0">
        <w:rPr>
          <w:rFonts w:ascii="Times New Roman" w:hAnsi="Times New Roman" w:cs="Times New Roman"/>
          <w:sz w:val="24"/>
          <w:szCs w:val="24"/>
        </w:rPr>
        <w:t xml:space="preserve"> Generasi Phi misalnya, dideskripikan sebagai generasi yang lahir antara tahun 1989-2000. Bagi Faisal reformasi 1998 adalah tonggak penting bagi Indonesia. </w:t>
      </w:r>
      <w:r w:rsidR="00B24180">
        <w:rPr>
          <w:rFonts w:ascii="Times New Roman" w:hAnsi="Times New Roman" w:cs="Times New Roman"/>
          <w:sz w:val="24"/>
          <w:szCs w:val="24"/>
        </w:rPr>
        <w:t xml:space="preserve">Generasi </w:t>
      </w:r>
      <w:r w:rsidR="009507E0">
        <w:rPr>
          <w:rFonts w:ascii="Times New Roman" w:hAnsi="Times New Roman" w:cs="Times New Roman"/>
          <w:sz w:val="24"/>
          <w:szCs w:val="24"/>
        </w:rPr>
        <w:t xml:space="preserve">Phi adalah sebagai generasi yang </w:t>
      </w:r>
      <w:r w:rsidR="00B24180">
        <w:rPr>
          <w:rFonts w:ascii="Times New Roman" w:hAnsi="Times New Roman" w:cs="Times New Roman"/>
          <w:sz w:val="24"/>
          <w:szCs w:val="24"/>
        </w:rPr>
        <w:t>belum lahir ketika reformasi terjadi atau masih berusia di bawah lima tahun. Implikasinya generasi ini menjadi generasi dengan cara pikir fleksibel dan cair.</w:t>
      </w:r>
      <w:r w:rsidR="00B24180">
        <w:rPr>
          <w:rStyle w:val="FootnoteReference"/>
          <w:rFonts w:ascii="Times New Roman" w:hAnsi="Times New Roman" w:cs="Times New Roman"/>
          <w:sz w:val="24"/>
          <w:szCs w:val="24"/>
        </w:rPr>
        <w:footnoteReference w:id="29"/>
      </w:r>
      <w:r w:rsidR="00B24180">
        <w:rPr>
          <w:rFonts w:ascii="Times New Roman" w:hAnsi="Times New Roman" w:cs="Times New Roman"/>
          <w:sz w:val="24"/>
          <w:szCs w:val="24"/>
        </w:rPr>
        <w:t xml:space="preserve">  </w:t>
      </w:r>
    </w:p>
    <w:p w:rsidR="00C037C0" w:rsidRDefault="00C037C0" w:rsidP="008B041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menarik dari pembagian generasi menurut Muhammad Faisal adalah soal gerakan sosial </w:t>
      </w:r>
      <w:r w:rsidR="000759A4">
        <w:rPr>
          <w:rFonts w:ascii="Times New Roman" w:hAnsi="Times New Roman" w:cs="Times New Roman"/>
          <w:sz w:val="24"/>
          <w:szCs w:val="24"/>
        </w:rPr>
        <w:t xml:space="preserve">masing-masing generasi. Salah satunya adalah Pemuda Hijrah (Shift) yang dianggap sebagai penanda gerakan sosial Generasi Phi (milenial). </w:t>
      </w:r>
      <w:r w:rsidR="006402BB">
        <w:rPr>
          <w:rFonts w:ascii="Times New Roman" w:hAnsi="Times New Roman" w:cs="Times New Roman"/>
          <w:sz w:val="24"/>
          <w:szCs w:val="24"/>
        </w:rPr>
        <w:t xml:space="preserve">Gerakan itu diiniasi oleh Hanan Attaki, pendakwah yang sedang populer di kalangan muda saat ini. </w:t>
      </w:r>
      <w:r w:rsidR="00B14732">
        <w:rPr>
          <w:rFonts w:ascii="Times New Roman" w:hAnsi="Times New Roman" w:cs="Times New Roman"/>
          <w:sz w:val="24"/>
          <w:szCs w:val="24"/>
        </w:rPr>
        <w:t xml:space="preserve">Ia identik dengan kupluk, jaket dan tampilan yang tidak seperti dai pada umumnya ketika berdakwah. Tema dakwah yang dipilih adalah tema-tema yang dekat anak muda, hijrah misalnya. </w:t>
      </w:r>
    </w:p>
    <w:p w:rsidR="00BB7087" w:rsidRDefault="00B91ECE" w:rsidP="00BB70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Gambar 2</w:t>
      </w:r>
    </w:p>
    <w:p w:rsidR="00BB7087" w:rsidRPr="008B0415" w:rsidRDefault="00BB7087" w:rsidP="00BB70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Akun Instagram Hanan Attaki</w:t>
      </w:r>
    </w:p>
    <w:p w:rsidR="008B0415" w:rsidRPr="008B0415" w:rsidRDefault="008B0415" w:rsidP="008B0415">
      <w:pPr>
        <w:spacing w:after="0" w:line="360" w:lineRule="auto"/>
        <w:rPr>
          <w:rFonts w:ascii="Times New Roman" w:hAnsi="Times New Roman" w:cs="Times New Roman"/>
          <w:sz w:val="24"/>
          <w:szCs w:val="24"/>
        </w:rPr>
      </w:pPr>
      <w:r w:rsidRPr="008B0415">
        <w:rPr>
          <w:rFonts w:ascii="Times New Roman" w:hAnsi="Times New Roman" w:cs="Times New Roman"/>
          <w:sz w:val="24"/>
          <w:szCs w:val="24"/>
        </w:rPr>
        <w:lastRenderedPageBreak/>
        <w:tab/>
      </w:r>
      <w:r w:rsidRPr="008B0415">
        <w:rPr>
          <w:rFonts w:ascii="Times New Roman" w:hAnsi="Times New Roman" w:cs="Times New Roman"/>
          <w:noProof/>
          <w:sz w:val="24"/>
          <w:szCs w:val="24"/>
          <w:lang w:eastAsia="id-ID"/>
        </w:rPr>
        <w:drawing>
          <wp:inline distT="0" distB="0" distL="0" distR="0" wp14:anchorId="7214A556" wp14:editId="1D17CE9A">
            <wp:extent cx="5038725" cy="2600325"/>
            <wp:effectExtent l="0" t="0" r="9525" b="9525"/>
            <wp:docPr id="1" name="Picture 1" descr="E:\PENELITIAN\Dakwah Muslim Milenial dan Sosial Media\hana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NELITIAN\Dakwah Muslim Milenial dan Sosial Media\hanan .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2600325"/>
                    </a:xfrm>
                    <a:prstGeom prst="rect">
                      <a:avLst/>
                    </a:prstGeom>
                    <a:noFill/>
                    <a:ln>
                      <a:noFill/>
                    </a:ln>
                  </pic:spPr>
                </pic:pic>
              </a:graphicData>
            </a:graphic>
          </wp:inline>
        </w:drawing>
      </w:r>
    </w:p>
    <w:p w:rsidR="00A4032F" w:rsidRDefault="00A4032F" w:rsidP="00A4032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Laporan majalah Tempo</w:t>
      </w:r>
      <w:r w:rsidR="007B6107">
        <w:rPr>
          <w:rFonts w:ascii="Times New Roman" w:hAnsi="Times New Roman" w:cs="Times New Roman"/>
          <w:sz w:val="24"/>
          <w:szCs w:val="24"/>
        </w:rPr>
        <w:t xml:space="preserve"> 18-24 Juni 2018</w:t>
      </w:r>
      <w:r>
        <w:rPr>
          <w:rFonts w:ascii="Times New Roman" w:hAnsi="Times New Roman" w:cs="Times New Roman"/>
          <w:sz w:val="24"/>
          <w:szCs w:val="24"/>
        </w:rPr>
        <w:t xml:space="preserve"> mengupas dakwah Hanan Attaki. Bersama timnya, Hanan Attaki berupaya memaksimalkan penggunaan media sosial</w:t>
      </w:r>
      <w:r w:rsidR="005F758F">
        <w:rPr>
          <w:rFonts w:ascii="Times New Roman" w:hAnsi="Times New Roman" w:cs="Times New Roman"/>
          <w:sz w:val="24"/>
          <w:szCs w:val="24"/>
        </w:rPr>
        <w:t>, terutama Instagram.</w:t>
      </w:r>
      <w:r w:rsidR="000B2250">
        <w:rPr>
          <w:rFonts w:ascii="Times New Roman" w:hAnsi="Times New Roman" w:cs="Times New Roman"/>
          <w:sz w:val="24"/>
          <w:szCs w:val="24"/>
        </w:rPr>
        <w:t xml:space="preserve"> Menurutnya Instagram banyak disukai netizen berusia di bawah 30 tahun. Hanan dibantu enam orang dari Gerakan Pemuda Hijrah mengelola</w:t>
      </w:r>
      <w:r w:rsidR="001F5155">
        <w:rPr>
          <w:rFonts w:ascii="Times New Roman" w:hAnsi="Times New Roman" w:cs="Times New Roman"/>
          <w:sz w:val="24"/>
          <w:szCs w:val="24"/>
        </w:rPr>
        <w:t xml:space="preserve"> sosial media</w:t>
      </w:r>
      <w:r w:rsidR="00F903B5">
        <w:rPr>
          <w:rFonts w:ascii="Times New Roman" w:hAnsi="Times New Roman" w:cs="Times New Roman"/>
          <w:sz w:val="24"/>
          <w:szCs w:val="24"/>
        </w:rPr>
        <w:t xml:space="preserve"> dan kegiatan dakwah</w:t>
      </w:r>
      <w:r w:rsidR="00F1105D">
        <w:rPr>
          <w:rFonts w:ascii="Times New Roman" w:hAnsi="Times New Roman" w:cs="Times New Roman"/>
          <w:sz w:val="24"/>
          <w:szCs w:val="24"/>
        </w:rPr>
        <w:t>.</w:t>
      </w:r>
      <w:r w:rsidR="000B2250">
        <w:rPr>
          <w:rFonts w:ascii="Times New Roman" w:hAnsi="Times New Roman" w:cs="Times New Roman"/>
          <w:sz w:val="24"/>
          <w:szCs w:val="24"/>
        </w:rPr>
        <w:t xml:space="preserve"> </w:t>
      </w:r>
      <w:r w:rsidR="00F903B5">
        <w:rPr>
          <w:rFonts w:ascii="Times New Roman" w:hAnsi="Times New Roman" w:cs="Times New Roman"/>
          <w:sz w:val="24"/>
          <w:szCs w:val="24"/>
        </w:rPr>
        <w:t xml:space="preserve">Salah satu konten media sosial yang menjadi ciri Hanan adalah </w:t>
      </w:r>
      <w:r w:rsidR="00F903B5" w:rsidRPr="00F1105D">
        <w:rPr>
          <w:rFonts w:ascii="Times New Roman" w:hAnsi="Times New Roman" w:cs="Times New Roman"/>
          <w:i/>
          <w:sz w:val="24"/>
          <w:szCs w:val="24"/>
        </w:rPr>
        <w:t>One Minute Booster</w:t>
      </w:r>
      <w:r w:rsidR="00E579A6">
        <w:rPr>
          <w:rStyle w:val="FootnoteReference"/>
          <w:rFonts w:ascii="Times New Roman" w:hAnsi="Times New Roman" w:cs="Times New Roman"/>
          <w:i/>
          <w:sz w:val="24"/>
          <w:szCs w:val="24"/>
        </w:rPr>
        <w:footnoteReference w:id="30"/>
      </w:r>
      <w:r w:rsidR="00F903B5">
        <w:rPr>
          <w:rFonts w:ascii="Times New Roman" w:hAnsi="Times New Roman" w:cs="Times New Roman"/>
          <w:sz w:val="24"/>
          <w:szCs w:val="24"/>
        </w:rPr>
        <w:t xml:space="preserve">, penggalan ceramah Hanan yang banyak diminati. Selain itu video Hanan berkegiatan bersama komunitas </w:t>
      </w:r>
      <w:r w:rsidR="00F903B5" w:rsidRPr="00F903B5">
        <w:rPr>
          <w:rFonts w:ascii="Times New Roman" w:hAnsi="Times New Roman" w:cs="Times New Roman"/>
          <w:i/>
          <w:sz w:val="24"/>
          <w:szCs w:val="24"/>
        </w:rPr>
        <w:t>skateboard</w:t>
      </w:r>
      <w:r w:rsidR="00F903B5">
        <w:rPr>
          <w:rFonts w:ascii="Times New Roman" w:hAnsi="Times New Roman" w:cs="Times New Roman"/>
          <w:sz w:val="24"/>
          <w:szCs w:val="24"/>
        </w:rPr>
        <w:t xml:space="preserve"> dan motor</w:t>
      </w:r>
      <w:r w:rsidR="00F903B5" w:rsidRPr="00F903B5">
        <w:rPr>
          <w:rFonts w:ascii="Times New Roman" w:hAnsi="Times New Roman" w:cs="Times New Roman"/>
          <w:sz w:val="24"/>
          <w:szCs w:val="24"/>
        </w:rPr>
        <w:t xml:space="preserve"> </w:t>
      </w:r>
      <w:r w:rsidR="00F903B5">
        <w:rPr>
          <w:rFonts w:ascii="Times New Roman" w:hAnsi="Times New Roman" w:cs="Times New Roman"/>
          <w:sz w:val="24"/>
          <w:szCs w:val="24"/>
        </w:rPr>
        <w:t>juga diproduksi Gerakan Pemuda Hijrah.</w:t>
      </w:r>
      <w:r w:rsidR="007114E2">
        <w:rPr>
          <w:rStyle w:val="FootnoteReference"/>
          <w:rFonts w:ascii="Times New Roman" w:hAnsi="Times New Roman" w:cs="Times New Roman"/>
          <w:sz w:val="24"/>
          <w:szCs w:val="24"/>
        </w:rPr>
        <w:footnoteReference w:id="31"/>
      </w:r>
    </w:p>
    <w:p w:rsidR="004933F6" w:rsidRDefault="00F1105D" w:rsidP="004933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Hanan Attaki menjadi sangat populer di media sosial berkat pengelolaan dakwah dan sumberdaya yang memadai. Terlihat </w:t>
      </w:r>
      <w:r w:rsidR="00B944D3">
        <w:rPr>
          <w:rFonts w:ascii="Times New Roman" w:hAnsi="Times New Roman" w:cs="Times New Roman"/>
          <w:sz w:val="24"/>
          <w:szCs w:val="24"/>
        </w:rPr>
        <w:t xml:space="preserve">dari jumlah </w:t>
      </w:r>
      <w:r w:rsidR="00B944D3" w:rsidRPr="00630506">
        <w:rPr>
          <w:rFonts w:ascii="Times New Roman" w:hAnsi="Times New Roman" w:cs="Times New Roman"/>
          <w:i/>
          <w:sz w:val="24"/>
          <w:szCs w:val="24"/>
        </w:rPr>
        <w:t>follower</w:t>
      </w:r>
      <w:r>
        <w:rPr>
          <w:rFonts w:ascii="Times New Roman" w:hAnsi="Times New Roman" w:cs="Times New Roman"/>
          <w:sz w:val="24"/>
          <w:szCs w:val="24"/>
        </w:rPr>
        <w:t xml:space="preserve"> yang tak sedikit dan seringnya video ceramah Hanan dibagikan oleh generasi milenial dan generasi Z.</w:t>
      </w:r>
      <w:r w:rsidR="008A7346">
        <w:rPr>
          <w:rFonts w:ascii="Times New Roman" w:hAnsi="Times New Roman" w:cs="Times New Roman"/>
          <w:sz w:val="24"/>
          <w:szCs w:val="24"/>
        </w:rPr>
        <w:t xml:space="preserve"> Hanya saja, yang layak dikhawatirkan dari fenomena ini adalah </w:t>
      </w:r>
      <w:r w:rsidR="00745B26">
        <w:rPr>
          <w:rFonts w:ascii="Times New Roman" w:hAnsi="Times New Roman" w:cs="Times New Roman"/>
          <w:sz w:val="24"/>
          <w:szCs w:val="24"/>
        </w:rPr>
        <w:t xml:space="preserve">motivasi generasi milenial </w:t>
      </w:r>
      <w:r w:rsidR="00FE3B3F">
        <w:rPr>
          <w:rFonts w:ascii="Times New Roman" w:hAnsi="Times New Roman" w:cs="Times New Roman"/>
          <w:sz w:val="24"/>
          <w:szCs w:val="24"/>
        </w:rPr>
        <w:t>(</w:t>
      </w:r>
      <w:r w:rsidR="00745B26">
        <w:rPr>
          <w:rFonts w:ascii="Times New Roman" w:hAnsi="Times New Roman" w:cs="Times New Roman"/>
          <w:sz w:val="24"/>
          <w:szCs w:val="24"/>
        </w:rPr>
        <w:t>dan generasi setelahnya</w:t>
      </w:r>
      <w:r w:rsidR="00FE3B3F">
        <w:rPr>
          <w:rFonts w:ascii="Times New Roman" w:hAnsi="Times New Roman" w:cs="Times New Roman"/>
          <w:sz w:val="24"/>
          <w:szCs w:val="24"/>
        </w:rPr>
        <w:t>)</w:t>
      </w:r>
      <w:r w:rsidR="00745B26">
        <w:rPr>
          <w:rFonts w:ascii="Times New Roman" w:hAnsi="Times New Roman" w:cs="Times New Roman"/>
          <w:sz w:val="24"/>
          <w:szCs w:val="24"/>
        </w:rPr>
        <w:t xml:space="preserve"> dalam mengikuti pendakwah di sosial media lantarn banyaknya </w:t>
      </w:r>
      <w:r w:rsidR="00745B26" w:rsidRPr="00745B26">
        <w:rPr>
          <w:rFonts w:ascii="Times New Roman" w:hAnsi="Times New Roman" w:cs="Times New Roman"/>
          <w:i/>
          <w:sz w:val="24"/>
          <w:szCs w:val="24"/>
        </w:rPr>
        <w:t>follower</w:t>
      </w:r>
      <w:r w:rsidR="00745B26">
        <w:rPr>
          <w:rFonts w:ascii="Times New Roman" w:hAnsi="Times New Roman" w:cs="Times New Roman"/>
          <w:sz w:val="24"/>
          <w:szCs w:val="24"/>
        </w:rPr>
        <w:t xml:space="preserve"> dan viralnya konten dakwah sang pendakwah, bukan karena latar belakang kedalaman ilmunya.</w:t>
      </w:r>
      <w:r w:rsidR="00630506">
        <w:rPr>
          <w:rFonts w:ascii="Times New Roman" w:hAnsi="Times New Roman" w:cs="Times New Roman"/>
          <w:sz w:val="24"/>
          <w:szCs w:val="24"/>
        </w:rPr>
        <w:t xml:space="preserve"> </w:t>
      </w:r>
      <w:r w:rsidR="00FE3B3F">
        <w:rPr>
          <w:rFonts w:ascii="Times New Roman" w:hAnsi="Times New Roman" w:cs="Times New Roman"/>
          <w:sz w:val="24"/>
          <w:szCs w:val="24"/>
        </w:rPr>
        <w:t>Padahal m</w:t>
      </w:r>
      <w:r w:rsidR="001620B3">
        <w:rPr>
          <w:rFonts w:ascii="Times New Roman" w:hAnsi="Times New Roman" w:cs="Times New Roman"/>
          <w:sz w:val="24"/>
          <w:szCs w:val="24"/>
        </w:rPr>
        <w:t xml:space="preserve">enurut </w:t>
      </w:r>
      <w:r w:rsidR="00FE3B3F">
        <w:rPr>
          <w:rFonts w:ascii="Times New Roman" w:hAnsi="Times New Roman" w:cs="Times New Roman"/>
          <w:sz w:val="24"/>
          <w:szCs w:val="24"/>
        </w:rPr>
        <w:lastRenderedPageBreak/>
        <w:t>Ala’i Nadjib dakwah di media sosial idealnya diisi oleh mereka-mereka yang terpercaya sanad keilmuannya dan silsilah gurunya.</w:t>
      </w:r>
      <w:r w:rsidR="005D4CE5">
        <w:rPr>
          <w:rStyle w:val="FootnoteReference"/>
          <w:rFonts w:ascii="Times New Roman" w:hAnsi="Times New Roman" w:cs="Times New Roman"/>
          <w:sz w:val="24"/>
          <w:szCs w:val="24"/>
        </w:rPr>
        <w:footnoteReference w:id="32"/>
      </w:r>
      <w:r w:rsidR="00FE3B3F">
        <w:rPr>
          <w:rFonts w:ascii="Times New Roman" w:hAnsi="Times New Roman" w:cs="Times New Roman"/>
          <w:sz w:val="24"/>
          <w:szCs w:val="24"/>
        </w:rPr>
        <w:t xml:space="preserve"> </w:t>
      </w:r>
    </w:p>
    <w:p w:rsidR="00F316C4" w:rsidRDefault="004933F6" w:rsidP="004933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Ai Fatimah Nur Fuad menyuarakan kritiknya terhadap fenomena dakwah</w:t>
      </w:r>
      <w:r w:rsidR="006C3962">
        <w:rPr>
          <w:rFonts w:ascii="Times New Roman" w:hAnsi="Times New Roman" w:cs="Times New Roman"/>
          <w:sz w:val="24"/>
          <w:szCs w:val="24"/>
        </w:rPr>
        <w:t xml:space="preserve"> di era digital. Menurutnya belakangan ini bermunculan “ulama instan” yang lahir dari rahim media sosial. Para “ulama instan” itu kemudian menghadirkan “Islam pamflet”. Maksudnya, mereka menyuguhkan ajaran Islam yang singkat, sederhana dan menarik, sebagaimana sifat pamflet. Konten-konten keislaman semacam itu menurut Ai telah menjadi komoditas penting di era digital.</w:t>
      </w:r>
      <w:r w:rsidR="009640D3">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w:t>
      </w:r>
    </w:p>
    <w:p w:rsidR="00BD1261" w:rsidRDefault="004933F6" w:rsidP="00A4032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Adapun k</w:t>
      </w:r>
      <w:r w:rsidR="00BD1261">
        <w:rPr>
          <w:rFonts w:ascii="Times New Roman" w:hAnsi="Times New Roman" w:cs="Times New Roman"/>
          <w:sz w:val="24"/>
          <w:szCs w:val="24"/>
        </w:rPr>
        <w:t>rtitik atas materi dakwah Hanan Attaki</w:t>
      </w:r>
      <w:r w:rsidR="00F903B5">
        <w:rPr>
          <w:rFonts w:ascii="Times New Roman" w:hAnsi="Times New Roman" w:cs="Times New Roman"/>
          <w:sz w:val="24"/>
          <w:szCs w:val="24"/>
        </w:rPr>
        <w:t xml:space="preserve"> </w:t>
      </w:r>
      <w:r w:rsidR="00613238">
        <w:rPr>
          <w:rFonts w:ascii="Times New Roman" w:hAnsi="Times New Roman" w:cs="Times New Roman"/>
          <w:sz w:val="24"/>
          <w:szCs w:val="24"/>
        </w:rPr>
        <w:t>disampaikan M. Fakhru Riza. Bagi Riza, di tengah radikalisme (berlatar agama) yang mengancam, dakwah semestinya mampu memantik nalar kritis, bukan sekadar mengikuti langgam media sosial yang serba pendek dan praktis. Menurutnya Hanan Attaki hanya menampilkan “keislaman yang simbolik”. Jamaah tidak diposisikan sebagai jamaah yang aktif-kritis namun sebagai jamaah yang pasif.</w:t>
      </w:r>
      <w:r w:rsidR="00AE4D11">
        <w:rPr>
          <w:rStyle w:val="FootnoteReference"/>
          <w:rFonts w:ascii="Times New Roman" w:hAnsi="Times New Roman" w:cs="Times New Roman"/>
          <w:sz w:val="24"/>
          <w:szCs w:val="24"/>
        </w:rPr>
        <w:footnoteReference w:id="34"/>
      </w:r>
      <w:r w:rsidR="00AC175E">
        <w:rPr>
          <w:rFonts w:ascii="Times New Roman" w:hAnsi="Times New Roman" w:cs="Times New Roman"/>
          <w:sz w:val="24"/>
          <w:szCs w:val="24"/>
        </w:rPr>
        <w:t xml:space="preserve"> Karakter media sosial yang serba terbatas dan komunikasi termediasi juga memungkinkan tidak tuntasnya pesan dakwah disampaikan</w:t>
      </w:r>
      <w:r w:rsidR="0046177D">
        <w:rPr>
          <w:rFonts w:ascii="Times New Roman" w:hAnsi="Times New Roman" w:cs="Times New Roman"/>
          <w:sz w:val="24"/>
          <w:szCs w:val="24"/>
        </w:rPr>
        <w:t xml:space="preserve"> kepada jamaah</w:t>
      </w:r>
      <w:r w:rsidR="00AC175E">
        <w:rPr>
          <w:rFonts w:ascii="Times New Roman" w:hAnsi="Times New Roman" w:cs="Times New Roman"/>
          <w:sz w:val="24"/>
          <w:szCs w:val="24"/>
        </w:rPr>
        <w:t>.</w:t>
      </w:r>
    </w:p>
    <w:p w:rsidR="00BD1261" w:rsidRDefault="00BD1261" w:rsidP="00A4032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Tantangan</w:t>
      </w:r>
      <w:r w:rsidR="00837308">
        <w:rPr>
          <w:rFonts w:ascii="Times New Roman" w:hAnsi="Times New Roman" w:cs="Times New Roman"/>
          <w:sz w:val="24"/>
          <w:szCs w:val="24"/>
        </w:rPr>
        <w:t xml:space="preserve"> lain dari dakwah di media sosial di masa sekarang adalah “godaan</w:t>
      </w:r>
      <w:r>
        <w:rPr>
          <w:rFonts w:ascii="Times New Roman" w:hAnsi="Times New Roman" w:cs="Times New Roman"/>
          <w:sz w:val="24"/>
          <w:szCs w:val="24"/>
        </w:rPr>
        <w:t xml:space="preserve"> monetasi</w:t>
      </w:r>
      <w:r w:rsidR="00837308">
        <w:rPr>
          <w:rFonts w:ascii="Times New Roman" w:hAnsi="Times New Roman" w:cs="Times New Roman"/>
          <w:sz w:val="24"/>
          <w:szCs w:val="24"/>
        </w:rPr>
        <w:t xml:space="preserve">”. Sebagaimana diketahui, Youtube mampu menjadi tambang uang </w:t>
      </w:r>
      <w:r w:rsidR="00290746">
        <w:rPr>
          <w:rFonts w:ascii="Times New Roman" w:hAnsi="Times New Roman" w:cs="Times New Roman"/>
          <w:sz w:val="24"/>
          <w:szCs w:val="24"/>
        </w:rPr>
        <w:t xml:space="preserve">yang menjanjikan </w:t>
      </w:r>
      <w:r w:rsidR="00837308">
        <w:rPr>
          <w:rFonts w:ascii="Times New Roman" w:hAnsi="Times New Roman" w:cs="Times New Roman"/>
          <w:sz w:val="24"/>
          <w:szCs w:val="24"/>
        </w:rPr>
        <w:t>apabila dikelola sedemikian rupa. Majalah Tempo melaporkan Abdul Somad menda</w:t>
      </w:r>
      <w:r w:rsidR="00CB53D8">
        <w:rPr>
          <w:rFonts w:ascii="Times New Roman" w:hAnsi="Times New Roman" w:cs="Times New Roman"/>
          <w:sz w:val="24"/>
          <w:szCs w:val="24"/>
        </w:rPr>
        <w:t>p</w:t>
      </w:r>
      <w:r w:rsidR="00837308">
        <w:rPr>
          <w:rFonts w:ascii="Times New Roman" w:hAnsi="Times New Roman" w:cs="Times New Roman"/>
          <w:sz w:val="24"/>
          <w:szCs w:val="24"/>
        </w:rPr>
        <w:t>at</w:t>
      </w:r>
      <w:r w:rsidR="00CB53D8">
        <w:rPr>
          <w:rFonts w:ascii="Times New Roman" w:hAnsi="Times New Roman" w:cs="Times New Roman"/>
          <w:sz w:val="24"/>
          <w:szCs w:val="24"/>
        </w:rPr>
        <w:t xml:space="preserve"> sekitar</w:t>
      </w:r>
      <w:r w:rsidR="00837308">
        <w:rPr>
          <w:rFonts w:ascii="Times New Roman" w:hAnsi="Times New Roman" w:cs="Times New Roman"/>
          <w:sz w:val="24"/>
          <w:szCs w:val="24"/>
        </w:rPr>
        <w:t xml:space="preserve"> </w:t>
      </w:r>
      <w:r w:rsidR="00CB53D8">
        <w:rPr>
          <w:rFonts w:ascii="Times New Roman" w:hAnsi="Times New Roman" w:cs="Times New Roman"/>
          <w:sz w:val="24"/>
          <w:szCs w:val="24"/>
        </w:rPr>
        <w:t xml:space="preserve">Rp. </w:t>
      </w:r>
      <w:r w:rsidR="00837308">
        <w:rPr>
          <w:rFonts w:ascii="Times New Roman" w:hAnsi="Times New Roman" w:cs="Times New Roman"/>
          <w:sz w:val="24"/>
          <w:szCs w:val="24"/>
        </w:rPr>
        <w:t>40</w:t>
      </w:r>
      <w:r w:rsidR="00CB53D8">
        <w:rPr>
          <w:rFonts w:ascii="Times New Roman" w:hAnsi="Times New Roman" w:cs="Times New Roman"/>
          <w:sz w:val="24"/>
          <w:szCs w:val="24"/>
        </w:rPr>
        <w:t>0.000.000</w:t>
      </w:r>
      <w:r w:rsidR="00837308">
        <w:rPr>
          <w:rFonts w:ascii="Times New Roman" w:hAnsi="Times New Roman" w:cs="Times New Roman"/>
          <w:sz w:val="24"/>
          <w:szCs w:val="24"/>
        </w:rPr>
        <w:t xml:space="preserve"> perbulan dari Youtube</w:t>
      </w:r>
      <w:r w:rsidR="00CB53D8">
        <w:rPr>
          <w:rStyle w:val="FootnoteReference"/>
          <w:rFonts w:ascii="Times New Roman" w:hAnsi="Times New Roman" w:cs="Times New Roman"/>
          <w:sz w:val="24"/>
          <w:szCs w:val="24"/>
        </w:rPr>
        <w:footnoteReference w:id="35"/>
      </w:r>
      <w:r w:rsidR="00837308">
        <w:rPr>
          <w:rFonts w:ascii="Times New Roman" w:hAnsi="Times New Roman" w:cs="Times New Roman"/>
          <w:sz w:val="24"/>
          <w:szCs w:val="24"/>
        </w:rPr>
        <w:t>. Hal tersebut tentu bukan sesuatu yang haram dalam Islam, namun pada titik tertentu pendakwah di media sosial rawan terjebak</w:t>
      </w:r>
      <w:r w:rsidR="00D1116B">
        <w:rPr>
          <w:rFonts w:ascii="Times New Roman" w:hAnsi="Times New Roman" w:cs="Times New Roman"/>
          <w:sz w:val="24"/>
          <w:szCs w:val="24"/>
        </w:rPr>
        <w:t xml:space="preserve"> komersialisasi dakwah</w:t>
      </w:r>
      <w:r w:rsidR="00837308">
        <w:rPr>
          <w:rFonts w:ascii="Times New Roman" w:hAnsi="Times New Roman" w:cs="Times New Roman"/>
          <w:sz w:val="24"/>
          <w:szCs w:val="24"/>
        </w:rPr>
        <w:t>.</w:t>
      </w:r>
      <w:r w:rsidR="00C80D8D">
        <w:rPr>
          <w:rFonts w:ascii="Times New Roman" w:hAnsi="Times New Roman" w:cs="Times New Roman"/>
          <w:sz w:val="24"/>
          <w:szCs w:val="24"/>
        </w:rPr>
        <w:t xml:space="preserve"> Fokus utama bukan lagi umat dan perubahan sosial namun bagaimana mendapat keuntungan sebanyak-banyaknya.</w:t>
      </w:r>
    </w:p>
    <w:p w:rsidR="005017D3" w:rsidRDefault="00AC175E" w:rsidP="00A4032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Tidak hanya berhentti di situ, dakwah </w:t>
      </w:r>
      <w:r w:rsidR="005017D3">
        <w:rPr>
          <w:rFonts w:ascii="Times New Roman" w:hAnsi="Times New Roman" w:cs="Times New Roman"/>
          <w:sz w:val="24"/>
          <w:szCs w:val="24"/>
        </w:rPr>
        <w:t xml:space="preserve">digital </w:t>
      </w:r>
      <w:r>
        <w:rPr>
          <w:rFonts w:ascii="Times New Roman" w:hAnsi="Times New Roman" w:cs="Times New Roman"/>
          <w:sz w:val="24"/>
          <w:szCs w:val="24"/>
        </w:rPr>
        <w:t xml:space="preserve">yang </w:t>
      </w:r>
      <w:r w:rsidR="005017D3">
        <w:rPr>
          <w:rFonts w:ascii="Times New Roman" w:hAnsi="Times New Roman" w:cs="Times New Roman"/>
          <w:sz w:val="24"/>
          <w:szCs w:val="24"/>
        </w:rPr>
        <w:t>cenderung</w:t>
      </w:r>
      <w:r>
        <w:rPr>
          <w:rFonts w:ascii="Times New Roman" w:hAnsi="Times New Roman" w:cs="Times New Roman"/>
          <w:sz w:val="24"/>
          <w:szCs w:val="24"/>
        </w:rPr>
        <w:t xml:space="preserve"> instan, praktis, dan pendek </w:t>
      </w:r>
      <w:r w:rsidR="00D077F4">
        <w:rPr>
          <w:rFonts w:ascii="Times New Roman" w:hAnsi="Times New Roman" w:cs="Times New Roman"/>
          <w:sz w:val="24"/>
          <w:szCs w:val="24"/>
        </w:rPr>
        <w:t>menyebabkan sebagian orang malas belajar agama dari kitab-kitab induk. Mereka merasa internet dan sosial media mampu menjawab semua pertanyaan mereka</w:t>
      </w:r>
      <w:r w:rsidR="00415451">
        <w:rPr>
          <w:rFonts w:ascii="Times New Roman" w:hAnsi="Times New Roman" w:cs="Times New Roman"/>
          <w:sz w:val="24"/>
          <w:szCs w:val="24"/>
        </w:rPr>
        <w:t>, termasuk pertanyaan seputar agama</w:t>
      </w:r>
      <w:r w:rsidR="005017D3">
        <w:rPr>
          <w:rFonts w:ascii="Times New Roman" w:hAnsi="Times New Roman" w:cs="Times New Roman"/>
          <w:sz w:val="24"/>
          <w:szCs w:val="24"/>
        </w:rPr>
        <w:t>. Generasi yang terlalu karib dengan media sosial dianggap lebih cepat bosan dan tidak terbiasa dengan referensi utama dengan ketebalan tertentu.</w:t>
      </w:r>
      <w:r w:rsidR="005017D3">
        <w:rPr>
          <w:rStyle w:val="FootnoteReference"/>
          <w:rFonts w:ascii="Times New Roman" w:hAnsi="Times New Roman" w:cs="Times New Roman"/>
          <w:sz w:val="24"/>
          <w:szCs w:val="24"/>
        </w:rPr>
        <w:footnoteReference w:id="36"/>
      </w:r>
      <w:r w:rsidR="005017D3">
        <w:rPr>
          <w:rFonts w:ascii="Times New Roman" w:hAnsi="Times New Roman" w:cs="Times New Roman"/>
          <w:sz w:val="24"/>
          <w:szCs w:val="24"/>
        </w:rPr>
        <w:t xml:space="preserve"> </w:t>
      </w:r>
    </w:p>
    <w:p w:rsidR="00754E7A" w:rsidRDefault="00754E7A" w:rsidP="008868E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Hal tersebut masih ditambah dengan maraknya dakwah yang agresif</w:t>
      </w:r>
      <w:r w:rsidR="00D72ADF">
        <w:rPr>
          <w:rFonts w:ascii="Times New Roman" w:hAnsi="Times New Roman" w:cs="Times New Roman"/>
          <w:sz w:val="24"/>
          <w:szCs w:val="24"/>
        </w:rPr>
        <w:t xml:space="preserve"> di dunia siber dan sosial media</w:t>
      </w:r>
      <w:r>
        <w:rPr>
          <w:rFonts w:ascii="Times New Roman" w:hAnsi="Times New Roman" w:cs="Times New Roman"/>
          <w:sz w:val="24"/>
          <w:szCs w:val="24"/>
        </w:rPr>
        <w:t xml:space="preserve">. Contohnya adalah </w:t>
      </w:r>
      <w:r w:rsidRPr="00754E7A">
        <w:rPr>
          <w:rFonts w:ascii="Times New Roman" w:hAnsi="Times New Roman" w:cs="Times New Roman"/>
          <w:i/>
          <w:sz w:val="24"/>
          <w:szCs w:val="24"/>
        </w:rPr>
        <w:t>channel</w:t>
      </w:r>
      <w:r>
        <w:rPr>
          <w:rFonts w:ascii="Times New Roman" w:hAnsi="Times New Roman" w:cs="Times New Roman"/>
          <w:sz w:val="24"/>
          <w:szCs w:val="24"/>
        </w:rPr>
        <w:t xml:space="preserve"> </w:t>
      </w:r>
      <w:r w:rsidR="00D077F4">
        <w:rPr>
          <w:rFonts w:ascii="Times New Roman" w:hAnsi="Times New Roman" w:cs="Times New Roman"/>
          <w:sz w:val="24"/>
          <w:szCs w:val="24"/>
        </w:rPr>
        <w:t xml:space="preserve">Youtube bernama </w:t>
      </w:r>
      <w:r w:rsidR="00D60EB0">
        <w:rPr>
          <w:rFonts w:ascii="Times New Roman" w:hAnsi="Times New Roman" w:cs="Times New Roman"/>
          <w:sz w:val="24"/>
          <w:szCs w:val="24"/>
        </w:rPr>
        <w:t xml:space="preserve">Cahaya </w:t>
      </w:r>
      <w:r>
        <w:rPr>
          <w:rFonts w:ascii="Times New Roman" w:hAnsi="Times New Roman" w:cs="Times New Roman"/>
          <w:sz w:val="24"/>
          <w:szCs w:val="24"/>
        </w:rPr>
        <w:t xml:space="preserve">Tauhid. Dapat kita saksikan di sana bagaimana konten-konten agresif disajikan, sebagian besar </w:t>
      </w:r>
      <w:r w:rsidR="00C85E31">
        <w:rPr>
          <w:rFonts w:ascii="Times New Roman" w:hAnsi="Times New Roman" w:cs="Times New Roman"/>
          <w:sz w:val="24"/>
          <w:szCs w:val="24"/>
        </w:rPr>
        <w:t xml:space="preserve">berupa </w:t>
      </w:r>
      <w:r>
        <w:rPr>
          <w:rFonts w:ascii="Times New Roman" w:hAnsi="Times New Roman" w:cs="Times New Roman"/>
          <w:sz w:val="24"/>
          <w:szCs w:val="24"/>
        </w:rPr>
        <w:t xml:space="preserve">serangan terhadap mereka yang dianggap sebagai lawan politik. </w:t>
      </w:r>
      <w:r w:rsidR="00D66364">
        <w:rPr>
          <w:rFonts w:ascii="Times New Roman" w:hAnsi="Times New Roman" w:cs="Times New Roman"/>
          <w:sz w:val="24"/>
          <w:szCs w:val="24"/>
        </w:rPr>
        <w:t>Media sosial memang menjanjikan kebebasan berpendapat dan jangkauan tak terbatas. Indonesia dengan iklim yang demokratis menguatkan karakter media sosial</w:t>
      </w:r>
      <w:r w:rsidR="00ED4DB1">
        <w:rPr>
          <w:rFonts w:ascii="Times New Roman" w:hAnsi="Times New Roman" w:cs="Times New Roman"/>
          <w:sz w:val="24"/>
          <w:szCs w:val="24"/>
        </w:rPr>
        <w:t xml:space="preserve"> tersebut</w:t>
      </w:r>
      <w:r w:rsidR="00D66364">
        <w:rPr>
          <w:rFonts w:ascii="Times New Roman" w:hAnsi="Times New Roman" w:cs="Times New Roman"/>
          <w:sz w:val="24"/>
          <w:szCs w:val="24"/>
        </w:rPr>
        <w:t xml:space="preserve">. Namun, jika dakwah ditampilkan dengan wajah </w:t>
      </w:r>
      <w:r w:rsidR="00773871">
        <w:rPr>
          <w:rFonts w:ascii="Times New Roman" w:hAnsi="Times New Roman" w:cs="Times New Roman"/>
          <w:sz w:val="24"/>
          <w:szCs w:val="24"/>
        </w:rPr>
        <w:t xml:space="preserve">yang </w:t>
      </w:r>
      <w:r w:rsidR="00D66364">
        <w:rPr>
          <w:rFonts w:ascii="Times New Roman" w:hAnsi="Times New Roman" w:cs="Times New Roman"/>
          <w:sz w:val="24"/>
          <w:szCs w:val="24"/>
        </w:rPr>
        <w:t>bengis dan permusuhan, tentu akan kontraproduktif bagi dakwah itu sendiri.</w:t>
      </w:r>
      <w:r w:rsidR="003A082C">
        <w:rPr>
          <w:rStyle w:val="FootnoteReference"/>
          <w:rFonts w:ascii="Times New Roman" w:hAnsi="Times New Roman" w:cs="Times New Roman"/>
          <w:sz w:val="24"/>
          <w:szCs w:val="24"/>
        </w:rPr>
        <w:footnoteReference w:id="37"/>
      </w:r>
    </w:p>
    <w:p w:rsidR="008B0415" w:rsidRPr="008B0415" w:rsidRDefault="00D02EEA" w:rsidP="00D02EEA">
      <w:pPr>
        <w:spacing w:after="0" w:line="360" w:lineRule="auto"/>
        <w:jc w:val="both"/>
        <w:rPr>
          <w:rFonts w:ascii="Times New Roman" w:hAnsi="Times New Roman" w:cs="Times New Roman"/>
          <w:sz w:val="24"/>
          <w:szCs w:val="24"/>
        </w:rPr>
      </w:pPr>
      <w:r w:rsidRPr="008B0415">
        <w:rPr>
          <w:rFonts w:ascii="Times New Roman" w:hAnsi="Times New Roman" w:cs="Times New Roman"/>
          <w:b/>
          <w:sz w:val="24"/>
          <w:szCs w:val="24"/>
        </w:rPr>
        <w:t>Kesimpulan</w:t>
      </w:r>
    </w:p>
    <w:p w:rsidR="008B0415" w:rsidRPr="008B0415" w:rsidRDefault="008B0415" w:rsidP="00B212C3">
      <w:pPr>
        <w:spacing w:after="0" w:line="360" w:lineRule="auto"/>
        <w:ind w:firstLine="720"/>
        <w:jc w:val="both"/>
        <w:rPr>
          <w:rFonts w:ascii="Times New Roman" w:hAnsi="Times New Roman" w:cs="Times New Roman"/>
          <w:sz w:val="24"/>
          <w:szCs w:val="24"/>
        </w:rPr>
      </w:pPr>
      <w:r w:rsidRPr="008B0415">
        <w:rPr>
          <w:rFonts w:ascii="Times New Roman" w:hAnsi="Times New Roman" w:cs="Times New Roman"/>
          <w:sz w:val="24"/>
          <w:szCs w:val="24"/>
        </w:rPr>
        <w:t xml:space="preserve">Penlitian ini menyimpulkan: </w:t>
      </w:r>
      <w:r w:rsidRPr="008B0415">
        <w:rPr>
          <w:rFonts w:ascii="Times New Roman" w:hAnsi="Times New Roman" w:cs="Times New Roman"/>
          <w:i/>
          <w:sz w:val="24"/>
          <w:szCs w:val="24"/>
        </w:rPr>
        <w:t>Pertama</w:t>
      </w:r>
      <w:r w:rsidRPr="008B0415">
        <w:rPr>
          <w:rFonts w:ascii="Times New Roman" w:hAnsi="Times New Roman" w:cs="Times New Roman"/>
          <w:sz w:val="24"/>
          <w:szCs w:val="24"/>
        </w:rPr>
        <w:t xml:space="preserve">, karakter generasi milenial yang cenderung </w:t>
      </w:r>
      <w:r w:rsidRPr="008B0415">
        <w:rPr>
          <w:rFonts w:ascii="Times New Roman" w:hAnsi="Times New Roman" w:cs="Times New Roman"/>
          <w:i/>
          <w:sz w:val="24"/>
          <w:szCs w:val="24"/>
        </w:rPr>
        <w:t>out of the box</w:t>
      </w:r>
      <w:r w:rsidRPr="008B0415">
        <w:rPr>
          <w:rFonts w:ascii="Times New Roman" w:hAnsi="Times New Roman" w:cs="Times New Roman"/>
          <w:color w:val="FF0000"/>
          <w:sz w:val="24"/>
          <w:szCs w:val="24"/>
        </w:rPr>
        <w:t xml:space="preserve"> </w:t>
      </w:r>
      <w:r w:rsidRPr="008B0415">
        <w:rPr>
          <w:rFonts w:ascii="Times New Roman" w:hAnsi="Times New Roman" w:cs="Times New Roman"/>
          <w:sz w:val="24"/>
          <w:szCs w:val="24"/>
        </w:rPr>
        <w:t xml:space="preserve">dan selalu terkoneksi internet sedikit banyak mengubah lanskap dakwah di Indonesia. Mereka perlahan meninggalkan dakwah konservatif, baik dari segi pilihan tema maupun metode. Popularitas dakwah Hanan Attaki menjadi salah satu penanda. </w:t>
      </w:r>
      <w:r w:rsidRPr="008B0415">
        <w:rPr>
          <w:rFonts w:ascii="Times New Roman" w:hAnsi="Times New Roman" w:cs="Times New Roman"/>
          <w:i/>
          <w:sz w:val="24"/>
          <w:szCs w:val="24"/>
        </w:rPr>
        <w:t>Kedua</w:t>
      </w:r>
      <w:r w:rsidRPr="008B0415">
        <w:rPr>
          <w:rFonts w:ascii="Times New Roman" w:hAnsi="Times New Roman" w:cs="Times New Roman"/>
          <w:sz w:val="24"/>
          <w:szCs w:val="24"/>
        </w:rPr>
        <w:t xml:space="preserve">, media sosial meski memiliki sumbangsih positif bagi dakwah namun juga meninggalkan sejumlah catatan yang menuntut perhatian, seperti kadangkalan dakwah atau tidak tuntasnya penyampaian materi dakwah, mudahnya menyebar ujaran kebencian atas nama kebebasan berpendapat, keengganan mengakses sumber primer dan masalah filter kualitas dai. </w:t>
      </w:r>
      <w:r w:rsidRPr="008B0415">
        <w:rPr>
          <w:rFonts w:ascii="Times New Roman" w:hAnsi="Times New Roman" w:cs="Times New Roman"/>
          <w:i/>
          <w:sz w:val="24"/>
          <w:szCs w:val="24"/>
        </w:rPr>
        <w:t>Ketiga</w:t>
      </w:r>
      <w:r w:rsidRPr="008B0415">
        <w:rPr>
          <w:rFonts w:ascii="Times New Roman" w:hAnsi="Times New Roman" w:cs="Times New Roman"/>
          <w:sz w:val="24"/>
          <w:szCs w:val="24"/>
        </w:rPr>
        <w:t xml:space="preserve">, menilik generasi milenial yang memiliki ciri toleran, pluralis serta mampu menghargai perbedaan dan keberagaman mendatangkan peluang </w:t>
      </w:r>
      <w:r w:rsidRPr="008B0415">
        <w:rPr>
          <w:rFonts w:ascii="Times New Roman" w:hAnsi="Times New Roman" w:cs="Times New Roman"/>
          <w:sz w:val="24"/>
          <w:szCs w:val="24"/>
        </w:rPr>
        <w:lastRenderedPageBreak/>
        <w:t xml:space="preserve">bagi semakin berkembangnya dakwah Islam moderat  yang </w:t>
      </w:r>
      <w:r w:rsidRPr="008B0415">
        <w:rPr>
          <w:rFonts w:ascii="Times New Roman" w:hAnsi="Times New Roman" w:cs="Times New Roman"/>
          <w:i/>
          <w:sz w:val="24"/>
          <w:szCs w:val="24"/>
        </w:rPr>
        <w:t>rahmatan lil alamin</w:t>
      </w:r>
      <w:r w:rsidR="008868E0">
        <w:rPr>
          <w:rFonts w:ascii="Times New Roman" w:hAnsi="Times New Roman" w:cs="Times New Roman"/>
          <w:sz w:val="24"/>
          <w:szCs w:val="24"/>
        </w:rPr>
        <w:t xml:space="preserve"> di Indonesia.</w:t>
      </w:r>
    </w:p>
    <w:p w:rsidR="008B0415" w:rsidRPr="008B0415" w:rsidRDefault="0000349D" w:rsidP="008B0415">
      <w:pPr>
        <w:spacing w:after="0" w:line="360" w:lineRule="auto"/>
        <w:jc w:val="both"/>
        <w:rPr>
          <w:rFonts w:ascii="Times New Roman" w:hAnsi="Times New Roman" w:cs="Times New Roman"/>
          <w:b/>
          <w:sz w:val="24"/>
          <w:szCs w:val="24"/>
        </w:rPr>
      </w:pPr>
      <w:r w:rsidRPr="008B0415">
        <w:rPr>
          <w:rFonts w:ascii="Times New Roman" w:hAnsi="Times New Roman" w:cs="Times New Roman"/>
          <w:b/>
          <w:sz w:val="24"/>
          <w:szCs w:val="24"/>
        </w:rPr>
        <w:t>Daftar Pustaka</w:t>
      </w:r>
    </w:p>
    <w:p w:rsidR="00BE16BA" w:rsidRPr="008B0415" w:rsidRDefault="00BE16BA" w:rsidP="00BE16BA">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Adam, Muhammad</w:t>
      </w:r>
      <w:r w:rsidRPr="008B0415">
        <w:rPr>
          <w:rFonts w:ascii="Times New Roman" w:hAnsi="Times New Roman" w:cs="Times New Roman"/>
          <w:sz w:val="24"/>
          <w:szCs w:val="24"/>
        </w:rPr>
        <w:t xml:space="preserve">. </w:t>
      </w:r>
      <w:r w:rsidRPr="008B0415">
        <w:rPr>
          <w:rFonts w:ascii="Times New Roman" w:hAnsi="Times New Roman" w:cs="Times New Roman"/>
          <w:i/>
          <w:sz w:val="24"/>
          <w:szCs w:val="24"/>
        </w:rPr>
        <w:t>Ngaji “Zaman Now” ala Generasi Milenial</w:t>
      </w:r>
      <w:r w:rsidRPr="008B0415">
        <w:rPr>
          <w:rFonts w:ascii="Times New Roman" w:hAnsi="Times New Roman" w:cs="Times New Roman"/>
          <w:sz w:val="24"/>
          <w:szCs w:val="24"/>
        </w:rPr>
        <w:t xml:space="preserve"> dalam</w:t>
      </w:r>
      <w:r w:rsidR="0054473F">
        <w:rPr>
          <w:rFonts w:ascii="Times New Roman" w:hAnsi="Times New Roman" w:cs="Times New Roman"/>
          <w:sz w:val="24"/>
          <w:szCs w:val="24"/>
        </w:rPr>
        <w:t xml:space="preserve"> buku</w:t>
      </w:r>
      <w:r w:rsidRPr="008B0415">
        <w:rPr>
          <w:rFonts w:ascii="Times New Roman" w:hAnsi="Times New Roman" w:cs="Times New Roman"/>
          <w:sz w:val="24"/>
          <w:szCs w:val="24"/>
        </w:rPr>
        <w:t xml:space="preserve"> </w:t>
      </w:r>
      <w:r w:rsidRPr="008B0415">
        <w:rPr>
          <w:rFonts w:ascii="Times New Roman" w:hAnsi="Times New Roman" w:cs="Times New Roman"/>
          <w:i/>
          <w:sz w:val="24"/>
          <w:szCs w:val="24"/>
        </w:rPr>
        <w:t>Muslim Milenial: Catatan dan Kisah Wow Muslim Zaman Now</w:t>
      </w:r>
      <w:r w:rsidRPr="008B0415">
        <w:rPr>
          <w:rFonts w:ascii="Times New Roman" w:hAnsi="Times New Roman" w:cs="Times New Roman"/>
          <w:sz w:val="24"/>
          <w:szCs w:val="24"/>
        </w:rPr>
        <w:t>. Bandung: Penerbit Mizan</w:t>
      </w:r>
      <w:r>
        <w:rPr>
          <w:rFonts w:ascii="Times New Roman" w:hAnsi="Times New Roman" w:cs="Times New Roman"/>
          <w:sz w:val="24"/>
          <w:szCs w:val="24"/>
        </w:rPr>
        <w:t xml:space="preserve">, </w:t>
      </w:r>
      <w:r w:rsidRPr="008B0415">
        <w:rPr>
          <w:rFonts w:ascii="Times New Roman" w:hAnsi="Times New Roman" w:cs="Times New Roman"/>
          <w:sz w:val="24"/>
          <w:szCs w:val="24"/>
        </w:rPr>
        <w:t xml:space="preserve">2018. </w:t>
      </w:r>
    </w:p>
    <w:p w:rsidR="00BE16BA" w:rsidRPr="008B0415" w:rsidRDefault="00BE16BA" w:rsidP="00BE16BA">
      <w:pPr>
        <w:pStyle w:val="FootnoteText"/>
        <w:spacing w:line="360" w:lineRule="auto"/>
        <w:ind w:left="851" w:hanging="851"/>
        <w:jc w:val="both"/>
        <w:rPr>
          <w:rFonts w:ascii="Times New Roman" w:hAnsi="Times New Roman"/>
          <w:sz w:val="24"/>
          <w:szCs w:val="24"/>
        </w:rPr>
      </w:pPr>
      <w:r>
        <w:rPr>
          <w:rFonts w:ascii="Times New Roman" w:hAnsi="Times New Roman"/>
          <w:sz w:val="24"/>
          <w:szCs w:val="24"/>
        </w:rPr>
        <w:t>Budiantoro, Wahyu</w:t>
      </w:r>
      <w:r w:rsidRPr="008B0415">
        <w:rPr>
          <w:rFonts w:ascii="Times New Roman" w:hAnsi="Times New Roman"/>
          <w:sz w:val="24"/>
          <w:szCs w:val="24"/>
        </w:rPr>
        <w:t>. “Dakwah di Era Digital” Jurnal Komunika</w:t>
      </w:r>
      <w:r>
        <w:rPr>
          <w:rFonts w:ascii="Times New Roman" w:hAnsi="Times New Roman"/>
          <w:sz w:val="24"/>
          <w:szCs w:val="24"/>
        </w:rPr>
        <w:t xml:space="preserve"> Vol.</w:t>
      </w:r>
      <w:r w:rsidRPr="008B0415">
        <w:rPr>
          <w:rFonts w:ascii="Times New Roman" w:hAnsi="Times New Roman"/>
          <w:sz w:val="24"/>
          <w:szCs w:val="24"/>
        </w:rPr>
        <w:t xml:space="preserve"> 11,</w:t>
      </w:r>
      <w:r>
        <w:rPr>
          <w:rFonts w:ascii="Times New Roman" w:hAnsi="Times New Roman"/>
          <w:sz w:val="24"/>
          <w:szCs w:val="24"/>
        </w:rPr>
        <w:t xml:space="preserve"> No. </w:t>
      </w:r>
      <w:r w:rsidRPr="008B0415">
        <w:rPr>
          <w:rFonts w:ascii="Times New Roman" w:hAnsi="Times New Roman"/>
          <w:sz w:val="24"/>
          <w:szCs w:val="24"/>
        </w:rPr>
        <w:t xml:space="preserve"> 2</w:t>
      </w:r>
      <w:r>
        <w:rPr>
          <w:rFonts w:ascii="Times New Roman" w:hAnsi="Times New Roman"/>
          <w:sz w:val="24"/>
          <w:szCs w:val="24"/>
        </w:rPr>
        <w:t xml:space="preserve"> (</w:t>
      </w:r>
      <w:r w:rsidRPr="008B0415">
        <w:rPr>
          <w:rFonts w:ascii="Times New Roman" w:hAnsi="Times New Roman"/>
          <w:sz w:val="24"/>
          <w:szCs w:val="24"/>
        </w:rPr>
        <w:t>2017</w:t>
      </w:r>
      <w:r>
        <w:rPr>
          <w:rFonts w:ascii="Times New Roman" w:hAnsi="Times New Roman"/>
          <w:sz w:val="24"/>
          <w:szCs w:val="24"/>
        </w:rPr>
        <w:t>)</w:t>
      </w:r>
      <w:r w:rsidRPr="008B0415">
        <w:rPr>
          <w:rFonts w:ascii="Times New Roman" w:hAnsi="Times New Roman"/>
          <w:sz w:val="24"/>
          <w:szCs w:val="24"/>
        </w:rPr>
        <w:t>: 263-281</w:t>
      </w:r>
      <w:r w:rsidR="004B1D24">
        <w:rPr>
          <w:rFonts w:ascii="Times New Roman" w:hAnsi="Times New Roman"/>
          <w:sz w:val="24"/>
          <w:szCs w:val="24"/>
        </w:rPr>
        <w:t>.</w:t>
      </w:r>
    </w:p>
    <w:p w:rsidR="00BE16BA" w:rsidRPr="008B0415" w:rsidRDefault="00BE16BA" w:rsidP="00BE16BA">
      <w:pPr>
        <w:spacing w:after="0" w:line="360" w:lineRule="auto"/>
        <w:ind w:left="720" w:hanging="720"/>
        <w:jc w:val="both"/>
        <w:rPr>
          <w:rFonts w:ascii="Times New Roman" w:eastAsia="Times New Roman" w:hAnsi="Times New Roman" w:cs="Times New Roman"/>
          <w:sz w:val="24"/>
          <w:szCs w:val="24"/>
        </w:rPr>
      </w:pPr>
      <w:r w:rsidRPr="008B0415">
        <w:rPr>
          <w:rFonts w:ascii="Times New Roman" w:eastAsia="Times New Roman" w:hAnsi="Times New Roman" w:cs="Times New Roman"/>
          <w:sz w:val="24"/>
          <w:szCs w:val="24"/>
        </w:rPr>
        <w:t>Centre for Stra</w:t>
      </w:r>
      <w:r>
        <w:rPr>
          <w:rFonts w:ascii="Times New Roman" w:eastAsia="Times New Roman" w:hAnsi="Times New Roman" w:cs="Times New Roman"/>
          <w:sz w:val="24"/>
          <w:szCs w:val="24"/>
        </w:rPr>
        <w:t>tegic and International Studies</w:t>
      </w:r>
      <w:r w:rsidRPr="008B0415">
        <w:rPr>
          <w:rFonts w:ascii="Times New Roman" w:eastAsia="Times New Roman" w:hAnsi="Times New Roman" w:cs="Times New Roman"/>
          <w:sz w:val="24"/>
          <w:szCs w:val="24"/>
        </w:rPr>
        <w:t xml:space="preserve">. </w:t>
      </w:r>
      <w:r w:rsidRPr="008B0415">
        <w:rPr>
          <w:rFonts w:ascii="Times New Roman" w:eastAsia="Times New Roman" w:hAnsi="Times New Roman" w:cs="Times New Roman"/>
          <w:i/>
          <w:sz w:val="24"/>
          <w:szCs w:val="24"/>
        </w:rPr>
        <w:t>Ada Apa dengan Milenial? Orientasi Ekonomi, Sosia</w:t>
      </w:r>
      <w:r>
        <w:rPr>
          <w:rFonts w:ascii="Times New Roman" w:eastAsia="Times New Roman" w:hAnsi="Times New Roman" w:cs="Times New Roman"/>
          <w:i/>
          <w:sz w:val="24"/>
          <w:szCs w:val="24"/>
        </w:rPr>
        <w:t xml:space="preserve">l dan Politik Generasi Milenial, </w:t>
      </w:r>
      <w:r w:rsidRPr="008B0415">
        <w:rPr>
          <w:rFonts w:ascii="Times New Roman" w:eastAsia="Times New Roman" w:hAnsi="Times New Roman" w:cs="Times New Roman"/>
          <w:sz w:val="24"/>
          <w:szCs w:val="24"/>
        </w:rPr>
        <w:t>2017</w:t>
      </w:r>
      <w:r>
        <w:rPr>
          <w:rFonts w:ascii="Times New Roman" w:eastAsia="Times New Roman" w:hAnsi="Times New Roman" w:cs="Times New Roman"/>
          <w:sz w:val="24"/>
          <w:szCs w:val="24"/>
        </w:rPr>
        <w:t>.</w:t>
      </w:r>
      <w:r w:rsidRPr="008B0415">
        <w:rPr>
          <w:rFonts w:ascii="Times New Roman" w:eastAsia="Times New Roman" w:hAnsi="Times New Roman" w:cs="Times New Roman"/>
          <w:i/>
          <w:sz w:val="24"/>
          <w:szCs w:val="24"/>
        </w:rPr>
        <w:t xml:space="preserve"> </w:t>
      </w:r>
      <w:hyperlink r:id="rId11" w:history="1">
        <w:r w:rsidRPr="008B0415">
          <w:rPr>
            <w:rStyle w:val="Hyperlink"/>
            <w:rFonts w:ascii="Times New Roman" w:eastAsia="Times New Roman" w:hAnsi="Times New Roman" w:cs="Times New Roman"/>
            <w:color w:val="auto"/>
            <w:sz w:val="24"/>
            <w:szCs w:val="24"/>
            <w:u w:val="none"/>
          </w:rPr>
          <w:t>https://www.csis.or.id/uploaded_file/event/ada_apa_dengan_milenial____paparan_survei_nasional_csis_mengenai_orientasi_ekonomi__sosial_dan_politik_generasi_milenial_indonesia__notulen.pdf</w:t>
        </w:r>
        <w:r w:rsidRPr="008B0415">
          <w:rPr>
            <w:rStyle w:val="Hyperlink"/>
            <w:rFonts w:ascii="Times New Roman" w:eastAsia="Times New Roman" w:hAnsi="Times New Roman" w:cs="Times New Roman"/>
            <w:i/>
            <w:color w:val="auto"/>
            <w:sz w:val="24"/>
            <w:szCs w:val="24"/>
            <w:u w:val="none"/>
          </w:rPr>
          <w:t xml:space="preserve"> </w:t>
        </w:r>
        <w:r w:rsidRPr="008B0415">
          <w:rPr>
            <w:rStyle w:val="Hyperlink"/>
            <w:rFonts w:ascii="Times New Roman" w:eastAsia="Times New Roman" w:hAnsi="Times New Roman" w:cs="Times New Roman"/>
            <w:color w:val="auto"/>
            <w:sz w:val="24"/>
            <w:szCs w:val="24"/>
            <w:u w:val="none"/>
          </w:rPr>
          <w:t>diakses 22 September 2018</w:t>
        </w:r>
      </w:hyperlink>
    </w:p>
    <w:p w:rsidR="00BE16BA" w:rsidRPr="008B0415" w:rsidRDefault="00BE16BA" w:rsidP="00BE16BA">
      <w:pPr>
        <w:pStyle w:val="FootnoteText"/>
        <w:spacing w:line="360" w:lineRule="auto"/>
        <w:ind w:left="851" w:hanging="851"/>
        <w:jc w:val="both"/>
        <w:rPr>
          <w:rFonts w:ascii="Times New Roman" w:hAnsi="Times New Roman"/>
          <w:iCs/>
          <w:color w:val="000000" w:themeColor="text1"/>
          <w:sz w:val="24"/>
          <w:szCs w:val="24"/>
        </w:rPr>
      </w:pPr>
      <w:r>
        <w:rPr>
          <w:rFonts w:ascii="Times New Roman" w:hAnsi="Times New Roman"/>
          <w:sz w:val="24"/>
          <w:szCs w:val="24"/>
        </w:rPr>
        <w:t>Dijk, Jan Van</w:t>
      </w:r>
      <w:r w:rsidRPr="008B0415">
        <w:rPr>
          <w:rFonts w:ascii="Times New Roman" w:hAnsi="Times New Roman"/>
          <w:sz w:val="24"/>
          <w:szCs w:val="24"/>
        </w:rPr>
        <w:t xml:space="preserve">. </w:t>
      </w:r>
      <w:r w:rsidRPr="008B0415">
        <w:rPr>
          <w:rFonts w:ascii="Times New Roman" w:hAnsi="Times New Roman"/>
          <w:i/>
          <w:sz w:val="24"/>
          <w:szCs w:val="24"/>
        </w:rPr>
        <w:t>The Network Society</w:t>
      </w:r>
      <w:r w:rsidRPr="008B0415">
        <w:rPr>
          <w:rFonts w:ascii="Times New Roman" w:hAnsi="Times New Roman"/>
          <w:sz w:val="24"/>
          <w:szCs w:val="24"/>
        </w:rPr>
        <w:t>. London: SAGE Publications</w:t>
      </w:r>
      <w:r>
        <w:rPr>
          <w:rFonts w:ascii="Times New Roman" w:hAnsi="Times New Roman"/>
          <w:sz w:val="24"/>
          <w:szCs w:val="24"/>
        </w:rPr>
        <w:t xml:space="preserve">, </w:t>
      </w:r>
      <w:r w:rsidRPr="008B0415">
        <w:rPr>
          <w:rFonts w:ascii="Times New Roman" w:hAnsi="Times New Roman"/>
          <w:sz w:val="24"/>
          <w:szCs w:val="24"/>
        </w:rPr>
        <w:t>2012</w:t>
      </w:r>
      <w:r>
        <w:rPr>
          <w:rFonts w:ascii="Times New Roman" w:hAnsi="Times New Roman"/>
          <w:sz w:val="24"/>
          <w:szCs w:val="24"/>
        </w:rPr>
        <w:t>.</w:t>
      </w:r>
    </w:p>
    <w:p w:rsidR="00235D64" w:rsidRPr="00235D64" w:rsidRDefault="00BE16BA" w:rsidP="00235D64">
      <w:pPr>
        <w:spacing w:after="0" w:line="36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Faisal, Muhammad</w:t>
      </w:r>
      <w:r w:rsidRPr="008B0415">
        <w:rPr>
          <w:rFonts w:ascii="Times New Roman" w:eastAsia="Calibri" w:hAnsi="Times New Roman" w:cs="Times New Roman"/>
          <w:sz w:val="24"/>
          <w:szCs w:val="24"/>
        </w:rPr>
        <w:t xml:space="preserve">. </w:t>
      </w:r>
      <w:r w:rsidRPr="008B0415">
        <w:rPr>
          <w:rFonts w:ascii="Times New Roman" w:eastAsia="Calibri" w:hAnsi="Times New Roman" w:cs="Times New Roman"/>
          <w:i/>
          <w:sz w:val="24"/>
          <w:szCs w:val="24"/>
        </w:rPr>
        <w:t>Generasi Phi: Memahami Milenial Pengubah Indone</w:t>
      </w:r>
      <w:r>
        <w:rPr>
          <w:rFonts w:ascii="Times New Roman" w:eastAsia="Calibri" w:hAnsi="Times New Roman" w:cs="Times New Roman"/>
          <w:i/>
          <w:sz w:val="24"/>
          <w:szCs w:val="24"/>
        </w:rPr>
        <w:t>s</w:t>
      </w:r>
      <w:r w:rsidRPr="008B0415">
        <w:rPr>
          <w:rFonts w:ascii="Times New Roman" w:eastAsia="Calibri" w:hAnsi="Times New Roman" w:cs="Times New Roman"/>
          <w:i/>
          <w:sz w:val="24"/>
          <w:szCs w:val="24"/>
        </w:rPr>
        <w:t>ia</w:t>
      </w:r>
      <w:r w:rsidRPr="008B0415">
        <w:rPr>
          <w:rFonts w:ascii="Times New Roman" w:eastAsia="Calibri" w:hAnsi="Times New Roman" w:cs="Times New Roman"/>
          <w:sz w:val="24"/>
          <w:szCs w:val="24"/>
        </w:rPr>
        <w:t>. Jakarta: Republika Penerbit</w:t>
      </w:r>
      <w:r>
        <w:rPr>
          <w:rFonts w:ascii="Times New Roman" w:eastAsia="Calibri" w:hAnsi="Times New Roman" w:cs="Times New Roman"/>
          <w:sz w:val="24"/>
          <w:szCs w:val="24"/>
        </w:rPr>
        <w:t xml:space="preserve">, </w:t>
      </w:r>
      <w:r w:rsidRPr="008B0415">
        <w:rPr>
          <w:rFonts w:ascii="Times New Roman" w:eastAsia="Calibri" w:hAnsi="Times New Roman" w:cs="Times New Roman"/>
          <w:sz w:val="24"/>
          <w:szCs w:val="24"/>
        </w:rPr>
        <w:t>2017.</w:t>
      </w:r>
    </w:p>
    <w:p w:rsidR="00235D64" w:rsidRDefault="00235D64" w:rsidP="00235D64">
      <w:pPr>
        <w:spacing w:after="0" w:line="360" w:lineRule="auto"/>
        <w:ind w:left="720" w:hanging="720"/>
        <w:jc w:val="both"/>
        <w:rPr>
          <w:rFonts w:ascii="Times New Roman" w:eastAsia="Calibri" w:hAnsi="Times New Roman" w:cs="Times New Roman"/>
          <w:sz w:val="24"/>
          <w:szCs w:val="24"/>
        </w:rPr>
      </w:pPr>
      <w:r w:rsidRPr="00235D64">
        <w:rPr>
          <w:rFonts w:ascii="Times New Roman" w:eastAsia="Calibri" w:hAnsi="Times New Roman" w:cs="Times New Roman"/>
          <w:sz w:val="24"/>
          <w:szCs w:val="24"/>
        </w:rPr>
        <w:t>Fuad</w:t>
      </w:r>
      <w:r>
        <w:rPr>
          <w:rFonts w:ascii="Times New Roman" w:eastAsia="Calibri" w:hAnsi="Times New Roman" w:cs="Times New Roman"/>
          <w:sz w:val="24"/>
          <w:szCs w:val="24"/>
        </w:rPr>
        <w:t>,</w:t>
      </w:r>
      <w:r w:rsidRPr="00235D64">
        <w:rPr>
          <w:rFonts w:ascii="Times New Roman" w:eastAsia="Calibri" w:hAnsi="Times New Roman" w:cs="Times New Roman"/>
          <w:sz w:val="24"/>
          <w:szCs w:val="24"/>
        </w:rPr>
        <w:t xml:space="preserve"> </w:t>
      </w:r>
      <w:r w:rsidRPr="00235D64">
        <w:rPr>
          <w:rFonts w:ascii="Times New Roman" w:eastAsia="Calibri" w:hAnsi="Times New Roman" w:cs="Times New Roman"/>
          <w:sz w:val="24"/>
          <w:szCs w:val="24"/>
        </w:rPr>
        <w:t>Ai Fatimah Nur</w:t>
      </w:r>
      <w:r>
        <w:rPr>
          <w:rFonts w:ascii="Times New Roman" w:eastAsia="Calibri" w:hAnsi="Times New Roman" w:cs="Times New Roman"/>
          <w:sz w:val="24"/>
          <w:szCs w:val="24"/>
        </w:rPr>
        <w:t>.</w:t>
      </w:r>
      <w:r w:rsidRPr="00235D64">
        <w:rPr>
          <w:rFonts w:ascii="Times New Roman" w:eastAsia="Calibri" w:hAnsi="Times New Roman" w:cs="Times New Roman"/>
          <w:sz w:val="24"/>
          <w:szCs w:val="24"/>
        </w:rPr>
        <w:t xml:space="preserve"> </w:t>
      </w:r>
      <w:r w:rsidRPr="00235D64">
        <w:rPr>
          <w:rFonts w:ascii="Times New Roman" w:eastAsia="Calibri" w:hAnsi="Times New Roman" w:cs="Times New Roman"/>
          <w:i/>
          <w:sz w:val="24"/>
          <w:szCs w:val="24"/>
        </w:rPr>
        <w:t>Ketika Otoritas Dakwah Berubah Haluan</w:t>
      </w:r>
      <w:r w:rsidRPr="00235D64">
        <w:rPr>
          <w:rFonts w:ascii="Times New Roman" w:eastAsia="Calibri" w:hAnsi="Times New Roman" w:cs="Times New Roman"/>
          <w:sz w:val="24"/>
          <w:szCs w:val="24"/>
        </w:rPr>
        <w:t xml:space="preserve"> dalam buku  </w:t>
      </w:r>
      <w:r w:rsidRPr="00235D64">
        <w:rPr>
          <w:rFonts w:ascii="Times New Roman" w:eastAsia="Calibri" w:hAnsi="Times New Roman" w:cs="Times New Roman"/>
          <w:i/>
          <w:sz w:val="24"/>
          <w:szCs w:val="24"/>
        </w:rPr>
        <w:t>Muslim Milenial: Catatan dan Kisah Wow Muslim Zaman Now</w:t>
      </w:r>
      <w:r>
        <w:rPr>
          <w:rFonts w:ascii="Times New Roman" w:eastAsia="Calibri" w:hAnsi="Times New Roman" w:cs="Times New Roman"/>
          <w:sz w:val="24"/>
          <w:szCs w:val="24"/>
        </w:rPr>
        <w:t>. Bandung: Penerbit Mizan, 2018.</w:t>
      </w:r>
    </w:p>
    <w:p w:rsidR="00BE4B24" w:rsidRPr="00BE4B24" w:rsidRDefault="00BE4B24" w:rsidP="00BE4B24">
      <w:pPr>
        <w:spacing w:after="0" w:line="360" w:lineRule="auto"/>
        <w:ind w:left="720" w:hanging="720"/>
        <w:jc w:val="both"/>
        <w:rPr>
          <w:rFonts w:ascii="Times New Roman" w:eastAsia="Calibri" w:hAnsi="Times New Roman" w:cs="Times New Roman"/>
          <w:sz w:val="24"/>
          <w:szCs w:val="24"/>
        </w:rPr>
      </w:pPr>
      <w:r w:rsidRPr="00BE4B24">
        <w:rPr>
          <w:rFonts w:ascii="Times New Roman" w:eastAsia="Calibri" w:hAnsi="Times New Roman" w:cs="Times New Roman"/>
          <w:sz w:val="24"/>
          <w:szCs w:val="24"/>
        </w:rPr>
        <w:t>Hidayatullah</w:t>
      </w:r>
      <w:r>
        <w:rPr>
          <w:rFonts w:ascii="Times New Roman" w:eastAsia="Calibri" w:hAnsi="Times New Roman" w:cs="Times New Roman"/>
          <w:sz w:val="24"/>
          <w:szCs w:val="24"/>
        </w:rPr>
        <w:t xml:space="preserve">, </w:t>
      </w:r>
      <w:r w:rsidRPr="00BE4B24">
        <w:rPr>
          <w:rFonts w:ascii="Times New Roman" w:eastAsia="Calibri" w:hAnsi="Times New Roman" w:cs="Times New Roman"/>
          <w:sz w:val="24"/>
          <w:szCs w:val="24"/>
        </w:rPr>
        <w:t xml:space="preserve">Ahmad Fathan, “Twitter sebagai Media Dakwah” Jurnal Teknoin Vol. 22 No. 1 (2016): </w:t>
      </w:r>
      <w:r>
        <w:rPr>
          <w:rFonts w:ascii="Times New Roman" w:eastAsia="Calibri" w:hAnsi="Times New Roman" w:cs="Times New Roman"/>
          <w:sz w:val="24"/>
          <w:szCs w:val="24"/>
        </w:rPr>
        <w:t>38-</w:t>
      </w:r>
      <w:r w:rsidRPr="00BE4B24">
        <w:rPr>
          <w:rFonts w:ascii="Times New Roman" w:eastAsia="Calibri" w:hAnsi="Times New Roman" w:cs="Times New Roman"/>
          <w:sz w:val="24"/>
          <w:szCs w:val="24"/>
        </w:rPr>
        <w:t>43.</w:t>
      </w:r>
    </w:p>
    <w:p w:rsidR="00BE16BA" w:rsidRDefault="00BE16BA" w:rsidP="00BE16BA">
      <w:pPr>
        <w:spacing w:after="0" w:line="36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Janmohamed, Shelina. </w:t>
      </w:r>
      <w:r w:rsidRPr="00DE5098">
        <w:rPr>
          <w:rFonts w:ascii="Times New Roman" w:eastAsia="Calibri" w:hAnsi="Times New Roman" w:cs="Times New Roman"/>
          <w:i/>
          <w:sz w:val="24"/>
          <w:szCs w:val="24"/>
        </w:rPr>
        <w:t>Generation M: Generasi Muda Muslim dan Cara Mereka Membentuk Dunia.</w:t>
      </w:r>
      <w:r>
        <w:rPr>
          <w:rFonts w:ascii="Times New Roman" w:eastAsia="Calibri" w:hAnsi="Times New Roman" w:cs="Times New Roman"/>
          <w:sz w:val="24"/>
          <w:szCs w:val="24"/>
        </w:rPr>
        <w:t xml:space="preserve"> Yogyakarta: Bentang, 2017. </w:t>
      </w:r>
    </w:p>
    <w:p w:rsidR="007114E2" w:rsidRPr="00D72CFB" w:rsidRDefault="007114E2" w:rsidP="00BE16BA">
      <w:pPr>
        <w:spacing w:after="0" w:line="360" w:lineRule="auto"/>
        <w:ind w:left="720" w:hanging="720"/>
        <w:jc w:val="both"/>
        <w:rPr>
          <w:rFonts w:ascii="Times New Roman" w:eastAsia="Calibri" w:hAnsi="Times New Roman" w:cs="Times New Roman"/>
          <w:sz w:val="24"/>
          <w:szCs w:val="24"/>
        </w:rPr>
      </w:pPr>
      <w:r w:rsidRPr="00D72CFB">
        <w:rPr>
          <w:rFonts w:ascii="Times New Roman" w:hAnsi="Times New Roman" w:cs="Times New Roman"/>
          <w:sz w:val="24"/>
          <w:szCs w:val="24"/>
        </w:rPr>
        <w:t>Majalah Tempo edisi 18-24 Juni 2018</w:t>
      </w:r>
      <w:r w:rsidR="005B417D" w:rsidRPr="00D72CFB">
        <w:rPr>
          <w:rFonts w:ascii="Times New Roman" w:hAnsi="Times New Roman" w:cs="Times New Roman"/>
          <w:sz w:val="24"/>
          <w:szCs w:val="24"/>
        </w:rPr>
        <w:t>, 23-37.</w:t>
      </w:r>
    </w:p>
    <w:p w:rsidR="00BE16BA" w:rsidRDefault="00BE16BA" w:rsidP="00BE16BA">
      <w:pPr>
        <w:spacing w:after="0" w:line="36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Mayfield, Antony</w:t>
      </w:r>
      <w:r w:rsidRPr="008B0415">
        <w:rPr>
          <w:rFonts w:ascii="Times New Roman" w:eastAsia="Calibri" w:hAnsi="Times New Roman" w:cs="Times New Roman"/>
          <w:sz w:val="24"/>
          <w:szCs w:val="24"/>
        </w:rPr>
        <w:t xml:space="preserve">. </w:t>
      </w:r>
      <w:r w:rsidRPr="008B0415">
        <w:rPr>
          <w:rFonts w:ascii="Times New Roman" w:eastAsia="Calibri" w:hAnsi="Times New Roman" w:cs="Times New Roman"/>
          <w:i/>
          <w:sz w:val="24"/>
          <w:szCs w:val="24"/>
        </w:rPr>
        <w:t>What is Social Media?</w:t>
      </w:r>
      <w:r w:rsidRPr="008B0415">
        <w:rPr>
          <w:rFonts w:ascii="Times New Roman" w:eastAsia="Calibri" w:hAnsi="Times New Roman" w:cs="Times New Roman"/>
          <w:sz w:val="24"/>
          <w:szCs w:val="24"/>
        </w:rPr>
        <w:t xml:space="preserve"> London: iCrossing</w:t>
      </w:r>
      <w:r>
        <w:rPr>
          <w:rFonts w:ascii="Times New Roman" w:eastAsia="Calibri" w:hAnsi="Times New Roman" w:cs="Times New Roman"/>
          <w:sz w:val="24"/>
          <w:szCs w:val="24"/>
        </w:rPr>
        <w:t xml:space="preserve">, </w:t>
      </w:r>
      <w:r w:rsidRPr="008B0415">
        <w:rPr>
          <w:rFonts w:ascii="Times New Roman" w:eastAsia="Calibri" w:hAnsi="Times New Roman" w:cs="Times New Roman"/>
          <w:sz w:val="24"/>
          <w:szCs w:val="24"/>
        </w:rPr>
        <w:t>2008.</w:t>
      </w:r>
    </w:p>
    <w:p w:rsidR="00D72CFB" w:rsidRPr="008B0415" w:rsidRDefault="00D72CFB" w:rsidP="00BE16BA">
      <w:pPr>
        <w:spacing w:after="0" w:line="360" w:lineRule="auto"/>
        <w:ind w:left="720" w:hanging="720"/>
        <w:jc w:val="both"/>
        <w:rPr>
          <w:rFonts w:ascii="Times New Roman" w:eastAsia="Calibri" w:hAnsi="Times New Roman" w:cs="Times New Roman"/>
          <w:sz w:val="24"/>
          <w:szCs w:val="24"/>
        </w:rPr>
      </w:pPr>
      <w:r w:rsidRPr="00D72CFB">
        <w:rPr>
          <w:rFonts w:ascii="Times New Roman" w:eastAsia="Calibri" w:hAnsi="Times New Roman" w:cs="Times New Roman"/>
          <w:sz w:val="24"/>
          <w:szCs w:val="24"/>
        </w:rPr>
        <w:t>Nadjib</w:t>
      </w:r>
      <w:r>
        <w:rPr>
          <w:rFonts w:ascii="Times New Roman" w:eastAsia="Calibri" w:hAnsi="Times New Roman" w:cs="Times New Roman"/>
          <w:sz w:val="24"/>
          <w:szCs w:val="24"/>
        </w:rPr>
        <w:t>,</w:t>
      </w:r>
      <w:r w:rsidRPr="00D72CFB">
        <w:rPr>
          <w:rFonts w:ascii="Times New Roman" w:eastAsia="Calibri" w:hAnsi="Times New Roman" w:cs="Times New Roman"/>
          <w:sz w:val="24"/>
          <w:szCs w:val="24"/>
        </w:rPr>
        <w:t xml:space="preserve"> Ala’i</w:t>
      </w:r>
      <w:r>
        <w:rPr>
          <w:rFonts w:ascii="Times New Roman" w:eastAsia="Calibri" w:hAnsi="Times New Roman" w:cs="Times New Roman"/>
          <w:sz w:val="24"/>
          <w:szCs w:val="24"/>
        </w:rPr>
        <w:t>.</w:t>
      </w:r>
      <w:r w:rsidRPr="00D72CFB">
        <w:rPr>
          <w:rFonts w:ascii="Times New Roman" w:eastAsia="Calibri" w:hAnsi="Times New Roman" w:cs="Times New Roman"/>
          <w:sz w:val="24"/>
          <w:szCs w:val="24"/>
        </w:rPr>
        <w:t xml:space="preserve"> </w:t>
      </w:r>
      <w:r w:rsidRPr="00D72CFB">
        <w:rPr>
          <w:rFonts w:ascii="Times New Roman" w:eastAsia="Calibri" w:hAnsi="Times New Roman" w:cs="Times New Roman"/>
          <w:i/>
          <w:sz w:val="24"/>
          <w:szCs w:val="24"/>
        </w:rPr>
        <w:t>Sanad Keilmuan di Tengah Ustaz Google dan Pengajian Online</w:t>
      </w:r>
      <w:r w:rsidRPr="00D72CFB">
        <w:rPr>
          <w:rFonts w:ascii="Times New Roman" w:eastAsia="Calibri" w:hAnsi="Times New Roman" w:cs="Times New Roman"/>
          <w:sz w:val="24"/>
          <w:szCs w:val="24"/>
        </w:rPr>
        <w:t xml:space="preserve"> dalam buku  </w:t>
      </w:r>
      <w:r w:rsidRPr="00D72CFB">
        <w:rPr>
          <w:rFonts w:ascii="Times New Roman" w:eastAsia="Calibri" w:hAnsi="Times New Roman" w:cs="Times New Roman"/>
          <w:i/>
          <w:sz w:val="24"/>
          <w:szCs w:val="24"/>
        </w:rPr>
        <w:t>Muslim Milenial: Catatan</w:t>
      </w:r>
      <w:r>
        <w:rPr>
          <w:rFonts w:ascii="Times New Roman" w:eastAsia="Calibri" w:hAnsi="Times New Roman" w:cs="Times New Roman"/>
          <w:i/>
          <w:sz w:val="24"/>
          <w:szCs w:val="24"/>
        </w:rPr>
        <w:t xml:space="preserve"> dan Kisah Wow Muslim Zaman Now. </w:t>
      </w:r>
      <w:r>
        <w:rPr>
          <w:rFonts w:ascii="Times New Roman" w:eastAsia="Calibri" w:hAnsi="Times New Roman" w:cs="Times New Roman"/>
          <w:sz w:val="24"/>
          <w:szCs w:val="24"/>
        </w:rPr>
        <w:t>Bandung: Penerbit Mizan, 2018.</w:t>
      </w:r>
    </w:p>
    <w:p w:rsidR="00BE16BA" w:rsidRPr="008B0415" w:rsidRDefault="00BE16BA" w:rsidP="00BE16BA">
      <w:pPr>
        <w:spacing w:after="0" w:line="36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Nasrullah, Rulli</w:t>
      </w:r>
      <w:r w:rsidRPr="008B0415">
        <w:rPr>
          <w:rFonts w:ascii="Times New Roman" w:eastAsia="Calibri" w:hAnsi="Times New Roman" w:cs="Times New Roman"/>
          <w:sz w:val="24"/>
          <w:szCs w:val="24"/>
        </w:rPr>
        <w:t xml:space="preserve">. </w:t>
      </w:r>
      <w:r w:rsidRPr="008B0415">
        <w:rPr>
          <w:rFonts w:ascii="Times New Roman" w:eastAsia="Calibri" w:hAnsi="Times New Roman" w:cs="Times New Roman"/>
          <w:i/>
          <w:sz w:val="24"/>
          <w:szCs w:val="24"/>
        </w:rPr>
        <w:t>Media Sosial: Perspektif Komunikasi, Budaya dan Sosioteknologi</w:t>
      </w:r>
      <w:r w:rsidRPr="008B0415">
        <w:rPr>
          <w:rFonts w:ascii="Times New Roman" w:eastAsia="Calibri" w:hAnsi="Times New Roman" w:cs="Times New Roman"/>
          <w:sz w:val="24"/>
          <w:szCs w:val="24"/>
        </w:rPr>
        <w:t>. Bandung: Simbiosa Rekatama Media</w:t>
      </w:r>
      <w:r>
        <w:rPr>
          <w:rFonts w:ascii="Times New Roman" w:eastAsia="Calibri" w:hAnsi="Times New Roman" w:cs="Times New Roman"/>
          <w:sz w:val="24"/>
          <w:szCs w:val="24"/>
        </w:rPr>
        <w:t xml:space="preserve">, </w:t>
      </w:r>
      <w:r w:rsidRPr="008B0415">
        <w:rPr>
          <w:rFonts w:ascii="Times New Roman" w:eastAsia="Calibri" w:hAnsi="Times New Roman" w:cs="Times New Roman"/>
          <w:sz w:val="24"/>
          <w:szCs w:val="24"/>
        </w:rPr>
        <w:t xml:space="preserve">2017. </w:t>
      </w:r>
    </w:p>
    <w:p w:rsidR="00BE16BA" w:rsidRPr="008B0415" w:rsidRDefault="00BE16BA" w:rsidP="00BE16BA">
      <w:pPr>
        <w:spacing w:after="0" w:line="36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Nazir, Moh</w:t>
      </w:r>
      <w:r w:rsidRPr="008B0415">
        <w:rPr>
          <w:rFonts w:ascii="Times New Roman" w:eastAsia="Calibri" w:hAnsi="Times New Roman" w:cs="Times New Roman"/>
          <w:sz w:val="24"/>
          <w:szCs w:val="24"/>
        </w:rPr>
        <w:t xml:space="preserve">. </w:t>
      </w:r>
      <w:r w:rsidRPr="008B0415">
        <w:rPr>
          <w:rFonts w:ascii="Times New Roman" w:eastAsia="Calibri" w:hAnsi="Times New Roman" w:cs="Times New Roman"/>
          <w:i/>
          <w:sz w:val="24"/>
          <w:szCs w:val="24"/>
        </w:rPr>
        <w:t>Metode Penelitian</w:t>
      </w:r>
      <w:r w:rsidRPr="008B0415">
        <w:rPr>
          <w:rFonts w:ascii="Times New Roman" w:eastAsia="Calibri" w:hAnsi="Times New Roman" w:cs="Times New Roman"/>
          <w:sz w:val="24"/>
          <w:szCs w:val="24"/>
        </w:rPr>
        <w:t>. Bogor: Ghalia Indonesia</w:t>
      </w:r>
      <w:r>
        <w:rPr>
          <w:rFonts w:ascii="Times New Roman" w:eastAsia="Calibri" w:hAnsi="Times New Roman" w:cs="Times New Roman"/>
          <w:sz w:val="24"/>
          <w:szCs w:val="24"/>
        </w:rPr>
        <w:t xml:space="preserve">, </w:t>
      </w:r>
      <w:r w:rsidRPr="008B0415">
        <w:rPr>
          <w:rFonts w:ascii="Times New Roman" w:eastAsia="Calibri" w:hAnsi="Times New Roman" w:cs="Times New Roman"/>
          <w:sz w:val="24"/>
          <w:szCs w:val="24"/>
        </w:rPr>
        <w:t>2005</w:t>
      </w:r>
      <w:r>
        <w:rPr>
          <w:rFonts w:ascii="Times New Roman" w:eastAsia="Calibri" w:hAnsi="Times New Roman" w:cs="Times New Roman"/>
          <w:sz w:val="24"/>
          <w:szCs w:val="24"/>
        </w:rPr>
        <w:t>.</w:t>
      </w:r>
    </w:p>
    <w:p w:rsidR="00E7793E" w:rsidRPr="00E7793E" w:rsidRDefault="00BE16BA" w:rsidP="00E7793E">
      <w:pPr>
        <w:spacing w:after="0" w:line="360" w:lineRule="auto"/>
        <w:ind w:left="720" w:hanging="720"/>
        <w:jc w:val="both"/>
        <w:rPr>
          <w:rFonts w:ascii="Times New Roman" w:hAnsi="Times New Roman" w:cs="Times New Roman"/>
          <w:sz w:val="24"/>
          <w:szCs w:val="24"/>
        </w:rPr>
      </w:pPr>
      <w:r w:rsidRPr="008B0415">
        <w:rPr>
          <w:rFonts w:ascii="Times New Roman" w:hAnsi="Times New Roman" w:cs="Times New Roman"/>
          <w:sz w:val="24"/>
          <w:szCs w:val="24"/>
        </w:rPr>
        <w:t xml:space="preserve">Setowara, Subhan. </w:t>
      </w:r>
      <w:r w:rsidRPr="008B0415">
        <w:rPr>
          <w:rFonts w:ascii="Times New Roman" w:hAnsi="Times New Roman" w:cs="Times New Roman"/>
          <w:i/>
          <w:sz w:val="24"/>
          <w:szCs w:val="24"/>
        </w:rPr>
        <w:t>Tentang Muslim Milenial dan Kiprah Mereka</w:t>
      </w:r>
      <w:r w:rsidRPr="008B0415">
        <w:rPr>
          <w:rFonts w:ascii="Times New Roman" w:hAnsi="Times New Roman" w:cs="Times New Roman"/>
          <w:sz w:val="24"/>
          <w:szCs w:val="24"/>
        </w:rPr>
        <w:t xml:space="preserve"> dalam</w:t>
      </w:r>
      <w:r w:rsidR="00DB5A6B">
        <w:rPr>
          <w:rFonts w:ascii="Times New Roman" w:hAnsi="Times New Roman" w:cs="Times New Roman"/>
          <w:sz w:val="24"/>
          <w:szCs w:val="24"/>
        </w:rPr>
        <w:t xml:space="preserve"> buku</w:t>
      </w:r>
      <w:r w:rsidRPr="008B0415">
        <w:rPr>
          <w:rFonts w:ascii="Times New Roman" w:hAnsi="Times New Roman" w:cs="Times New Roman"/>
          <w:sz w:val="24"/>
          <w:szCs w:val="24"/>
        </w:rPr>
        <w:t xml:space="preserve"> </w:t>
      </w:r>
      <w:r w:rsidRPr="008B0415">
        <w:rPr>
          <w:rFonts w:ascii="Times New Roman" w:hAnsi="Times New Roman" w:cs="Times New Roman"/>
          <w:i/>
          <w:sz w:val="24"/>
          <w:szCs w:val="24"/>
        </w:rPr>
        <w:t>Muslim Milenial: Catatan dan Kisah Wow Muslim Zaman Now</w:t>
      </w:r>
      <w:r w:rsidRPr="008B0415">
        <w:rPr>
          <w:rFonts w:ascii="Times New Roman" w:hAnsi="Times New Roman" w:cs="Times New Roman"/>
          <w:sz w:val="24"/>
          <w:szCs w:val="24"/>
        </w:rPr>
        <w:t>. Bandung: Penerbit Mizan</w:t>
      </w:r>
      <w:r>
        <w:rPr>
          <w:rFonts w:ascii="Times New Roman" w:hAnsi="Times New Roman" w:cs="Times New Roman"/>
          <w:sz w:val="24"/>
          <w:szCs w:val="24"/>
        </w:rPr>
        <w:t xml:space="preserve">, </w:t>
      </w:r>
      <w:r w:rsidRPr="008B0415">
        <w:rPr>
          <w:rFonts w:ascii="Times New Roman" w:hAnsi="Times New Roman" w:cs="Times New Roman"/>
          <w:sz w:val="24"/>
          <w:szCs w:val="24"/>
        </w:rPr>
        <w:t xml:space="preserve">2018. </w:t>
      </w:r>
    </w:p>
    <w:p w:rsidR="00E7793E" w:rsidRPr="008B0415" w:rsidRDefault="00E7793E" w:rsidP="00E7793E">
      <w:pPr>
        <w:spacing w:after="0" w:line="360" w:lineRule="auto"/>
        <w:ind w:left="720" w:hanging="720"/>
        <w:jc w:val="both"/>
        <w:rPr>
          <w:rFonts w:ascii="Times New Roman" w:hAnsi="Times New Roman" w:cs="Times New Roman"/>
          <w:sz w:val="24"/>
          <w:szCs w:val="24"/>
        </w:rPr>
      </w:pPr>
      <w:r w:rsidRPr="00E7793E">
        <w:rPr>
          <w:rFonts w:ascii="Times New Roman" w:hAnsi="Times New Roman" w:cs="Times New Roman"/>
          <w:sz w:val="24"/>
          <w:szCs w:val="24"/>
        </w:rPr>
        <w:t>Sirajudin</w:t>
      </w:r>
      <w:r>
        <w:rPr>
          <w:rFonts w:ascii="Times New Roman" w:hAnsi="Times New Roman" w:cs="Times New Roman"/>
          <w:sz w:val="24"/>
          <w:szCs w:val="24"/>
        </w:rPr>
        <w:t>,</w:t>
      </w:r>
      <w:r w:rsidRPr="00E7793E">
        <w:rPr>
          <w:rFonts w:ascii="Times New Roman" w:hAnsi="Times New Roman" w:cs="Times New Roman"/>
          <w:sz w:val="24"/>
          <w:szCs w:val="24"/>
        </w:rPr>
        <w:t xml:space="preserve"> Murniaty, “Pengembangan Strategi Dakwah Melalui Internet (Peluang dan Tantangan)”, </w:t>
      </w:r>
      <w:r w:rsidRPr="00E7793E">
        <w:rPr>
          <w:rFonts w:ascii="Times New Roman" w:hAnsi="Times New Roman" w:cs="Times New Roman"/>
          <w:i/>
          <w:sz w:val="24"/>
          <w:szCs w:val="24"/>
        </w:rPr>
        <w:t>Jurnal Al-Irsyad Al-Nafs</w:t>
      </w:r>
      <w:r w:rsidRPr="00E7793E">
        <w:rPr>
          <w:rFonts w:ascii="Times New Roman" w:hAnsi="Times New Roman" w:cs="Times New Roman"/>
          <w:sz w:val="24"/>
          <w:szCs w:val="24"/>
        </w:rPr>
        <w:t xml:space="preserve"> Vol. 1, No.1 (2014): 11-23.</w:t>
      </w:r>
    </w:p>
    <w:p w:rsidR="00BE16BA" w:rsidRDefault="00BE16BA" w:rsidP="00BE16BA">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Sugiyono</w:t>
      </w:r>
      <w:r w:rsidRPr="008B0415">
        <w:rPr>
          <w:rFonts w:ascii="Times New Roman" w:hAnsi="Times New Roman" w:cs="Times New Roman"/>
          <w:sz w:val="24"/>
          <w:szCs w:val="24"/>
        </w:rPr>
        <w:t xml:space="preserve">. </w:t>
      </w:r>
      <w:r w:rsidRPr="008B0415">
        <w:rPr>
          <w:rFonts w:ascii="Times New Roman" w:hAnsi="Times New Roman" w:cs="Times New Roman"/>
          <w:i/>
          <w:sz w:val="24"/>
          <w:szCs w:val="24"/>
        </w:rPr>
        <w:t>Memahami Penelitian Kualitatif</w:t>
      </w:r>
      <w:r w:rsidRPr="008B0415">
        <w:rPr>
          <w:rFonts w:ascii="Times New Roman" w:hAnsi="Times New Roman" w:cs="Times New Roman"/>
          <w:sz w:val="24"/>
          <w:szCs w:val="24"/>
        </w:rPr>
        <w:t>. Bandung: Alvabeta</w:t>
      </w:r>
      <w:r>
        <w:rPr>
          <w:rFonts w:ascii="Times New Roman" w:hAnsi="Times New Roman" w:cs="Times New Roman"/>
          <w:sz w:val="24"/>
          <w:szCs w:val="24"/>
        </w:rPr>
        <w:t xml:space="preserve">, </w:t>
      </w:r>
      <w:r w:rsidRPr="008B0415">
        <w:rPr>
          <w:rFonts w:ascii="Times New Roman" w:hAnsi="Times New Roman" w:cs="Times New Roman"/>
          <w:sz w:val="24"/>
          <w:szCs w:val="24"/>
        </w:rPr>
        <w:t>2016</w:t>
      </w:r>
      <w:r>
        <w:rPr>
          <w:rFonts w:ascii="Times New Roman" w:hAnsi="Times New Roman" w:cs="Times New Roman"/>
          <w:sz w:val="24"/>
          <w:szCs w:val="24"/>
        </w:rPr>
        <w:t>.</w:t>
      </w:r>
    </w:p>
    <w:p w:rsidR="000A4065" w:rsidRPr="008B0415" w:rsidRDefault="000A4065" w:rsidP="00BE16BA">
      <w:pPr>
        <w:spacing w:after="0" w:line="360" w:lineRule="auto"/>
        <w:ind w:left="720" w:hanging="720"/>
        <w:jc w:val="both"/>
        <w:rPr>
          <w:rFonts w:ascii="Times New Roman" w:hAnsi="Times New Roman" w:cs="Times New Roman"/>
          <w:sz w:val="24"/>
          <w:szCs w:val="24"/>
        </w:rPr>
      </w:pPr>
      <w:r w:rsidRPr="000A4065">
        <w:rPr>
          <w:rFonts w:ascii="Times New Roman" w:hAnsi="Times New Roman" w:cs="Times New Roman"/>
          <w:sz w:val="24"/>
          <w:szCs w:val="24"/>
        </w:rPr>
        <w:t>Sumadi</w:t>
      </w:r>
      <w:r>
        <w:rPr>
          <w:rFonts w:ascii="Times New Roman" w:hAnsi="Times New Roman" w:cs="Times New Roman"/>
          <w:sz w:val="24"/>
          <w:szCs w:val="24"/>
        </w:rPr>
        <w:t>,</w:t>
      </w:r>
      <w:r w:rsidRPr="000A4065">
        <w:rPr>
          <w:rFonts w:ascii="Times New Roman" w:hAnsi="Times New Roman" w:cs="Times New Roman"/>
          <w:sz w:val="24"/>
          <w:szCs w:val="24"/>
        </w:rPr>
        <w:t xml:space="preserve"> Eko</w:t>
      </w:r>
      <w:r>
        <w:rPr>
          <w:rFonts w:ascii="Times New Roman" w:hAnsi="Times New Roman" w:cs="Times New Roman"/>
          <w:sz w:val="24"/>
          <w:szCs w:val="24"/>
        </w:rPr>
        <w:t>.</w:t>
      </w:r>
      <w:r w:rsidRPr="000A4065">
        <w:rPr>
          <w:rFonts w:ascii="Times New Roman" w:hAnsi="Times New Roman" w:cs="Times New Roman"/>
          <w:sz w:val="24"/>
          <w:szCs w:val="24"/>
        </w:rPr>
        <w:t xml:space="preserve"> “Dakwah dan Media Sosial: Menebar Kebaikan Tanpa Diskrimasi”</w:t>
      </w:r>
      <w:r>
        <w:rPr>
          <w:rFonts w:ascii="Times New Roman" w:hAnsi="Times New Roman" w:cs="Times New Roman"/>
          <w:sz w:val="24"/>
          <w:szCs w:val="24"/>
        </w:rPr>
        <w:t>,</w:t>
      </w:r>
      <w:r w:rsidRPr="000A4065">
        <w:rPr>
          <w:rFonts w:ascii="Times New Roman" w:hAnsi="Times New Roman" w:cs="Times New Roman"/>
          <w:sz w:val="24"/>
          <w:szCs w:val="24"/>
        </w:rPr>
        <w:t xml:space="preserve"> Jurnal At-T</w:t>
      </w:r>
      <w:r w:rsidR="00A02B45">
        <w:rPr>
          <w:rFonts w:ascii="Times New Roman" w:hAnsi="Times New Roman" w:cs="Times New Roman"/>
          <w:sz w:val="24"/>
          <w:szCs w:val="24"/>
        </w:rPr>
        <w:t>absyir Vol. 4, No. 1 (2016): 173-190</w:t>
      </w:r>
      <w:r w:rsidRPr="000A4065">
        <w:rPr>
          <w:rFonts w:ascii="Times New Roman" w:hAnsi="Times New Roman" w:cs="Times New Roman"/>
          <w:sz w:val="24"/>
          <w:szCs w:val="24"/>
        </w:rPr>
        <w:t>.</w:t>
      </w:r>
    </w:p>
    <w:p w:rsidR="00BE4B24" w:rsidRDefault="00BE16BA" w:rsidP="00BE16BA">
      <w:pPr>
        <w:pStyle w:val="FootnoteText"/>
        <w:spacing w:line="360" w:lineRule="auto"/>
        <w:ind w:left="851" w:hanging="851"/>
        <w:jc w:val="both"/>
        <w:rPr>
          <w:rFonts w:ascii="Times New Roman" w:hAnsi="Times New Roman"/>
          <w:sz w:val="24"/>
          <w:szCs w:val="24"/>
        </w:rPr>
      </w:pPr>
      <w:r w:rsidRPr="008B0415">
        <w:rPr>
          <w:rFonts w:ascii="Times New Roman" w:hAnsi="Times New Roman"/>
          <w:sz w:val="24"/>
          <w:szCs w:val="24"/>
          <w:lang w:val="en-US"/>
        </w:rPr>
        <w:t>Pardianto</w:t>
      </w:r>
      <w:r w:rsidRPr="008B0415">
        <w:rPr>
          <w:rFonts w:ascii="Times New Roman" w:hAnsi="Times New Roman"/>
          <w:sz w:val="24"/>
          <w:szCs w:val="24"/>
        </w:rPr>
        <w:t>.</w:t>
      </w:r>
      <w:r w:rsidRPr="008B0415">
        <w:rPr>
          <w:rFonts w:ascii="Times New Roman" w:hAnsi="Times New Roman"/>
          <w:sz w:val="24"/>
          <w:szCs w:val="24"/>
          <w:lang w:val="en-US"/>
        </w:rPr>
        <w:t xml:space="preserve"> “Meneguhkan Dakwah Melalui </w:t>
      </w:r>
      <w:r w:rsidRPr="008B0415">
        <w:rPr>
          <w:rFonts w:ascii="Times New Roman" w:hAnsi="Times New Roman"/>
          <w:i/>
          <w:iCs/>
          <w:sz w:val="24"/>
          <w:szCs w:val="24"/>
          <w:lang w:val="en-US"/>
        </w:rPr>
        <w:t>New Media</w:t>
      </w:r>
      <w:r w:rsidRPr="008B0415">
        <w:rPr>
          <w:rFonts w:ascii="Times New Roman" w:hAnsi="Times New Roman"/>
          <w:sz w:val="24"/>
          <w:szCs w:val="24"/>
          <w:lang w:val="en-US"/>
        </w:rPr>
        <w:t xml:space="preserve">” </w:t>
      </w:r>
      <w:r w:rsidRPr="008B0415">
        <w:rPr>
          <w:rFonts w:ascii="Times New Roman" w:hAnsi="Times New Roman"/>
          <w:i/>
          <w:iCs/>
          <w:sz w:val="24"/>
          <w:szCs w:val="24"/>
          <w:lang w:val="en-US"/>
        </w:rPr>
        <w:t>Jurnal Komunikasi Islam</w:t>
      </w:r>
      <w:r w:rsidRPr="008B0415">
        <w:rPr>
          <w:rFonts w:ascii="Times New Roman" w:hAnsi="Times New Roman"/>
          <w:i/>
          <w:iCs/>
          <w:sz w:val="24"/>
          <w:szCs w:val="24"/>
        </w:rPr>
        <w:t xml:space="preserve"> </w:t>
      </w:r>
      <w:r>
        <w:rPr>
          <w:rFonts w:ascii="Times New Roman" w:hAnsi="Times New Roman"/>
          <w:iCs/>
          <w:sz w:val="24"/>
          <w:szCs w:val="24"/>
        </w:rPr>
        <w:t xml:space="preserve">Vol. </w:t>
      </w:r>
      <w:r w:rsidRPr="00F85BFB">
        <w:rPr>
          <w:rFonts w:ascii="Times New Roman" w:hAnsi="Times New Roman"/>
          <w:iCs/>
          <w:sz w:val="24"/>
          <w:szCs w:val="24"/>
          <w:lang w:val="en-US"/>
        </w:rPr>
        <w:t xml:space="preserve">3, </w:t>
      </w:r>
      <w:r>
        <w:rPr>
          <w:rFonts w:ascii="Times New Roman" w:hAnsi="Times New Roman"/>
          <w:iCs/>
          <w:sz w:val="24"/>
          <w:szCs w:val="24"/>
        </w:rPr>
        <w:t xml:space="preserve">No. </w:t>
      </w:r>
      <w:r w:rsidRPr="00F85BFB">
        <w:rPr>
          <w:rFonts w:ascii="Times New Roman" w:hAnsi="Times New Roman"/>
          <w:iCs/>
          <w:sz w:val="24"/>
          <w:szCs w:val="24"/>
          <w:lang w:val="en-US"/>
        </w:rPr>
        <w:t>1</w:t>
      </w:r>
      <w:r w:rsidRPr="00F85BFB">
        <w:rPr>
          <w:rFonts w:ascii="Times New Roman" w:hAnsi="Times New Roman"/>
          <w:iCs/>
          <w:sz w:val="24"/>
          <w:szCs w:val="24"/>
        </w:rPr>
        <w:t xml:space="preserve"> (</w:t>
      </w:r>
      <w:r w:rsidRPr="00F85BFB">
        <w:rPr>
          <w:rFonts w:ascii="Times New Roman" w:hAnsi="Times New Roman"/>
          <w:sz w:val="24"/>
          <w:szCs w:val="24"/>
          <w:lang w:val="en-US"/>
        </w:rPr>
        <w:t>2013</w:t>
      </w:r>
      <w:r w:rsidRPr="00F85BFB">
        <w:rPr>
          <w:rFonts w:ascii="Times New Roman" w:hAnsi="Times New Roman"/>
          <w:sz w:val="24"/>
          <w:szCs w:val="24"/>
        </w:rPr>
        <w:t>)</w:t>
      </w:r>
      <w:r w:rsidRPr="008B0415">
        <w:rPr>
          <w:rFonts w:ascii="Times New Roman" w:hAnsi="Times New Roman"/>
          <w:sz w:val="24"/>
          <w:szCs w:val="24"/>
          <w:lang w:val="en-US"/>
        </w:rPr>
        <w:t>: 22</w:t>
      </w:r>
      <w:r w:rsidRPr="008B0415">
        <w:rPr>
          <w:rFonts w:ascii="Times New Roman" w:hAnsi="Times New Roman"/>
          <w:sz w:val="24"/>
          <w:szCs w:val="24"/>
        </w:rPr>
        <w:t>-</w:t>
      </w:r>
      <w:r w:rsidRPr="008B0415">
        <w:rPr>
          <w:rFonts w:ascii="Times New Roman" w:hAnsi="Times New Roman"/>
          <w:sz w:val="24"/>
          <w:szCs w:val="24"/>
          <w:lang w:val="en-US"/>
        </w:rPr>
        <w:t>45</w:t>
      </w:r>
      <w:r w:rsidRPr="008B0415">
        <w:rPr>
          <w:rFonts w:ascii="Times New Roman" w:hAnsi="Times New Roman"/>
          <w:sz w:val="24"/>
          <w:szCs w:val="24"/>
        </w:rPr>
        <w:t xml:space="preserve"> </w:t>
      </w:r>
    </w:p>
    <w:p w:rsidR="00BE16BA" w:rsidRPr="008B0415" w:rsidRDefault="00BE16BA" w:rsidP="00BE16BA">
      <w:pPr>
        <w:pStyle w:val="FootnoteText"/>
        <w:spacing w:line="360" w:lineRule="auto"/>
        <w:ind w:left="851" w:hanging="851"/>
        <w:jc w:val="both"/>
        <w:rPr>
          <w:rFonts w:ascii="Times New Roman" w:hAnsi="Times New Roman"/>
          <w:sz w:val="24"/>
          <w:szCs w:val="24"/>
        </w:rPr>
      </w:pPr>
      <w:r w:rsidRPr="008B0415">
        <w:rPr>
          <w:rFonts w:ascii="Times New Roman" w:hAnsi="Times New Roman"/>
          <w:sz w:val="24"/>
          <w:szCs w:val="24"/>
        </w:rPr>
        <w:t xml:space="preserve">Piliang, Yasraf Amir. </w:t>
      </w:r>
      <w:r w:rsidRPr="008B0415">
        <w:rPr>
          <w:rFonts w:ascii="Times New Roman" w:hAnsi="Times New Roman"/>
          <w:i/>
          <w:iCs/>
          <w:sz w:val="24"/>
          <w:szCs w:val="24"/>
        </w:rPr>
        <w:t>Bayang-Bayang Tuhan: Agama dan Imajinasi</w:t>
      </w:r>
      <w:r w:rsidRPr="008B0415">
        <w:rPr>
          <w:rFonts w:ascii="Times New Roman" w:hAnsi="Times New Roman"/>
          <w:sz w:val="24"/>
          <w:szCs w:val="24"/>
          <w:lang w:val="en-US"/>
        </w:rPr>
        <w:t>. B</w:t>
      </w:r>
      <w:r w:rsidRPr="008B0415">
        <w:rPr>
          <w:rFonts w:ascii="Times New Roman" w:hAnsi="Times New Roman"/>
          <w:sz w:val="24"/>
          <w:szCs w:val="24"/>
        </w:rPr>
        <w:t>andung</w:t>
      </w:r>
      <w:r w:rsidRPr="008B0415">
        <w:rPr>
          <w:rFonts w:ascii="Times New Roman" w:hAnsi="Times New Roman"/>
          <w:sz w:val="24"/>
          <w:szCs w:val="24"/>
          <w:lang w:val="en-US"/>
        </w:rPr>
        <w:t>: Mizan</w:t>
      </w:r>
      <w:r>
        <w:rPr>
          <w:rFonts w:ascii="Times New Roman" w:hAnsi="Times New Roman"/>
          <w:sz w:val="24"/>
          <w:szCs w:val="24"/>
        </w:rPr>
        <w:t xml:space="preserve">, </w:t>
      </w:r>
      <w:r w:rsidRPr="008B0415">
        <w:rPr>
          <w:rFonts w:ascii="Times New Roman" w:hAnsi="Times New Roman"/>
          <w:sz w:val="24"/>
          <w:szCs w:val="24"/>
        </w:rPr>
        <w:t>2011.</w:t>
      </w:r>
    </w:p>
    <w:p w:rsidR="00BE4B24" w:rsidRDefault="00BE16BA" w:rsidP="00BE16BA">
      <w:pPr>
        <w:pStyle w:val="FootnoteText"/>
        <w:spacing w:line="360" w:lineRule="auto"/>
        <w:ind w:left="851" w:hanging="851"/>
        <w:jc w:val="both"/>
        <w:rPr>
          <w:rFonts w:ascii="Times New Roman" w:hAnsi="Times New Roman"/>
          <w:sz w:val="24"/>
          <w:szCs w:val="24"/>
        </w:rPr>
      </w:pPr>
      <w:r>
        <w:rPr>
          <w:rFonts w:ascii="Times New Roman" w:hAnsi="Times New Roman"/>
          <w:sz w:val="24"/>
          <w:szCs w:val="24"/>
        </w:rPr>
        <w:t>Putra, Yanuar Surya</w:t>
      </w:r>
      <w:r w:rsidRPr="008B0415">
        <w:rPr>
          <w:rFonts w:ascii="Times New Roman" w:hAnsi="Times New Roman"/>
          <w:sz w:val="24"/>
          <w:szCs w:val="24"/>
        </w:rPr>
        <w:t>. “</w:t>
      </w:r>
      <w:r w:rsidRPr="008B0415">
        <w:rPr>
          <w:rFonts w:ascii="Times New Roman" w:hAnsi="Times New Roman"/>
          <w:i/>
          <w:sz w:val="24"/>
          <w:szCs w:val="24"/>
        </w:rPr>
        <w:t>Theoritical Review</w:t>
      </w:r>
      <w:r w:rsidRPr="008B0415">
        <w:rPr>
          <w:rFonts w:ascii="Times New Roman" w:hAnsi="Times New Roman"/>
          <w:sz w:val="24"/>
          <w:szCs w:val="24"/>
        </w:rPr>
        <w:t xml:space="preserve">: Teori Perbedaan Generasi” </w:t>
      </w:r>
      <w:r w:rsidRPr="008B0415">
        <w:rPr>
          <w:rFonts w:ascii="Times New Roman" w:hAnsi="Times New Roman"/>
          <w:i/>
          <w:sz w:val="24"/>
          <w:szCs w:val="24"/>
        </w:rPr>
        <w:t>Jurnal Among Pakarti</w:t>
      </w:r>
      <w:r w:rsidRPr="008B0415">
        <w:rPr>
          <w:rFonts w:ascii="Times New Roman" w:hAnsi="Times New Roman"/>
          <w:sz w:val="24"/>
          <w:szCs w:val="24"/>
        </w:rPr>
        <w:t xml:space="preserve"> </w:t>
      </w:r>
      <w:r>
        <w:rPr>
          <w:rFonts w:ascii="Times New Roman" w:hAnsi="Times New Roman"/>
          <w:sz w:val="24"/>
          <w:szCs w:val="24"/>
        </w:rPr>
        <w:t xml:space="preserve">Vol. </w:t>
      </w:r>
      <w:r w:rsidRPr="008B0415">
        <w:rPr>
          <w:rFonts w:ascii="Times New Roman" w:hAnsi="Times New Roman"/>
          <w:sz w:val="24"/>
          <w:szCs w:val="24"/>
        </w:rPr>
        <w:t xml:space="preserve">9, </w:t>
      </w:r>
      <w:r>
        <w:rPr>
          <w:rFonts w:ascii="Times New Roman" w:hAnsi="Times New Roman"/>
          <w:sz w:val="24"/>
          <w:szCs w:val="24"/>
        </w:rPr>
        <w:t xml:space="preserve">No. </w:t>
      </w:r>
      <w:r w:rsidRPr="008B0415">
        <w:rPr>
          <w:rFonts w:ascii="Times New Roman" w:hAnsi="Times New Roman"/>
          <w:sz w:val="24"/>
          <w:szCs w:val="24"/>
        </w:rPr>
        <w:t>18</w:t>
      </w:r>
      <w:r>
        <w:rPr>
          <w:rFonts w:ascii="Times New Roman" w:hAnsi="Times New Roman"/>
          <w:sz w:val="24"/>
          <w:szCs w:val="24"/>
        </w:rPr>
        <w:t xml:space="preserve"> (</w:t>
      </w:r>
      <w:r w:rsidRPr="008B0415">
        <w:rPr>
          <w:rFonts w:ascii="Times New Roman" w:hAnsi="Times New Roman"/>
          <w:sz w:val="24"/>
          <w:szCs w:val="24"/>
        </w:rPr>
        <w:t>2016</w:t>
      </w:r>
      <w:r>
        <w:rPr>
          <w:rFonts w:ascii="Times New Roman" w:hAnsi="Times New Roman"/>
          <w:sz w:val="24"/>
          <w:szCs w:val="24"/>
        </w:rPr>
        <w:t>)</w:t>
      </w:r>
      <w:r w:rsidRPr="008B0415">
        <w:rPr>
          <w:rFonts w:ascii="Times New Roman" w:hAnsi="Times New Roman"/>
          <w:sz w:val="24"/>
          <w:szCs w:val="24"/>
        </w:rPr>
        <w:t xml:space="preserve">: 123-134 </w:t>
      </w:r>
    </w:p>
    <w:p w:rsidR="009B23A0" w:rsidRDefault="009B23A0" w:rsidP="00BE16BA">
      <w:pPr>
        <w:pStyle w:val="FootnoteText"/>
        <w:spacing w:line="360" w:lineRule="auto"/>
        <w:ind w:left="851" w:hanging="851"/>
        <w:jc w:val="both"/>
        <w:rPr>
          <w:rFonts w:ascii="Times New Roman" w:hAnsi="Times New Roman"/>
          <w:sz w:val="24"/>
          <w:szCs w:val="24"/>
        </w:rPr>
      </w:pPr>
      <w:r w:rsidRPr="009B23A0">
        <w:rPr>
          <w:rFonts w:ascii="Times New Roman" w:hAnsi="Times New Roman"/>
          <w:sz w:val="24"/>
          <w:szCs w:val="24"/>
        </w:rPr>
        <w:t>Yuswohady dkk</w:t>
      </w:r>
      <w:r>
        <w:rPr>
          <w:rFonts w:ascii="Times New Roman" w:hAnsi="Times New Roman"/>
          <w:i/>
          <w:sz w:val="24"/>
          <w:szCs w:val="24"/>
        </w:rPr>
        <w:t>.</w:t>
      </w:r>
      <w:r w:rsidRPr="009B23A0">
        <w:rPr>
          <w:rFonts w:ascii="Times New Roman" w:hAnsi="Times New Roman"/>
          <w:i/>
          <w:sz w:val="24"/>
          <w:szCs w:val="24"/>
        </w:rPr>
        <w:t xml:space="preserve"> Gen M: Generation Muslim</w:t>
      </w:r>
      <w:r>
        <w:rPr>
          <w:rFonts w:ascii="Times New Roman" w:hAnsi="Times New Roman"/>
          <w:sz w:val="24"/>
          <w:szCs w:val="24"/>
        </w:rPr>
        <w:t>. Yogyakarta: Penerbit Bentang, 2017</w:t>
      </w:r>
      <w:r w:rsidRPr="009B23A0">
        <w:rPr>
          <w:rFonts w:ascii="Times New Roman" w:hAnsi="Times New Roman"/>
          <w:sz w:val="24"/>
          <w:szCs w:val="24"/>
        </w:rPr>
        <w:t>.</w:t>
      </w:r>
    </w:p>
    <w:p w:rsidR="009853CB" w:rsidRDefault="009853CB" w:rsidP="00BE16BA">
      <w:pPr>
        <w:pStyle w:val="FootnoteText"/>
        <w:spacing w:line="360" w:lineRule="auto"/>
        <w:ind w:left="851" w:hanging="851"/>
        <w:jc w:val="both"/>
        <w:rPr>
          <w:rFonts w:ascii="Times New Roman" w:hAnsi="Times New Roman"/>
          <w:sz w:val="24"/>
          <w:szCs w:val="24"/>
        </w:rPr>
      </w:pPr>
      <w:r w:rsidRPr="009853CB">
        <w:rPr>
          <w:rFonts w:ascii="Times New Roman" w:hAnsi="Times New Roman"/>
          <w:sz w:val="24"/>
          <w:szCs w:val="24"/>
        </w:rPr>
        <w:t>Zaini</w:t>
      </w:r>
      <w:r>
        <w:rPr>
          <w:rFonts w:ascii="Times New Roman" w:hAnsi="Times New Roman"/>
          <w:sz w:val="24"/>
          <w:szCs w:val="24"/>
        </w:rPr>
        <w:t>,</w:t>
      </w:r>
      <w:r w:rsidRPr="009853CB">
        <w:rPr>
          <w:rFonts w:ascii="Times New Roman" w:hAnsi="Times New Roman"/>
          <w:sz w:val="24"/>
          <w:szCs w:val="24"/>
        </w:rPr>
        <w:t xml:space="preserve"> Ahmad, “Dakwah Melalui Internet” </w:t>
      </w:r>
      <w:r w:rsidRPr="009853CB">
        <w:rPr>
          <w:rFonts w:ascii="Times New Roman" w:hAnsi="Times New Roman"/>
          <w:i/>
          <w:sz w:val="24"/>
          <w:szCs w:val="24"/>
        </w:rPr>
        <w:t>Jurnal At-Tabsyir</w:t>
      </w:r>
      <w:r w:rsidRPr="009853CB">
        <w:rPr>
          <w:rFonts w:ascii="Times New Roman" w:hAnsi="Times New Roman"/>
          <w:sz w:val="24"/>
          <w:szCs w:val="24"/>
        </w:rPr>
        <w:t xml:space="preserve"> Vol. 1, No. 1 (2013): 93-108</w:t>
      </w:r>
      <w:r>
        <w:rPr>
          <w:rFonts w:ascii="Times New Roman" w:hAnsi="Times New Roman"/>
          <w:sz w:val="24"/>
          <w:szCs w:val="24"/>
        </w:rPr>
        <w:t>.</w:t>
      </w:r>
    </w:p>
    <w:p w:rsidR="00BE16BA" w:rsidRDefault="00BE16BA" w:rsidP="00BE16BA">
      <w:pPr>
        <w:pStyle w:val="FootnoteText"/>
        <w:spacing w:line="360" w:lineRule="auto"/>
        <w:ind w:left="851" w:hanging="851"/>
        <w:jc w:val="both"/>
        <w:rPr>
          <w:rFonts w:ascii="Times New Roman" w:hAnsi="Times New Roman"/>
          <w:color w:val="000000" w:themeColor="text1"/>
          <w:sz w:val="24"/>
          <w:szCs w:val="24"/>
        </w:rPr>
      </w:pPr>
      <w:r w:rsidRPr="008B0415">
        <w:rPr>
          <w:rFonts w:ascii="Times New Roman" w:hAnsi="Times New Roman"/>
          <w:color w:val="000000" w:themeColor="text1"/>
          <w:sz w:val="24"/>
          <w:szCs w:val="24"/>
        </w:rPr>
        <w:t>Zaleski, J</w:t>
      </w:r>
      <w:r>
        <w:rPr>
          <w:rFonts w:ascii="Times New Roman" w:hAnsi="Times New Roman"/>
          <w:color w:val="000000" w:themeColor="text1"/>
          <w:sz w:val="24"/>
          <w:szCs w:val="24"/>
        </w:rPr>
        <w:t>eff</w:t>
      </w:r>
      <w:r w:rsidRPr="008B0415">
        <w:rPr>
          <w:rFonts w:ascii="Times New Roman" w:hAnsi="Times New Roman"/>
          <w:color w:val="000000" w:themeColor="text1"/>
          <w:sz w:val="24"/>
          <w:szCs w:val="24"/>
        </w:rPr>
        <w:t xml:space="preserve">. </w:t>
      </w:r>
      <w:r w:rsidRPr="008B0415">
        <w:rPr>
          <w:rFonts w:ascii="Times New Roman" w:hAnsi="Times New Roman"/>
          <w:i/>
          <w:color w:val="000000" w:themeColor="text1"/>
          <w:sz w:val="24"/>
          <w:szCs w:val="24"/>
        </w:rPr>
        <w:t>Spiritualitas Cyberspace; Bagaimana Teknologi Komputer Mempengaruhi Kehidupan Keberagamaan Manusia</w:t>
      </w:r>
      <w:r w:rsidRPr="008B0415">
        <w:rPr>
          <w:rFonts w:ascii="Times New Roman" w:hAnsi="Times New Roman"/>
          <w:color w:val="000000" w:themeColor="text1"/>
          <w:sz w:val="24"/>
          <w:szCs w:val="24"/>
        </w:rPr>
        <w:t>. Bandung: Penerbit Mizan</w:t>
      </w:r>
      <w:r>
        <w:rPr>
          <w:rFonts w:ascii="Times New Roman" w:hAnsi="Times New Roman"/>
          <w:color w:val="000000" w:themeColor="text1"/>
          <w:sz w:val="24"/>
          <w:szCs w:val="24"/>
        </w:rPr>
        <w:t xml:space="preserve">, </w:t>
      </w:r>
      <w:r w:rsidRPr="008B0415">
        <w:rPr>
          <w:rFonts w:ascii="Times New Roman" w:hAnsi="Times New Roman"/>
          <w:color w:val="000000" w:themeColor="text1"/>
          <w:sz w:val="24"/>
          <w:szCs w:val="24"/>
        </w:rPr>
        <w:t xml:space="preserve">1999. </w:t>
      </w:r>
    </w:p>
    <w:p w:rsidR="00BE16BA" w:rsidRDefault="00BE16BA" w:rsidP="00BE16BA">
      <w:pPr>
        <w:pStyle w:val="FootnoteText"/>
        <w:spacing w:line="360" w:lineRule="auto"/>
        <w:ind w:left="851" w:hanging="851"/>
        <w:jc w:val="both"/>
        <w:rPr>
          <w:rFonts w:ascii="Times New Roman" w:hAnsi="Times New Roman"/>
          <w:b/>
          <w:color w:val="000000" w:themeColor="text1"/>
          <w:sz w:val="24"/>
          <w:szCs w:val="24"/>
        </w:rPr>
      </w:pPr>
      <w:r w:rsidRPr="00193A2B">
        <w:rPr>
          <w:rFonts w:ascii="Times New Roman" w:hAnsi="Times New Roman"/>
          <w:b/>
          <w:color w:val="000000" w:themeColor="text1"/>
          <w:sz w:val="24"/>
          <w:szCs w:val="24"/>
        </w:rPr>
        <w:t>Internet</w:t>
      </w:r>
    </w:p>
    <w:p w:rsidR="00BE16BA" w:rsidRPr="00E205D3" w:rsidRDefault="00BE16BA" w:rsidP="00BE16BA">
      <w:pPr>
        <w:spacing w:after="0" w:line="360" w:lineRule="auto"/>
        <w:ind w:left="720" w:hanging="720"/>
        <w:jc w:val="both"/>
        <w:rPr>
          <w:rFonts w:ascii="Times New Roman" w:hAnsi="Times New Roman" w:cs="Times New Roman"/>
          <w:sz w:val="24"/>
          <w:szCs w:val="24"/>
        </w:rPr>
      </w:pPr>
      <w:r w:rsidRPr="00E205D3">
        <w:rPr>
          <w:rFonts w:ascii="Times New Roman" w:hAnsi="Times New Roman" w:cs="Times New Roman"/>
          <w:sz w:val="24"/>
          <w:szCs w:val="24"/>
        </w:rPr>
        <w:t xml:space="preserve">Asia Internet Use, Population Data and Facebook Statistics December 2017 </w:t>
      </w:r>
      <w:hyperlink r:id="rId12" w:anchor="asia" w:history="1">
        <w:r w:rsidRPr="00E205D3">
          <w:rPr>
            <w:rStyle w:val="Hyperlink"/>
            <w:rFonts w:ascii="Times New Roman" w:hAnsi="Times New Roman"/>
            <w:color w:val="auto"/>
            <w:sz w:val="24"/>
            <w:szCs w:val="24"/>
            <w:u w:val="none"/>
          </w:rPr>
          <w:t>https://www.internetworldstats.com/stats3.htm#asia</w:t>
        </w:r>
      </w:hyperlink>
      <w:r w:rsidRPr="00E205D3">
        <w:rPr>
          <w:rFonts w:ascii="Times New Roman" w:hAnsi="Times New Roman"/>
          <w:sz w:val="24"/>
          <w:szCs w:val="24"/>
        </w:rPr>
        <w:t xml:space="preserve"> diakses 23 September 2018.</w:t>
      </w:r>
    </w:p>
    <w:p w:rsidR="00661EC7" w:rsidRDefault="00412131" w:rsidP="00661EC7">
      <w:pPr>
        <w:spacing w:after="0" w:line="360" w:lineRule="auto"/>
        <w:ind w:left="720" w:hanging="720"/>
        <w:jc w:val="both"/>
        <w:rPr>
          <w:rFonts w:ascii="Times New Roman" w:hAnsi="Times New Roman" w:cs="Times New Roman"/>
          <w:sz w:val="24"/>
          <w:szCs w:val="24"/>
        </w:rPr>
      </w:pPr>
      <w:hyperlink r:id="rId13" w:history="1">
        <w:r w:rsidR="00756CC8" w:rsidRPr="00756CC8">
          <w:t xml:space="preserve"> </w:t>
        </w:r>
        <w:r w:rsidR="00756CC8" w:rsidRPr="00756CC8">
          <w:rPr>
            <w:rStyle w:val="Hyperlink"/>
            <w:rFonts w:ascii="Times New Roman" w:hAnsi="Times New Roman" w:cs="Times New Roman"/>
            <w:color w:val="auto"/>
            <w:sz w:val="24"/>
            <w:szCs w:val="24"/>
            <w:u w:val="none"/>
          </w:rPr>
          <w:t xml:space="preserve">130 Juta Orang Indonesia Tercatat Aktif di Medsos https://inet.detik.com/cyberlife/d-3912429/130-juta-orang-indonesia-tercatat-aktif-di-medsos </w:t>
        </w:r>
        <w:r w:rsidR="00BE16BA" w:rsidRPr="00E205D3">
          <w:rPr>
            <w:rStyle w:val="Hyperlink"/>
            <w:rFonts w:ascii="Times New Roman" w:hAnsi="Times New Roman" w:cs="Times New Roman"/>
            <w:color w:val="auto"/>
            <w:sz w:val="24"/>
            <w:szCs w:val="24"/>
            <w:u w:val="none"/>
          </w:rPr>
          <w:t>diakses 23 September 2018</w:t>
        </w:r>
      </w:hyperlink>
      <w:r w:rsidR="00BE16BA" w:rsidRPr="00E205D3">
        <w:rPr>
          <w:rFonts w:ascii="Times New Roman" w:hAnsi="Times New Roman" w:cs="Times New Roman"/>
          <w:sz w:val="24"/>
          <w:szCs w:val="24"/>
        </w:rPr>
        <w:t>.</w:t>
      </w:r>
    </w:p>
    <w:p w:rsidR="00BE16BA" w:rsidRPr="008868E0" w:rsidRDefault="00661EC7" w:rsidP="008868E0">
      <w:pPr>
        <w:spacing w:after="0" w:line="360" w:lineRule="auto"/>
        <w:ind w:left="720" w:hanging="720"/>
        <w:jc w:val="both"/>
        <w:rPr>
          <w:rFonts w:ascii="Times New Roman" w:hAnsi="Times New Roman" w:cs="Times New Roman"/>
          <w:sz w:val="24"/>
          <w:szCs w:val="24"/>
        </w:rPr>
      </w:pPr>
      <w:r w:rsidRPr="00661EC7">
        <w:rPr>
          <w:rFonts w:ascii="Times New Roman" w:hAnsi="Times New Roman" w:cs="Times New Roman"/>
          <w:sz w:val="24"/>
          <w:szCs w:val="24"/>
        </w:rPr>
        <w:t xml:space="preserve">Dakwah Hari Ini Butuh Dakwah yang Dialogis </w:t>
      </w:r>
      <w:hyperlink r:id="rId14" w:history="1">
        <w:r w:rsidR="00BE16BA" w:rsidRPr="00661EC7">
          <w:rPr>
            <w:rStyle w:val="Hyperlink"/>
            <w:rFonts w:ascii="Times New Roman" w:hAnsi="Times New Roman" w:cs="Times New Roman"/>
            <w:color w:val="auto"/>
            <w:sz w:val="24"/>
            <w:szCs w:val="24"/>
            <w:u w:val="none"/>
          </w:rPr>
          <w:t>https://islami.co/hannan-attaki-dakwah-hari-ini-butuh-dakwah-yang-dialogis/</w:t>
        </w:r>
      </w:hyperlink>
      <w:r w:rsidRPr="00661EC7">
        <w:rPr>
          <w:rStyle w:val="Hyperlink"/>
          <w:rFonts w:ascii="Times New Roman" w:hAnsi="Times New Roman" w:cs="Times New Roman"/>
          <w:color w:val="auto"/>
          <w:sz w:val="24"/>
          <w:szCs w:val="24"/>
          <w:u w:val="none"/>
        </w:rPr>
        <w:t xml:space="preserve"> diakses 24 September 2018</w:t>
      </w:r>
      <w:bookmarkStart w:id="0" w:name="_GoBack"/>
      <w:bookmarkEnd w:id="0"/>
    </w:p>
    <w:sectPr w:rsidR="00BE16BA" w:rsidRPr="008868E0" w:rsidSect="008933A0">
      <w:footerReference w:type="default" r:id="rId15"/>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131" w:rsidRDefault="00412131" w:rsidP="008B0415">
      <w:pPr>
        <w:spacing w:after="0" w:line="240" w:lineRule="auto"/>
      </w:pPr>
      <w:r>
        <w:separator/>
      </w:r>
    </w:p>
  </w:endnote>
  <w:endnote w:type="continuationSeparator" w:id="0">
    <w:p w:rsidR="00412131" w:rsidRDefault="00412131" w:rsidP="008B0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786254"/>
      <w:docPartObj>
        <w:docPartGallery w:val="Page Numbers (Bottom of Page)"/>
        <w:docPartUnique/>
      </w:docPartObj>
    </w:sdtPr>
    <w:sdtEndPr>
      <w:rPr>
        <w:rFonts w:ascii="Times New Roman" w:hAnsi="Times New Roman" w:cs="Times New Roman"/>
        <w:noProof/>
      </w:rPr>
    </w:sdtEndPr>
    <w:sdtContent>
      <w:p w:rsidR="007A6C94" w:rsidRPr="007A6C94" w:rsidRDefault="00F43545">
        <w:pPr>
          <w:pStyle w:val="Footer"/>
          <w:jc w:val="center"/>
          <w:rPr>
            <w:rFonts w:ascii="Times New Roman" w:hAnsi="Times New Roman" w:cs="Times New Roman"/>
          </w:rPr>
        </w:pPr>
        <w:r w:rsidRPr="007A6C94">
          <w:rPr>
            <w:rFonts w:ascii="Times New Roman" w:hAnsi="Times New Roman" w:cs="Times New Roman"/>
          </w:rPr>
          <w:fldChar w:fldCharType="begin"/>
        </w:r>
        <w:r w:rsidRPr="007A6C94">
          <w:rPr>
            <w:rFonts w:ascii="Times New Roman" w:hAnsi="Times New Roman" w:cs="Times New Roman"/>
          </w:rPr>
          <w:instrText xml:space="preserve"> PAGE   \* MERGEFORMAT </w:instrText>
        </w:r>
        <w:r w:rsidRPr="007A6C94">
          <w:rPr>
            <w:rFonts w:ascii="Times New Roman" w:hAnsi="Times New Roman" w:cs="Times New Roman"/>
          </w:rPr>
          <w:fldChar w:fldCharType="separate"/>
        </w:r>
        <w:r w:rsidR="008868E0">
          <w:rPr>
            <w:rFonts w:ascii="Times New Roman" w:hAnsi="Times New Roman" w:cs="Times New Roman"/>
            <w:noProof/>
          </w:rPr>
          <w:t>17</w:t>
        </w:r>
        <w:r w:rsidRPr="007A6C94">
          <w:rPr>
            <w:rFonts w:ascii="Times New Roman" w:hAnsi="Times New Roman" w:cs="Times New Roman"/>
            <w:noProof/>
          </w:rPr>
          <w:fldChar w:fldCharType="end"/>
        </w:r>
      </w:p>
    </w:sdtContent>
  </w:sdt>
  <w:p w:rsidR="007A6C94" w:rsidRDefault="00412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131" w:rsidRDefault="00412131" w:rsidP="008B0415">
      <w:pPr>
        <w:spacing w:after="0" w:line="240" w:lineRule="auto"/>
      </w:pPr>
      <w:r>
        <w:separator/>
      </w:r>
    </w:p>
  </w:footnote>
  <w:footnote w:type="continuationSeparator" w:id="0">
    <w:p w:rsidR="00412131" w:rsidRDefault="00412131" w:rsidP="008B0415">
      <w:pPr>
        <w:spacing w:after="0" w:line="240" w:lineRule="auto"/>
      </w:pPr>
      <w:r>
        <w:continuationSeparator/>
      </w:r>
    </w:p>
  </w:footnote>
  <w:footnote w:id="1">
    <w:p w:rsidR="008B0415" w:rsidRPr="00856334" w:rsidRDefault="008B0415" w:rsidP="00F66C21">
      <w:pPr>
        <w:spacing w:after="0" w:line="240" w:lineRule="auto"/>
        <w:rPr>
          <w:rFonts w:ascii="Times New Roman" w:hAnsi="Times New Roman" w:cs="Times New Roman"/>
          <w:sz w:val="20"/>
          <w:szCs w:val="20"/>
        </w:rPr>
      </w:pPr>
      <w:r w:rsidRPr="00856334">
        <w:rPr>
          <w:rStyle w:val="FootnoteReference"/>
          <w:rFonts w:ascii="Times New Roman" w:hAnsi="Times New Roman" w:cs="Times New Roman"/>
          <w:sz w:val="20"/>
          <w:szCs w:val="20"/>
        </w:rPr>
        <w:footnoteRef/>
      </w:r>
      <w:r>
        <w:rPr>
          <w:rFonts w:ascii="Times New Roman" w:hAnsi="Times New Roman" w:cs="Times New Roman"/>
          <w:sz w:val="20"/>
          <w:szCs w:val="20"/>
        </w:rPr>
        <w:t>Jurusan Komunikasi dan Penyiaran Islam</w:t>
      </w:r>
      <w:r w:rsidRPr="00856334">
        <w:rPr>
          <w:rFonts w:ascii="Times New Roman" w:hAnsi="Times New Roman" w:cs="Times New Roman"/>
          <w:sz w:val="20"/>
          <w:szCs w:val="20"/>
        </w:rPr>
        <w:t xml:space="preserve"> IAIN Surakarta</w:t>
      </w:r>
      <w:r>
        <w:rPr>
          <w:rFonts w:ascii="Times New Roman" w:hAnsi="Times New Roman" w:cs="Times New Roman"/>
          <w:sz w:val="20"/>
          <w:szCs w:val="20"/>
        </w:rPr>
        <w:t xml:space="preserve">, email: </w:t>
      </w:r>
      <w:r w:rsidRPr="00856334">
        <w:rPr>
          <w:rFonts w:ascii="Times New Roman" w:hAnsi="Times New Roman" w:cs="Times New Roman"/>
          <w:sz w:val="20"/>
          <w:szCs w:val="20"/>
        </w:rPr>
        <w:t>abrahamzakky@gmail.com</w:t>
      </w:r>
    </w:p>
  </w:footnote>
  <w:footnote w:id="2">
    <w:p w:rsidR="008B0415" w:rsidRPr="00856334" w:rsidRDefault="008B0415" w:rsidP="00F66C21">
      <w:pPr>
        <w:spacing w:after="0" w:line="240" w:lineRule="auto"/>
        <w:rPr>
          <w:rFonts w:ascii="Times New Roman" w:hAnsi="Times New Roman" w:cs="Times New Roman"/>
          <w:sz w:val="20"/>
          <w:szCs w:val="20"/>
        </w:rPr>
      </w:pPr>
      <w:r w:rsidRPr="00856334">
        <w:rPr>
          <w:rStyle w:val="FootnoteReference"/>
          <w:rFonts w:ascii="Times New Roman" w:hAnsi="Times New Roman" w:cs="Times New Roman"/>
          <w:sz w:val="20"/>
          <w:szCs w:val="20"/>
        </w:rPr>
        <w:footnoteRef/>
      </w:r>
      <w:r>
        <w:rPr>
          <w:rFonts w:ascii="Times New Roman" w:hAnsi="Times New Roman" w:cs="Times New Roman"/>
          <w:sz w:val="20"/>
          <w:szCs w:val="20"/>
        </w:rPr>
        <w:t xml:space="preserve">Jurusan Komunikasi dan Penyiaran Islam </w:t>
      </w:r>
      <w:r w:rsidRPr="00856334">
        <w:rPr>
          <w:rFonts w:ascii="Times New Roman" w:hAnsi="Times New Roman" w:cs="Times New Roman"/>
          <w:sz w:val="20"/>
          <w:szCs w:val="20"/>
        </w:rPr>
        <w:t>IAIN Surakarta</w:t>
      </w:r>
      <w:r>
        <w:rPr>
          <w:rFonts w:ascii="Times New Roman" w:hAnsi="Times New Roman" w:cs="Times New Roman"/>
          <w:sz w:val="20"/>
          <w:szCs w:val="20"/>
        </w:rPr>
        <w:t>, email: dewi.ayuhastuti09@gmail.com</w:t>
      </w:r>
    </w:p>
    <w:p w:rsidR="008B0415" w:rsidRDefault="008B0415" w:rsidP="008B0415">
      <w:pPr>
        <w:pStyle w:val="FootnoteText"/>
      </w:pPr>
    </w:p>
  </w:footnote>
  <w:footnote w:id="3">
    <w:p w:rsidR="00D850E1" w:rsidRPr="004B723A" w:rsidRDefault="00D850E1" w:rsidP="004B723A">
      <w:pPr>
        <w:pStyle w:val="FootnoteText"/>
        <w:ind w:firstLine="720"/>
        <w:contextualSpacing/>
        <w:jc w:val="both"/>
        <w:rPr>
          <w:rFonts w:ascii="Times New Roman" w:hAnsi="Times New Roman"/>
        </w:rPr>
      </w:pPr>
      <w:r w:rsidRPr="004B723A">
        <w:rPr>
          <w:rStyle w:val="FootnoteReference"/>
          <w:rFonts w:ascii="Times New Roman" w:hAnsi="Times New Roman"/>
        </w:rPr>
        <w:footnoteRef/>
      </w:r>
      <w:r w:rsidR="004B723A" w:rsidRPr="004B723A">
        <w:rPr>
          <w:rFonts w:ascii="Times New Roman" w:hAnsi="Times New Roman"/>
        </w:rPr>
        <w:t xml:space="preserve">Yasraf Amir Piliang, </w:t>
      </w:r>
      <w:r w:rsidR="004B723A" w:rsidRPr="004B723A">
        <w:rPr>
          <w:rFonts w:ascii="Times New Roman" w:hAnsi="Times New Roman"/>
          <w:i/>
          <w:iCs/>
        </w:rPr>
        <w:t>Bayang-Bayang Tuhan: Agama dan Imajinasi,</w:t>
      </w:r>
      <w:r w:rsidR="004B723A" w:rsidRPr="004B723A">
        <w:rPr>
          <w:rFonts w:ascii="Times New Roman" w:hAnsi="Times New Roman"/>
          <w:i/>
          <w:iCs/>
          <w:lang w:val="en-US"/>
        </w:rPr>
        <w:t xml:space="preserve"> </w:t>
      </w:r>
      <w:r w:rsidR="004B723A" w:rsidRPr="004B723A">
        <w:rPr>
          <w:rFonts w:ascii="Times New Roman" w:hAnsi="Times New Roman"/>
          <w:lang w:val="en-US"/>
        </w:rPr>
        <w:t>(</w:t>
      </w:r>
      <w:r w:rsidR="004B723A" w:rsidRPr="004B723A">
        <w:rPr>
          <w:rFonts w:ascii="Times New Roman" w:hAnsi="Times New Roman"/>
        </w:rPr>
        <w:t>Bandung</w:t>
      </w:r>
      <w:r w:rsidR="004B723A" w:rsidRPr="004B723A">
        <w:rPr>
          <w:rFonts w:ascii="Times New Roman" w:hAnsi="Times New Roman"/>
          <w:lang w:val="en-US"/>
        </w:rPr>
        <w:t>: Mizan</w:t>
      </w:r>
      <w:r w:rsidR="004B723A" w:rsidRPr="004B723A">
        <w:rPr>
          <w:rFonts w:ascii="Times New Roman" w:hAnsi="Times New Roman"/>
        </w:rPr>
        <w:t>, 2011</w:t>
      </w:r>
      <w:r w:rsidR="004B723A" w:rsidRPr="004B723A">
        <w:rPr>
          <w:rFonts w:ascii="Times New Roman" w:hAnsi="Times New Roman"/>
          <w:lang w:val="en-US"/>
        </w:rPr>
        <w:t xml:space="preserve">), </w:t>
      </w:r>
      <w:r w:rsidR="004B723A" w:rsidRPr="004B723A">
        <w:rPr>
          <w:rFonts w:ascii="Times New Roman" w:hAnsi="Times New Roman"/>
        </w:rPr>
        <w:t>291</w:t>
      </w:r>
      <w:r w:rsidR="004B723A" w:rsidRPr="004B723A">
        <w:rPr>
          <w:rFonts w:ascii="Times New Roman" w:hAnsi="Times New Roman"/>
          <w:lang w:val="en-US"/>
        </w:rPr>
        <w:t>.</w:t>
      </w:r>
    </w:p>
  </w:footnote>
  <w:footnote w:id="4">
    <w:p w:rsidR="004B723A" w:rsidRPr="004B723A" w:rsidRDefault="00D850E1" w:rsidP="004B723A">
      <w:pPr>
        <w:pStyle w:val="FootnoteText"/>
        <w:ind w:firstLine="720"/>
        <w:contextualSpacing/>
        <w:jc w:val="both"/>
        <w:rPr>
          <w:rFonts w:ascii="Times New Roman" w:hAnsi="Times New Roman"/>
          <w:lang w:val="en-US"/>
        </w:rPr>
      </w:pPr>
      <w:r w:rsidRPr="004B723A">
        <w:rPr>
          <w:rStyle w:val="FootnoteReference"/>
          <w:rFonts w:ascii="Times New Roman" w:hAnsi="Times New Roman"/>
        </w:rPr>
        <w:footnoteRef/>
      </w:r>
      <w:r w:rsidR="004B723A" w:rsidRPr="004B723A">
        <w:rPr>
          <w:rFonts w:ascii="Times New Roman" w:hAnsi="Times New Roman"/>
        </w:rPr>
        <w:t xml:space="preserve">Yasraf Amir Piliang, </w:t>
      </w:r>
      <w:r w:rsidR="004B723A" w:rsidRPr="004B723A">
        <w:rPr>
          <w:rFonts w:ascii="Times New Roman" w:hAnsi="Times New Roman"/>
          <w:i/>
          <w:iCs/>
        </w:rPr>
        <w:t>Bayang-Ba</w:t>
      </w:r>
      <w:r w:rsidR="00222003">
        <w:rPr>
          <w:rFonts w:ascii="Times New Roman" w:hAnsi="Times New Roman"/>
          <w:i/>
          <w:iCs/>
        </w:rPr>
        <w:t>yang Tuhan: Agama dan Imajinasi</w:t>
      </w:r>
      <w:r w:rsidR="004B723A" w:rsidRPr="004B723A">
        <w:rPr>
          <w:rFonts w:ascii="Times New Roman" w:hAnsi="Times New Roman"/>
          <w:lang w:val="en-US"/>
        </w:rPr>
        <w:t xml:space="preserve">, </w:t>
      </w:r>
      <w:r w:rsidR="004B723A" w:rsidRPr="004B723A">
        <w:rPr>
          <w:rFonts w:ascii="Times New Roman" w:hAnsi="Times New Roman"/>
        </w:rPr>
        <w:t>278</w:t>
      </w:r>
      <w:r w:rsidR="004B723A" w:rsidRPr="004B723A">
        <w:rPr>
          <w:rFonts w:ascii="Times New Roman" w:hAnsi="Times New Roman"/>
          <w:lang w:val="en-US"/>
        </w:rPr>
        <w:t>.</w:t>
      </w:r>
    </w:p>
    <w:p w:rsidR="00D850E1" w:rsidRDefault="00D850E1">
      <w:pPr>
        <w:pStyle w:val="FootnoteText"/>
      </w:pPr>
    </w:p>
  </w:footnote>
  <w:footnote w:id="5">
    <w:p w:rsidR="00D850E1" w:rsidRPr="00535352" w:rsidRDefault="00D850E1" w:rsidP="00535352">
      <w:pPr>
        <w:pStyle w:val="FootnoteText"/>
        <w:ind w:firstLine="720"/>
        <w:contextualSpacing/>
        <w:jc w:val="both"/>
        <w:rPr>
          <w:rFonts w:ascii="Times New Roman" w:hAnsi="Times New Roman"/>
        </w:rPr>
      </w:pPr>
      <w:r w:rsidRPr="00535352">
        <w:rPr>
          <w:rStyle w:val="FootnoteReference"/>
          <w:rFonts w:ascii="Times New Roman" w:hAnsi="Times New Roman"/>
        </w:rPr>
        <w:footnoteRef/>
      </w:r>
      <w:r w:rsidR="00907125" w:rsidRPr="00535352">
        <w:rPr>
          <w:rFonts w:ascii="Times New Roman" w:hAnsi="Times New Roman"/>
        </w:rPr>
        <w:t xml:space="preserve">Yasraf Amir Piliang, </w:t>
      </w:r>
      <w:r w:rsidR="00907125" w:rsidRPr="00535352">
        <w:rPr>
          <w:rFonts w:ascii="Times New Roman" w:hAnsi="Times New Roman"/>
          <w:i/>
          <w:iCs/>
        </w:rPr>
        <w:t>Bayang-Bayang Tuhan: Agama dan Imajinasi,</w:t>
      </w:r>
      <w:r w:rsidR="00907125" w:rsidRPr="00535352">
        <w:rPr>
          <w:rFonts w:ascii="Times New Roman" w:hAnsi="Times New Roman"/>
          <w:i/>
          <w:iCs/>
          <w:lang w:val="en-US"/>
        </w:rPr>
        <w:t xml:space="preserve"> </w:t>
      </w:r>
      <w:r w:rsidR="00907125" w:rsidRPr="00535352">
        <w:rPr>
          <w:rFonts w:ascii="Times New Roman" w:hAnsi="Times New Roman"/>
          <w:lang w:val="en-US"/>
        </w:rPr>
        <w:t>(</w:t>
      </w:r>
      <w:r w:rsidR="00907125" w:rsidRPr="00535352">
        <w:rPr>
          <w:rFonts w:ascii="Times New Roman" w:hAnsi="Times New Roman"/>
        </w:rPr>
        <w:t>Bandung</w:t>
      </w:r>
      <w:r w:rsidR="00907125" w:rsidRPr="00535352">
        <w:rPr>
          <w:rFonts w:ascii="Times New Roman" w:hAnsi="Times New Roman"/>
          <w:lang w:val="en-US"/>
        </w:rPr>
        <w:t>: Mizan</w:t>
      </w:r>
      <w:r w:rsidR="00907125" w:rsidRPr="00535352">
        <w:rPr>
          <w:rFonts w:ascii="Times New Roman" w:hAnsi="Times New Roman"/>
        </w:rPr>
        <w:t>, 2011</w:t>
      </w:r>
      <w:r w:rsidR="00907125" w:rsidRPr="00535352">
        <w:rPr>
          <w:rFonts w:ascii="Times New Roman" w:hAnsi="Times New Roman"/>
          <w:lang w:val="en-US"/>
        </w:rPr>
        <w:t xml:space="preserve">), </w:t>
      </w:r>
      <w:r w:rsidR="00907125" w:rsidRPr="00535352">
        <w:rPr>
          <w:rFonts w:ascii="Times New Roman" w:hAnsi="Times New Roman"/>
        </w:rPr>
        <w:t>279</w:t>
      </w:r>
      <w:r w:rsidR="00907125" w:rsidRPr="00535352">
        <w:rPr>
          <w:rFonts w:ascii="Times New Roman" w:hAnsi="Times New Roman"/>
          <w:lang w:val="en-US"/>
        </w:rPr>
        <w:t>.</w:t>
      </w:r>
    </w:p>
  </w:footnote>
  <w:footnote w:id="6">
    <w:p w:rsidR="00D850E1" w:rsidRPr="00535352" w:rsidRDefault="00D850E1" w:rsidP="00535352">
      <w:pPr>
        <w:pStyle w:val="FootnoteText"/>
        <w:ind w:firstLine="720"/>
        <w:jc w:val="both"/>
        <w:rPr>
          <w:rFonts w:ascii="Times New Roman" w:hAnsi="Times New Roman"/>
        </w:rPr>
      </w:pPr>
      <w:r w:rsidRPr="00535352">
        <w:rPr>
          <w:rStyle w:val="FootnoteReference"/>
          <w:rFonts w:ascii="Times New Roman" w:hAnsi="Times New Roman"/>
        </w:rPr>
        <w:footnoteRef/>
      </w:r>
      <w:r w:rsidR="004455C1" w:rsidRPr="00535352">
        <w:rPr>
          <w:rFonts w:ascii="Times New Roman" w:hAnsi="Times New Roman"/>
        </w:rPr>
        <w:t>Jeff  Zaleski</w:t>
      </w:r>
      <w:r w:rsidR="00535352" w:rsidRPr="00535352">
        <w:rPr>
          <w:rFonts w:ascii="Times New Roman" w:hAnsi="Times New Roman"/>
        </w:rPr>
        <w:t>,</w:t>
      </w:r>
      <w:r w:rsidR="004455C1" w:rsidRPr="00535352">
        <w:rPr>
          <w:rFonts w:ascii="Times New Roman" w:hAnsi="Times New Roman"/>
          <w:i/>
          <w:iCs/>
        </w:rPr>
        <w:t xml:space="preserve"> Spriritualitas Cyberspace: Bagaimana Teknologi Komputer Mempengaruhi Kehidupan Beragama Manusia</w:t>
      </w:r>
      <w:r w:rsidR="004455C1" w:rsidRPr="00535352">
        <w:rPr>
          <w:rFonts w:ascii="Times New Roman" w:hAnsi="Times New Roman"/>
        </w:rPr>
        <w:t xml:space="preserve"> (</w:t>
      </w:r>
      <w:r w:rsidR="004455C1" w:rsidRPr="00535352">
        <w:rPr>
          <w:rFonts w:ascii="Times New Roman" w:hAnsi="Times New Roman"/>
          <w:lang w:val="en-US"/>
        </w:rPr>
        <w:t xml:space="preserve">Bandung: </w:t>
      </w:r>
      <w:r w:rsidR="00535352" w:rsidRPr="00535352">
        <w:rPr>
          <w:rFonts w:ascii="Times New Roman" w:hAnsi="Times New Roman"/>
        </w:rPr>
        <w:t>Mizan, 1999)</w:t>
      </w:r>
      <w:r w:rsidR="000C6B1D">
        <w:rPr>
          <w:rFonts w:ascii="Times New Roman" w:hAnsi="Times New Roman"/>
        </w:rPr>
        <w:t>.</w:t>
      </w:r>
    </w:p>
  </w:footnote>
  <w:footnote w:id="7">
    <w:p w:rsidR="00D850E1" w:rsidRPr="00535352" w:rsidRDefault="00D850E1" w:rsidP="00535352">
      <w:pPr>
        <w:pStyle w:val="FootnoteText"/>
        <w:ind w:firstLine="720"/>
        <w:jc w:val="both"/>
        <w:rPr>
          <w:rFonts w:ascii="Times New Roman" w:hAnsi="Times New Roman"/>
        </w:rPr>
      </w:pPr>
      <w:r w:rsidRPr="00535352">
        <w:rPr>
          <w:rStyle w:val="FootnoteReference"/>
          <w:rFonts w:ascii="Times New Roman" w:hAnsi="Times New Roman"/>
        </w:rPr>
        <w:footnoteRef/>
      </w:r>
      <w:r w:rsidR="00535352" w:rsidRPr="00535352">
        <w:rPr>
          <w:rFonts w:ascii="Times New Roman" w:hAnsi="Times New Roman"/>
        </w:rPr>
        <w:t>Jeff  Zaleski,</w:t>
      </w:r>
      <w:r w:rsidR="00535352" w:rsidRPr="00535352">
        <w:rPr>
          <w:rFonts w:ascii="Times New Roman" w:hAnsi="Times New Roman"/>
          <w:i/>
          <w:iCs/>
        </w:rPr>
        <w:t xml:space="preserve"> Spriritualitas Cyberspace: Bagaimana Teknologi Komputer Mempengaruhi Kehidupan Beragama Manusia</w:t>
      </w:r>
      <w:r w:rsidR="000C6B1D">
        <w:rPr>
          <w:rFonts w:ascii="Times New Roman" w:hAnsi="Times New Roman"/>
        </w:rPr>
        <w:t>.</w:t>
      </w:r>
    </w:p>
  </w:footnote>
  <w:footnote w:id="8">
    <w:p w:rsidR="00D850E1" w:rsidRPr="00E205D3" w:rsidRDefault="00D850E1" w:rsidP="00F4063F">
      <w:pPr>
        <w:pStyle w:val="FootnoteText"/>
        <w:ind w:firstLine="720"/>
        <w:jc w:val="both"/>
        <w:rPr>
          <w:rFonts w:ascii="Times New Roman" w:hAnsi="Times New Roman"/>
        </w:rPr>
      </w:pPr>
      <w:r w:rsidRPr="00E205D3">
        <w:rPr>
          <w:rStyle w:val="FootnoteReference"/>
          <w:rFonts w:ascii="Times New Roman" w:hAnsi="Times New Roman"/>
        </w:rPr>
        <w:footnoteRef/>
      </w:r>
      <w:r w:rsidR="00F4063F" w:rsidRPr="00E205D3">
        <w:rPr>
          <w:rFonts w:ascii="Times New Roman" w:hAnsi="Times New Roman"/>
        </w:rPr>
        <w:t xml:space="preserve">Shelina Janmohamed, </w:t>
      </w:r>
      <w:r w:rsidR="00F4063F" w:rsidRPr="00E205D3">
        <w:rPr>
          <w:rFonts w:ascii="Times New Roman" w:hAnsi="Times New Roman"/>
          <w:i/>
        </w:rPr>
        <w:t>Generation M: Generasi Muda Muslim dan Cara Mereka Membentuk Dunia</w:t>
      </w:r>
      <w:r w:rsidR="00F4063F" w:rsidRPr="00E205D3">
        <w:rPr>
          <w:rFonts w:ascii="Times New Roman" w:hAnsi="Times New Roman"/>
        </w:rPr>
        <w:t>, (Yogyakarta: Bentang, 2017), 94.</w:t>
      </w:r>
    </w:p>
  </w:footnote>
  <w:footnote w:id="9">
    <w:p w:rsidR="00362F4C" w:rsidRPr="00E205D3" w:rsidRDefault="00362F4C" w:rsidP="00E205D3">
      <w:pPr>
        <w:ind w:firstLine="720"/>
        <w:jc w:val="both"/>
        <w:rPr>
          <w:rFonts w:ascii="Times New Roman" w:hAnsi="Times New Roman" w:cs="Times New Roman"/>
          <w:sz w:val="20"/>
          <w:szCs w:val="20"/>
        </w:rPr>
      </w:pPr>
      <w:r w:rsidRPr="00E205D3">
        <w:rPr>
          <w:rStyle w:val="FootnoteReference"/>
          <w:rFonts w:ascii="Times New Roman" w:hAnsi="Times New Roman"/>
          <w:sz w:val="20"/>
          <w:szCs w:val="20"/>
        </w:rPr>
        <w:footnoteRef/>
      </w:r>
      <w:r w:rsidR="00E205D3" w:rsidRPr="00E205D3">
        <w:rPr>
          <w:rFonts w:ascii="Times New Roman" w:hAnsi="Times New Roman" w:cs="Times New Roman"/>
          <w:sz w:val="20"/>
          <w:szCs w:val="20"/>
        </w:rPr>
        <w:t>Asia Internet Use, Population Data and Facebook Statistics December 2017</w:t>
      </w:r>
      <w:r w:rsidR="00E205D3">
        <w:rPr>
          <w:rFonts w:ascii="Times New Roman" w:hAnsi="Times New Roman" w:cs="Times New Roman"/>
          <w:sz w:val="20"/>
          <w:szCs w:val="20"/>
        </w:rPr>
        <w:t xml:space="preserve"> </w:t>
      </w:r>
      <w:hyperlink r:id="rId1" w:anchor="asia" w:history="1">
        <w:r w:rsidR="00E205D3" w:rsidRPr="00E205D3">
          <w:rPr>
            <w:rStyle w:val="Hyperlink"/>
            <w:rFonts w:ascii="Times New Roman" w:hAnsi="Times New Roman"/>
            <w:color w:val="auto"/>
            <w:sz w:val="20"/>
            <w:szCs w:val="20"/>
            <w:u w:val="none"/>
          </w:rPr>
          <w:t>https://www.internetworldstats.com/stats3.htm#asia</w:t>
        </w:r>
      </w:hyperlink>
      <w:r w:rsidR="00E205D3" w:rsidRPr="00E205D3">
        <w:rPr>
          <w:rFonts w:ascii="Times New Roman" w:hAnsi="Times New Roman"/>
          <w:sz w:val="20"/>
          <w:szCs w:val="20"/>
        </w:rPr>
        <w:t xml:space="preserve"> diakses </w:t>
      </w:r>
      <w:r w:rsidRPr="00E205D3">
        <w:rPr>
          <w:rFonts w:ascii="Times New Roman" w:hAnsi="Times New Roman"/>
          <w:sz w:val="20"/>
          <w:szCs w:val="20"/>
        </w:rPr>
        <w:t>23 September 2018.</w:t>
      </w:r>
    </w:p>
  </w:footnote>
  <w:footnote w:id="10">
    <w:p w:rsidR="00D850E1" w:rsidRPr="00F4063F" w:rsidRDefault="00D850E1" w:rsidP="00F4063F">
      <w:pPr>
        <w:pStyle w:val="FootnoteText"/>
        <w:ind w:firstLine="720"/>
        <w:jc w:val="both"/>
        <w:rPr>
          <w:rFonts w:ascii="Times New Roman" w:hAnsi="Times New Roman"/>
        </w:rPr>
      </w:pPr>
      <w:r w:rsidRPr="00F4063F">
        <w:rPr>
          <w:rStyle w:val="FootnoteReference"/>
          <w:rFonts w:ascii="Times New Roman" w:hAnsi="Times New Roman"/>
        </w:rPr>
        <w:footnoteRef/>
      </w:r>
      <w:r w:rsidR="00F4063F" w:rsidRPr="00F4063F">
        <w:rPr>
          <w:rFonts w:ascii="Times New Roman" w:hAnsi="Times New Roman"/>
        </w:rPr>
        <w:t>Muhammad Adam,</w:t>
      </w:r>
      <w:r w:rsidR="00F4063F">
        <w:rPr>
          <w:rFonts w:ascii="Times New Roman" w:hAnsi="Times New Roman"/>
          <w:i/>
        </w:rPr>
        <w:t xml:space="preserve">  </w:t>
      </w:r>
      <w:r w:rsidR="00F4063F" w:rsidRPr="00F4063F">
        <w:rPr>
          <w:rFonts w:ascii="Times New Roman" w:hAnsi="Times New Roman"/>
          <w:i/>
        </w:rPr>
        <w:t>Ngaji “Zaman Now” ala Generasi Milenial</w:t>
      </w:r>
      <w:r w:rsidR="00F4063F">
        <w:rPr>
          <w:rFonts w:ascii="Times New Roman" w:hAnsi="Times New Roman"/>
        </w:rPr>
        <w:t xml:space="preserve"> dalam </w:t>
      </w:r>
      <w:r w:rsidR="00F4063F" w:rsidRPr="00F4063F">
        <w:rPr>
          <w:rFonts w:ascii="Times New Roman" w:hAnsi="Times New Roman"/>
          <w:i/>
        </w:rPr>
        <w:t>Muslim Milenial: Catatan dan Kisah Wow Muslim Zaman Now</w:t>
      </w:r>
      <w:r w:rsidR="00F4063F">
        <w:rPr>
          <w:rFonts w:ascii="Times New Roman" w:hAnsi="Times New Roman"/>
        </w:rPr>
        <w:t>, (</w:t>
      </w:r>
      <w:r w:rsidR="00F4063F" w:rsidRPr="00F4063F">
        <w:rPr>
          <w:rFonts w:ascii="Times New Roman" w:hAnsi="Times New Roman"/>
        </w:rPr>
        <w:t xml:space="preserve">Bandung: Penerbit </w:t>
      </w:r>
      <w:r w:rsidR="00F4063F">
        <w:rPr>
          <w:rFonts w:ascii="Times New Roman" w:hAnsi="Times New Roman"/>
        </w:rPr>
        <w:t>Mizan, 2018)</w:t>
      </w:r>
      <w:r w:rsidR="00B155B7">
        <w:rPr>
          <w:rFonts w:ascii="Times New Roman" w:hAnsi="Times New Roman"/>
        </w:rPr>
        <w:t>, 106-112.</w:t>
      </w:r>
    </w:p>
  </w:footnote>
  <w:footnote w:id="11">
    <w:p w:rsidR="00D850E1" w:rsidRPr="00B155B7" w:rsidRDefault="00D850E1" w:rsidP="00B155B7">
      <w:pPr>
        <w:pStyle w:val="FootnoteText"/>
        <w:ind w:firstLine="720"/>
        <w:jc w:val="both"/>
        <w:rPr>
          <w:rFonts w:ascii="Times New Roman" w:hAnsi="Times New Roman"/>
        </w:rPr>
      </w:pPr>
      <w:r w:rsidRPr="00B155B7">
        <w:rPr>
          <w:rStyle w:val="FootnoteReference"/>
          <w:rFonts w:ascii="Times New Roman" w:hAnsi="Times New Roman"/>
        </w:rPr>
        <w:footnoteRef/>
      </w:r>
      <w:r w:rsidR="00B155B7" w:rsidRPr="00B155B7">
        <w:rPr>
          <w:rFonts w:ascii="Times New Roman" w:hAnsi="Times New Roman"/>
        </w:rPr>
        <w:t xml:space="preserve">Centre for Strategic and International Studies. </w:t>
      </w:r>
      <w:r w:rsidR="00B155B7" w:rsidRPr="00B155B7">
        <w:rPr>
          <w:rFonts w:ascii="Times New Roman" w:hAnsi="Times New Roman"/>
          <w:i/>
        </w:rPr>
        <w:t>Ada Apa dengan Milenial? Orientasi Ekonomi, Sosial dan Politik Generasi Milenial</w:t>
      </w:r>
      <w:r w:rsidR="00B155B7" w:rsidRPr="00B155B7">
        <w:rPr>
          <w:rFonts w:ascii="Times New Roman" w:hAnsi="Times New Roman"/>
        </w:rPr>
        <w:t xml:space="preserve">, </w:t>
      </w:r>
      <w:r w:rsidR="00B155B7">
        <w:rPr>
          <w:rFonts w:ascii="Times New Roman" w:hAnsi="Times New Roman"/>
        </w:rPr>
        <w:t xml:space="preserve">(Jakarta: CSIS, </w:t>
      </w:r>
      <w:r w:rsidR="00B155B7" w:rsidRPr="00B155B7">
        <w:rPr>
          <w:rFonts w:ascii="Times New Roman" w:hAnsi="Times New Roman"/>
        </w:rPr>
        <w:t>2017</w:t>
      </w:r>
      <w:r w:rsidR="00B155B7">
        <w:rPr>
          <w:rFonts w:ascii="Times New Roman" w:hAnsi="Times New Roman"/>
        </w:rPr>
        <w:t>)</w:t>
      </w:r>
      <w:r w:rsidR="00B155B7" w:rsidRPr="00B155B7">
        <w:rPr>
          <w:rFonts w:ascii="Times New Roman" w:hAnsi="Times New Roman"/>
        </w:rPr>
        <w:t>.</w:t>
      </w:r>
    </w:p>
  </w:footnote>
  <w:footnote w:id="12">
    <w:p w:rsidR="0090501E" w:rsidRPr="00F1614F" w:rsidRDefault="0090501E" w:rsidP="00F1614F">
      <w:pPr>
        <w:pStyle w:val="FootnoteText"/>
        <w:ind w:firstLine="720"/>
        <w:rPr>
          <w:rFonts w:ascii="Times New Roman" w:hAnsi="Times New Roman"/>
        </w:rPr>
      </w:pPr>
      <w:r w:rsidRPr="00F1614F">
        <w:rPr>
          <w:rStyle w:val="FootnoteReference"/>
          <w:rFonts w:ascii="Times New Roman" w:hAnsi="Times New Roman"/>
        </w:rPr>
        <w:footnoteRef/>
      </w:r>
      <w:r w:rsidR="00F1614F" w:rsidRPr="00F1614F">
        <w:rPr>
          <w:rFonts w:ascii="Times New Roman" w:hAnsi="Times New Roman"/>
        </w:rPr>
        <w:t xml:space="preserve">Antony Mayfield, </w:t>
      </w:r>
      <w:r w:rsidR="00F1614F" w:rsidRPr="00F1614F">
        <w:rPr>
          <w:rFonts w:ascii="Times New Roman" w:hAnsi="Times New Roman"/>
          <w:i/>
          <w:iCs/>
        </w:rPr>
        <w:t>What is Social Media</w:t>
      </w:r>
      <w:r w:rsidR="00F1614F" w:rsidRPr="00F1614F">
        <w:rPr>
          <w:rFonts w:ascii="Times New Roman" w:hAnsi="Times New Roman"/>
        </w:rPr>
        <w:t>,</w:t>
      </w:r>
      <w:r w:rsidR="00F1614F" w:rsidRPr="00F1614F">
        <w:rPr>
          <w:rFonts w:ascii="Times New Roman" w:hAnsi="Times New Roman"/>
          <w:lang w:val="en-US"/>
        </w:rPr>
        <w:t xml:space="preserve"> (</w:t>
      </w:r>
      <w:r w:rsidR="00F1614F" w:rsidRPr="00F1614F">
        <w:rPr>
          <w:rFonts w:ascii="Times New Roman" w:hAnsi="Times New Roman"/>
        </w:rPr>
        <w:t>United Kingdom</w:t>
      </w:r>
      <w:r w:rsidR="00F1614F" w:rsidRPr="00F1614F">
        <w:rPr>
          <w:rFonts w:ascii="Times New Roman" w:hAnsi="Times New Roman"/>
          <w:lang w:val="en-US"/>
        </w:rPr>
        <w:t xml:space="preserve">: </w:t>
      </w:r>
      <w:r w:rsidR="00F1614F" w:rsidRPr="00F1614F">
        <w:rPr>
          <w:rFonts w:ascii="Times New Roman" w:hAnsi="Times New Roman"/>
        </w:rPr>
        <w:t>iCrossing, 2008</w:t>
      </w:r>
      <w:r w:rsidR="00F1614F" w:rsidRPr="00F1614F">
        <w:rPr>
          <w:rFonts w:ascii="Times New Roman" w:hAnsi="Times New Roman"/>
          <w:lang w:val="en-US"/>
        </w:rPr>
        <w:t>),</w:t>
      </w:r>
      <w:r w:rsidR="00F1614F" w:rsidRPr="00F1614F">
        <w:rPr>
          <w:rFonts w:ascii="Times New Roman" w:hAnsi="Times New Roman"/>
        </w:rPr>
        <w:t xml:space="preserve"> 6</w:t>
      </w:r>
      <w:r w:rsidR="00F1614F">
        <w:rPr>
          <w:rFonts w:ascii="Times New Roman" w:hAnsi="Times New Roman"/>
        </w:rPr>
        <w:t>.</w:t>
      </w:r>
    </w:p>
  </w:footnote>
  <w:footnote w:id="13">
    <w:p w:rsidR="00F1614F" w:rsidRDefault="00F1614F" w:rsidP="003659DA">
      <w:pPr>
        <w:pStyle w:val="FootnoteText"/>
        <w:ind w:firstLine="720"/>
        <w:jc w:val="both"/>
      </w:pPr>
      <w:r>
        <w:rPr>
          <w:rStyle w:val="FootnoteReference"/>
        </w:rPr>
        <w:footnoteRef/>
      </w:r>
      <w:r>
        <w:rPr>
          <w:rFonts w:ascii="Times New Roman" w:hAnsi="Times New Roman"/>
        </w:rPr>
        <w:t>Jan Van Dijk</w:t>
      </w:r>
      <w:r>
        <w:rPr>
          <w:rFonts w:ascii="Times New Roman" w:hAnsi="Times New Roman"/>
          <w:lang w:val="en-US"/>
        </w:rPr>
        <w:t xml:space="preserve">, </w:t>
      </w:r>
      <w:r w:rsidRPr="00D66893">
        <w:rPr>
          <w:rFonts w:ascii="Times New Roman" w:hAnsi="Times New Roman"/>
          <w:i/>
          <w:iCs/>
        </w:rPr>
        <w:t>The Network Society: Social Aspects of New Media</w:t>
      </w:r>
      <w:r>
        <w:rPr>
          <w:rFonts w:ascii="Times New Roman" w:hAnsi="Times New Roman"/>
          <w:lang w:val="en-US"/>
        </w:rPr>
        <w:t>, (</w:t>
      </w:r>
      <w:r>
        <w:rPr>
          <w:rFonts w:ascii="Times New Roman" w:hAnsi="Times New Roman"/>
        </w:rPr>
        <w:t xml:space="preserve">London: </w:t>
      </w:r>
      <w:r w:rsidRPr="00D66893">
        <w:rPr>
          <w:rFonts w:ascii="Times New Roman" w:hAnsi="Times New Roman"/>
        </w:rPr>
        <w:t>SAGE Publications</w:t>
      </w:r>
      <w:r>
        <w:rPr>
          <w:rFonts w:ascii="Times New Roman" w:hAnsi="Times New Roman"/>
          <w:lang w:val="en-US"/>
        </w:rPr>
        <w:t xml:space="preserve">, </w:t>
      </w:r>
      <w:r>
        <w:rPr>
          <w:rFonts w:ascii="Times New Roman" w:hAnsi="Times New Roman"/>
        </w:rPr>
        <w:t>2006</w:t>
      </w:r>
      <w:r>
        <w:rPr>
          <w:rFonts w:ascii="Times New Roman" w:hAnsi="Times New Roman"/>
          <w:lang w:val="en-US"/>
        </w:rPr>
        <w:t>).</w:t>
      </w:r>
      <w:r>
        <w:t xml:space="preserve"> </w:t>
      </w:r>
    </w:p>
  </w:footnote>
  <w:footnote w:id="14">
    <w:p w:rsidR="0090501E" w:rsidRPr="007E30E9" w:rsidRDefault="0090501E" w:rsidP="007E30E9">
      <w:pPr>
        <w:pStyle w:val="FootnoteText"/>
        <w:ind w:firstLine="720"/>
        <w:jc w:val="both"/>
        <w:rPr>
          <w:rFonts w:ascii="Times New Roman" w:hAnsi="Times New Roman"/>
        </w:rPr>
      </w:pPr>
      <w:r w:rsidRPr="007E30E9">
        <w:rPr>
          <w:rStyle w:val="FootnoteReference"/>
          <w:rFonts w:ascii="Times New Roman" w:hAnsi="Times New Roman"/>
        </w:rPr>
        <w:footnoteRef/>
      </w:r>
      <w:r w:rsidR="00756CC8" w:rsidRPr="00756CC8">
        <w:rPr>
          <w:rFonts w:ascii="Times New Roman" w:hAnsi="Times New Roman"/>
        </w:rPr>
        <w:t xml:space="preserve">130 Juta Orang Indonesia Tercatat Aktif di Medsos https://inet.detik.com/cyberlife/d-3912429/130-juta-orang-indonesia-tercatat-aktif-di-medsos </w:t>
      </w:r>
      <w:r w:rsidR="007E30E9" w:rsidRPr="007E30E9">
        <w:rPr>
          <w:rFonts w:ascii="Times New Roman" w:hAnsi="Times New Roman"/>
        </w:rPr>
        <w:t>diakses 23 September 2018.</w:t>
      </w:r>
    </w:p>
  </w:footnote>
  <w:footnote w:id="15">
    <w:p w:rsidR="000B3988" w:rsidRPr="000B3988" w:rsidRDefault="000B3988" w:rsidP="000B3988">
      <w:pPr>
        <w:pStyle w:val="FootnoteText"/>
        <w:ind w:firstLine="720"/>
        <w:jc w:val="both"/>
        <w:rPr>
          <w:rFonts w:ascii="Times New Roman" w:hAnsi="Times New Roman"/>
        </w:rPr>
      </w:pPr>
      <w:r w:rsidRPr="000B3988">
        <w:rPr>
          <w:rStyle w:val="FootnoteReference"/>
          <w:rFonts w:ascii="Times New Roman" w:hAnsi="Times New Roman"/>
        </w:rPr>
        <w:footnoteRef/>
      </w:r>
      <w:r w:rsidRPr="000B3988">
        <w:rPr>
          <w:rFonts w:ascii="Times New Roman" w:hAnsi="Times New Roman"/>
        </w:rPr>
        <w:t>Subhan</w:t>
      </w:r>
      <w:r>
        <w:rPr>
          <w:rFonts w:ascii="Times New Roman" w:hAnsi="Times New Roman"/>
        </w:rPr>
        <w:t xml:space="preserve"> Setowara</w:t>
      </w:r>
      <w:r w:rsidRPr="000B3988">
        <w:rPr>
          <w:rFonts w:ascii="Times New Roman" w:hAnsi="Times New Roman"/>
        </w:rPr>
        <w:t xml:space="preserve">. </w:t>
      </w:r>
      <w:r w:rsidRPr="000B3988">
        <w:rPr>
          <w:rFonts w:ascii="Times New Roman" w:hAnsi="Times New Roman"/>
          <w:i/>
        </w:rPr>
        <w:t xml:space="preserve">Tentang Muslim Milenial dan Kiprah Mereka </w:t>
      </w:r>
      <w:r w:rsidRPr="000B3988">
        <w:rPr>
          <w:rFonts w:ascii="Times New Roman" w:hAnsi="Times New Roman"/>
        </w:rPr>
        <w:t xml:space="preserve">dalam </w:t>
      </w:r>
      <w:r w:rsidRPr="000B3988">
        <w:rPr>
          <w:rFonts w:ascii="Times New Roman" w:hAnsi="Times New Roman"/>
          <w:i/>
        </w:rPr>
        <w:t>Muslim Milenial: Catatan dan Kisah Wow Muslim Zaman Now</w:t>
      </w:r>
      <w:r w:rsidRPr="000B3988">
        <w:rPr>
          <w:rFonts w:ascii="Times New Roman" w:hAnsi="Times New Roman"/>
        </w:rPr>
        <w:t xml:space="preserve">. </w:t>
      </w:r>
      <w:r>
        <w:rPr>
          <w:rFonts w:ascii="Times New Roman" w:hAnsi="Times New Roman"/>
        </w:rPr>
        <w:t>(</w:t>
      </w:r>
      <w:r w:rsidRPr="000B3988">
        <w:rPr>
          <w:rFonts w:ascii="Times New Roman" w:hAnsi="Times New Roman"/>
        </w:rPr>
        <w:t>Bandung:Penerbit Mizan, 2018</w:t>
      </w:r>
      <w:r>
        <w:rPr>
          <w:rFonts w:ascii="Times New Roman" w:hAnsi="Times New Roman"/>
        </w:rPr>
        <w:t>), 1</w:t>
      </w:r>
      <w:r w:rsidRPr="000B3988">
        <w:rPr>
          <w:rFonts w:ascii="Times New Roman" w:hAnsi="Times New Roman"/>
        </w:rPr>
        <w:t>.</w:t>
      </w:r>
    </w:p>
  </w:footnote>
  <w:footnote w:id="16">
    <w:p w:rsidR="0090501E" w:rsidRPr="004C0EB0" w:rsidRDefault="0090501E" w:rsidP="004C0EB0">
      <w:pPr>
        <w:pStyle w:val="FootnoteText"/>
        <w:ind w:firstLine="720"/>
        <w:jc w:val="both"/>
        <w:rPr>
          <w:rFonts w:ascii="Times New Roman" w:hAnsi="Times New Roman"/>
        </w:rPr>
      </w:pPr>
      <w:r w:rsidRPr="004C0EB0">
        <w:rPr>
          <w:rStyle w:val="FootnoteReference"/>
          <w:rFonts w:ascii="Times New Roman" w:hAnsi="Times New Roman"/>
        </w:rPr>
        <w:footnoteRef/>
      </w:r>
      <w:r w:rsidR="004C0EB0">
        <w:rPr>
          <w:rFonts w:ascii="Times New Roman" w:hAnsi="Times New Roman"/>
        </w:rPr>
        <w:t xml:space="preserve">Sugiyono, </w:t>
      </w:r>
      <w:r w:rsidR="004C0EB0" w:rsidRPr="004C0EB0">
        <w:rPr>
          <w:rFonts w:ascii="Times New Roman" w:hAnsi="Times New Roman"/>
          <w:i/>
        </w:rPr>
        <w:t>Memahami Penelitian Kualitatif</w:t>
      </w:r>
      <w:r w:rsidR="004C0EB0">
        <w:rPr>
          <w:rFonts w:ascii="Times New Roman" w:hAnsi="Times New Roman"/>
        </w:rPr>
        <w:t>,</w:t>
      </w:r>
      <w:r w:rsidR="004C0EB0" w:rsidRPr="004C0EB0">
        <w:rPr>
          <w:rFonts w:ascii="Times New Roman" w:hAnsi="Times New Roman"/>
        </w:rPr>
        <w:t xml:space="preserve"> </w:t>
      </w:r>
      <w:r w:rsidR="004C0EB0">
        <w:rPr>
          <w:rFonts w:ascii="Times New Roman" w:hAnsi="Times New Roman"/>
        </w:rPr>
        <w:t>(</w:t>
      </w:r>
      <w:r w:rsidR="004C0EB0" w:rsidRPr="004C0EB0">
        <w:rPr>
          <w:rFonts w:ascii="Times New Roman" w:hAnsi="Times New Roman"/>
        </w:rPr>
        <w:t>Bandung: Alvabeta, 2016</w:t>
      </w:r>
      <w:r w:rsidR="004C0EB0">
        <w:rPr>
          <w:rFonts w:ascii="Times New Roman" w:hAnsi="Times New Roman"/>
        </w:rPr>
        <w:t>), 1</w:t>
      </w:r>
      <w:r w:rsidR="004C0EB0" w:rsidRPr="004C0EB0">
        <w:rPr>
          <w:rFonts w:ascii="Times New Roman" w:hAnsi="Times New Roman"/>
        </w:rPr>
        <w:t>.</w:t>
      </w:r>
    </w:p>
  </w:footnote>
  <w:footnote w:id="17">
    <w:p w:rsidR="0090501E" w:rsidRPr="009D0C28" w:rsidRDefault="0090501E" w:rsidP="009D0C28">
      <w:pPr>
        <w:pStyle w:val="FootnoteText"/>
        <w:ind w:firstLine="720"/>
        <w:jc w:val="both"/>
        <w:rPr>
          <w:rFonts w:ascii="Times New Roman" w:hAnsi="Times New Roman"/>
        </w:rPr>
      </w:pPr>
      <w:r w:rsidRPr="009D0C28">
        <w:rPr>
          <w:rStyle w:val="FootnoteReference"/>
          <w:rFonts w:ascii="Times New Roman" w:hAnsi="Times New Roman"/>
        </w:rPr>
        <w:footnoteRef/>
      </w:r>
      <w:r w:rsidR="009D0C28" w:rsidRPr="009D0C28">
        <w:rPr>
          <w:rFonts w:ascii="Times New Roman" w:hAnsi="Times New Roman"/>
        </w:rPr>
        <w:t xml:space="preserve">Moh Nazir, </w:t>
      </w:r>
      <w:r w:rsidR="009D0C28" w:rsidRPr="009D0C28">
        <w:rPr>
          <w:rFonts w:ascii="Times New Roman" w:hAnsi="Times New Roman"/>
          <w:i/>
        </w:rPr>
        <w:t>Metode Penelitian</w:t>
      </w:r>
      <w:r w:rsidR="009D0C28" w:rsidRPr="009D0C28">
        <w:rPr>
          <w:rFonts w:ascii="Times New Roman" w:hAnsi="Times New Roman"/>
        </w:rPr>
        <w:t>, (Bogor: Ghalia Indonesia, 2005), 94.</w:t>
      </w:r>
    </w:p>
  </w:footnote>
  <w:footnote w:id="18">
    <w:p w:rsidR="0090501E" w:rsidRPr="00100196" w:rsidRDefault="0090501E" w:rsidP="009D0C28">
      <w:pPr>
        <w:pStyle w:val="FootnoteText"/>
        <w:ind w:firstLine="720"/>
        <w:jc w:val="both"/>
        <w:rPr>
          <w:rFonts w:ascii="Times New Roman" w:hAnsi="Times New Roman"/>
        </w:rPr>
      </w:pPr>
      <w:r w:rsidRPr="00100196">
        <w:rPr>
          <w:rStyle w:val="FootnoteReference"/>
          <w:rFonts w:ascii="Times New Roman" w:hAnsi="Times New Roman"/>
        </w:rPr>
        <w:footnoteRef/>
      </w:r>
      <w:r w:rsidR="00210285" w:rsidRPr="00100196">
        <w:rPr>
          <w:rFonts w:ascii="Times New Roman" w:hAnsi="Times New Roman"/>
        </w:rPr>
        <w:t>Pardianto,</w:t>
      </w:r>
      <w:r w:rsidR="009D0C28" w:rsidRPr="00100196">
        <w:rPr>
          <w:rFonts w:ascii="Times New Roman" w:hAnsi="Times New Roman"/>
        </w:rPr>
        <w:t xml:space="preserve"> “Meneguhkan Dakwah Melalui New Media” Jurnal Komunikasi I</w:t>
      </w:r>
      <w:r w:rsidR="00E91E9A" w:rsidRPr="00100196">
        <w:rPr>
          <w:rFonts w:ascii="Times New Roman" w:hAnsi="Times New Roman"/>
        </w:rPr>
        <w:t>slam Vol. 3, No. 1 (2013): 33</w:t>
      </w:r>
      <w:r w:rsidR="009D4E00" w:rsidRPr="00100196">
        <w:rPr>
          <w:rFonts w:ascii="Times New Roman" w:hAnsi="Times New Roman"/>
        </w:rPr>
        <w:t>.</w:t>
      </w:r>
    </w:p>
  </w:footnote>
  <w:footnote w:id="19">
    <w:p w:rsidR="00E91E9A" w:rsidRPr="00100196" w:rsidRDefault="00E91E9A" w:rsidP="00100196">
      <w:pPr>
        <w:pStyle w:val="FootnoteText"/>
        <w:ind w:firstLine="720"/>
        <w:jc w:val="both"/>
        <w:rPr>
          <w:rFonts w:ascii="Times New Roman" w:hAnsi="Times New Roman"/>
        </w:rPr>
      </w:pPr>
      <w:r w:rsidRPr="00100196">
        <w:rPr>
          <w:rStyle w:val="FootnoteReference"/>
          <w:rFonts w:ascii="Times New Roman" w:hAnsi="Times New Roman"/>
        </w:rPr>
        <w:footnoteRef/>
      </w:r>
      <w:r w:rsidR="00210285" w:rsidRPr="00100196">
        <w:rPr>
          <w:rFonts w:ascii="Times New Roman" w:hAnsi="Times New Roman"/>
        </w:rPr>
        <w:t xml:space="preserve">Pardianto, </w:t>
      </w:r>
      <w:r w:rsidRPr="00100196">
        <w:rPr>
          <w:rFonts w:ascii="Times New Roman" w:hAnsi="Times New Roman"/>
        </w:rPr>
        <w:t>“Meneguhkan Dakwah Melalui New Media”, 43</w:t>
      </w:r>
      <w:r w:rsidR="009D4E00" w:rsidRPr="00100196">
        <w:rPr>
          <w:rFonts w:ascii="Times New Roman" w:hAnsi="Times New Roman"/>
        </w:rPr>
        <w:t>.</w:t>
      </w:r>
    </w:p>
  </w:footnote>
  <w:footnote w:id="20">
    <w:p w:rsidR="0090501E" w:rsidRPr="00100196" w:rsidRDefault="0090501E" w:rsidP="00884BAE">
      <w:pPr>
        <w:pStyle w:val="FootnoteText"/>
        <w:ind w:firstLine="720"/>
        <w:rPr>
          <w:rFonts w:ascii="Times New Roman" w:hAnsi="Times New Roman"/>
        </w:rPr>
      </w:pPr>
      <w:r w:rsidRPr="00100196">
        <w:rPr>
          <w:rStyle w:val="FootnoteReference"/>
          <w:rFonts w:ascii="Times New Roman" w:hAnsi="Times New Roman"/>
        </w:rPr>
        <w:footnoteRef/>
      </w:r>
      <w:r w:rsidR="00210285" w:rsidRPr="00100196">
        <w:rPr>
          <w:rFonts w:ascii="Times New Roman" w:hAnsi="Times New Roman"/>
        </w:rPr>
        <w:t>Wahyu Budiantoro, “Dakwah di Era Digital” Jurnal Komunika Vol. 11, No.  2 (2017):</w:t>
      </w:r>
      <w:r w:rsidR="00884BAE" w:rsidRPr="00100196">
        <w:rPr>
          <w:rFonts w:ascii="Times New Roman" w:hAnsi="Times New Roman"/>
        </w:rPr>
        <w:t xml:space="preserve"> 279-280</w:t>
      </w:r>
      <w:r w:rsidR="009D4E00" w:rsidRPr="00100196">
        <w:rPr>
          <w:rFonts w:ascii="Times New Roman" w:hAnsi="Times New Roman"/>
        </w:rPr>
        <w:t>.</w:t>
      </w:r>
    </w:p>
  </w:footnote>
  <w:footnote w:id="21">
    <w:p w:rsidR="009D4E00" w:rsidRPr="00100196" w:rsidRDefault="009D4E00" w:rsidP="00D7122F">
      <w:pPr>
        <w:pStyle w:val="FootnoteText"/>
        <w:ind w:firstLine="720"/>
        <w:rPr>
          <w:rFonts w:ascii="Times New Roman" w:hAnsi="Times New Roman"/>
        </w:rPr>
      </w:pPr>
      <w:r w:rsidRPr="00100196">
        <w:rPr>
          <w:rStyle w:val="FootnoteReference"/>
          <w:rFonts w:ascii="Times New Roman" w:hAnsi="Times New Roman"/>
        </w:rPr>
        <w:footnoteRef/>
      </w:r>
      <w:r w:rsidRPr="00100196">
        <w:rPr>
          <w:rFonts w:ascii="Times New Roman" w:hAnsi="Times New Roman"/>
        </w:rPr>
        <w:t>Ahmad Fathan Hidayatullah, “Twitter sebagai Media Dakwah” Jurnal Teknoin Vol. 22 No. 1 (2016): 43.</w:t>
      </w:r>
    </w:p>
  </w:footnote>
  <w:footnote w:id="22">
    <w:p w:rsidR="00D7122F" w:rsidRPr="00100196" w:rsidRDefault="00D7122F" w:rsidP="00100196">
      <w:pPr>
        <w:pStyle w:val="FootnoteText"/>
        <w:ind w:firstLine="720"/>
        <w:jc w:val="both"/>
        <w:rPr>
          <w:rFonts w:ascii="Times New Roman" w:hAnsi="Times New Roman"/>
        </w:rPr>
      </w:pPr>
      <w:r w:rsidRPr="00100196">
        <w:rPr>
          <w:rStyle w:val="FootnoteReference"/>
          <w:rFonts w:ascii="Times New Roman" w:hAnsi="Times New Roman"/>
        </w:rPr>
        <w:footnoteRef/>
      </w:r>
      <w:r w:rsidRPr="00100196">
        <w:rPr>
          <w:rFonts w:ascii="Times New Roman" w:hAnsi="Times New Roman"/>
        </w:rPr>
        <w:t>Ahmad Zaini, “Dakwah Melalui Internet” Jurnal At-Tabsyir Vol. 1, No. 1 (2013): 93-108</w:t>
      </w:r>
    </w:p>
  </w:footnote>
  <w:footnote w:id="23">
    <w:p w:rsidR="00D7122F" w:rsidRPr="00100196" w:rsidRDefault="00D7122F" w:rsidP="00100196">
      <w:pPr>
        <w:pStyle w:val="FootnoteText"/>
        <w:ind w:firstLine="720"/>
        <w:rPr>
          <w:rFonts w:ascii="Times New Roman" w:hAnsi="Times New Roman"/>
        </w:rPr>
      </w:pPr>
      <w:r w:rsidRPr="00100196">
        <w:rPr>
          <w:rStyle w:val="FootnoteReference"/>
          <w:rFonts w:ascii="Times New Roman" w:hAnsi="Times New Roman"/>
        </w:rPr>
        <w:footnoteRef/>
      </w:r>
      <w:r w:rsidRPr="00100196">
        <w:rPr>
          <w:rFonts w:ascii="Times New Roman" w:hAnsi="Times New Roman"/>
        </w:rPr>
        <w:t>Murniaty Sirajudin, “Pengembangan Strategi Dakwah Melalui Internet (Peluang dan Tantangan)”, Jurnal Al-Irsyad Al-Nafs, Vol. 1, No.1 (2014): 11-23.</w:t>
      </w:r>
    </w:p>
  </w:footnote>
  <w:footnote w:id="24">
    <w:p w:rsidR="00BA2E98" w:rsidRPr="00100196" w:rsidRDefault="00BA2E98" w:rsidP="00794A3A">
      <w:pPr>
        <w:pStyle w:val="FootnoteText"/>
        <w:ind w:firstLine="720"/>
        <w:jc w:val="both"/>
        <w:rPr>
          <w:rFonts w:ascii="Times New Roman" w:hAnsi="Times New Roman"/>
          <w:color w:val="000000" w:themeColor="text1"/>
        </w:rPr>
      </w:pPr>
      <w:r w:rsidRPr="00100196">
        <w:rPr>
          <w:rStyle w:val="FootnoteReference"/>
          <w:rFonts w:ascii="Times New Roman" w:hAnsi="Times New Roman"/>
        </w:rPr>
        <w:footnoteRef/>
      </w:r>
      <w:r w:rsidR="004C6FDE" w:rsidRPr="00100196">
        <w:rPr>
          <w:rFonts w:ascii="Times New Roman" w:hAnsi="Times New Roman"/>
          <w:color w:val="000000" w:themeColor="text1"/>
        </w:rPr>
        <w:t xml:space="preserve">Eko Sumadi, </w:t>
      </w:r>
      <w:r w:rsidR="00794A3A" w:rsidRPr="00100196">
        <w:rPr>
          <w:rFonts w:ascii="Times New Roman" w:hAnsi="Times New Roman"/>
          <w:color w:val="000000" w:themeColor="text1"/>
        </w:rPr>
        <w:t>“</w:t>
      </w:r>
      <w:r w:rsidR="004C6FDE" w:rsidRPr="00100196">
        <w:rPr>
          <w:rFonts w:ascii="Times New Roman" w:hAnsi="Times New Roman"/>
          <w:color w:val="000000" w:themeColor="text1"/>
        </w:rPr>
        <w:t>Dakwah dan Media Sosial: Menebar Kebaikan Tanpa Diskrimasi</w:t>
      </w:r>
      <w:r w:rsidR="00794A3A" w:rsidRPr="00100196">
        <w:rPr>
          <w:rFonts w:ascii="Times New Roman" w:hAnsi="Times New Roman"/>
          <w:color w:val="000000" w:themeColor="text1"/>
        </w:rPr>
        <w:t>” Jurnal At-Tabsyir Vol. 4, No. 1 (2016): 189.</w:t>
      </w:r>
    </w:p>
  </w:footnote>
  <w:footnote w:id="25">
    <w:p w:rsidR="0090501E" w:rsidRPr="00836D3A" w:rsidRDefault="0090501E" w:rsidP="00794A3A">
      <w:pPr>
        <w:pStyle w:val="FootnoteText"/>
        <w:ind w:firstLine="720"/>
        <w:jc w:val="both"/>
        <w:rPr>
          <w:rFonts w:ascii="Times New Roman" w:hAnsi="Times New Roman"/>
        </w:rPr>
      </w:pPr>
      <w:r w:rsidRPr="00836D3A">
        <w:rPr>
          <w:rStyle w:val="FootnoteReference"/>
          <w:rFonts w:ascii="Times New Roman" w:hAnsi="Times New Roman"/>
        </w:rPr>
        <w:footnoteRef/>
      </w:r>
      <w:r w:rsidR="00836D3A" w:rsidRPr="00836D3A">
        <w:rPr>
          <w:rFonts w:ascii="Times New Roman" w:hAnsi="Times New Roman"/>
        </w:rPr>
        <w:t>Yanuar Surya Putra. “Theoritical Review: Teori Perbedaan Generasi” Jurnal Among Pakarti Vol. 9, No. 18 (2016): 125</w:t>
      </w:r>
      <w:r w:rsidR="004D6F5A">
        <w:rPr>
          <w:rFonts w:ascii="Times New Roman" w:hAnsi="Times New Roman"/>
        </w:rPr>
        <w:t>.</w:t>
      </w:r>
    </w:p>
  </w:footnote>
  <w:footnote w:id="26">
    <w:p w:rsidR="00A46534" w:rsidRPr="009A6EA4" w:rsidRDefault="00A46534" w:rsidP="00A46534">
      <w:pPr>
        <w:pStyle w:val="FootnoteText"/>
        <w:ind w:firstLine="720"/>
        <w:jc w:val="both"/>
        <w:rPr>
          <w:rFonts w:ascii="Times New Roman" w:hAnsi="Times New Roman"/>
        </w:rPr>
      </w:pPr>
      <w:r w:rsidRPr="009A6EA4">
        <w:rPr>
          <w:rStyle w:val="FootnoteReference"/>
          <w:rFonts w:ascii="Times New Roman" w:hAnsi="Times New Roman"/>
        </w:rPr>
        <w:footnoteRef/>
      </w:r>
      <w:r w:rsidR="009A6EA4" w:rsidRPr="009A6EA4">
        <w:rPr>
          <w:rFonts w:ascii="Times New Roman" w:hAnsi="Times New Roman"/>
        </w:rPr>
        <w:t>Yanuar Surya Putra,</w:t>
      </w:r>
      <w:r w:rsidRPr="009A6EA4">
        <w:rPr>
          <w:rFonts w:ascii="Times New Roman" w:hAnsi="Times New Roman"/>
        </w:rPr>
        <w:t xml:space="preserve"> “Theoritical Review: Teori Perbedaan Generasi” Jurnal Among Pakarti Vol. 9, No. 18 (2016): 125.</w:t>
      </w:r>
    </w:p>
  </w:footnote>
  <w:footnote w:id="27">
    <w:p w:rsidR="009A6EA4" w:rsidRDefault="009A6EA4" w:rsidP="009A6EA4">
      <w:pPr>
        <w:pStyle w:val="FootnoteText"/>
        <w:ind w:firstLine="720"/>
      </w:pPr>
      <w:r w:rsidRPr="009A6EA4">
        <w:rPr>
          <w:rStyle w:val="FootnoteReference"/>
          <w:rFonts w:ascii="Times New Roman" w:hAnsi="Times New Roman"/>
        </w:rPr>
        <w:footnoteRef/>
      </w:r>
      <w:r w:rsidRPr="009A6EA4">
        <w:rPr>
          <w:rFonts w:ascii="Times New Roman" w:hAnsi="Times New Roman"/>
        </w:rPr>
        <w:t xml:space="preserve">Yuswohady dkk, </w:t>
      </w:r>
      <w:r w:rsidRPr="009A6EA4">
        <w:rPr>
          <w:rFonts w:ascii="Times New Roman" w:hAnsi="Times New Roman"/>
          <w:i/>
        </w:rPr>
        <w:t>Gen M: Generation Muslim</w:t>
      </w:r>
      <w:r w:rsidRPr="009A6EA4">
        <w:rPr>
          <w:rFonts w:ascii="Times New Roman" w:hAnsi="Times New Roman"/>
        </w:rPr>
        <w:t xml:space="preserve"> (Yogyakarta: Penerbit Bentang</w:t>
      </w:r>
      <w:r>
        <w:rPr>
          <w:rFonts w:ascii="Times New Roman" w:hAnsi="Times New Roman"/>
        </w:rPr>
        <w:t xml:space="preserve">, </w:t>
      </w:r>
      <w:r w:rsidRPr="009A6EA4">
        <w:rPr>
          <w:rFonts w:ascii="Times New Roman" w:hAnsi="Times New Roman"/>
        </w:rPr>
        <w:t>2017)</w:t>
      </w:r>
      <w:r>
        <w:rPr>
          <w:rFonts w:ascii="Times New Roman" w:hAnsi="Times New Roman"/>
        </w:rPr>
        <w:t>.</w:t>
      </w:r>
    </w:p>
  </w:footnote>
  <w:footnote w:id="28">
    <w:p w:rsidR="0090501E" w:rsidRPr="00322D1C" w:rsidRDefault="0090501E" w:rsidP="00322D1C">
      <w:pPr>
        <w:pStyle w:val="FootnoteText"/>
        <w:ind w:firstLine="720"/>
        <w:jc w:val="both"/>
        <w:rPr>
          <w:rFonts w:ascii="Times New Roman" w:hAnsi="Times New Roman"/>
        </w:rPr>
      </w:pPr>
      <w:r w:rsidRPr="00322D1C">
        <w:rPr>
          <w:rStyle w:val="FootnoteReference"/>
          <w:rFonts w:ascii="Times New Roman" w:hAnsi="Times New Roman"/>
        </w:rPr>
        <w:footnoteRef/>
      </w:r>
      <w:r w:rsidR="00322D1C" w:rsidRPr="00322D1C">
        <w:rPr>
          <w:rFonts w:ascii="Times New Roman" w:hAnsi="Times New Roman"/>
        </w:rPr>
        <w:t>Muhammad</w:t>
      </w:r>
      <w:r w:rsidR="00C177E2">
        <w:rPr>
          <w:rFonts w:ascii="Times New Roman" w:hAnsi="Times New Roman"/>
        </w:rPr>
        <w:t xml:space="preserve"> </w:t>
      </w:r>
      <w:r w:rsidR="00C177E2" w:rsidRPr="00322D1C">
        <w:rPr>
          <w:rFonts w:ascii="Times New Roman" w:hAnsi="Times New Roman"/>
        </w:rPr>
        <w:t>Faisal</w:t>
      </w:r>
      <w:r w:rsidR="00C177E2">
        <w:rPr>
          <w:rFonts w:ascii="Times New Roman" w:hAnsi="Times New Roman"/>
        </w:rPr>
        <w:t>,</w:t>
      </w:r>
      <w:r w:rsidR="00322D1C" w:rsidRPr="00322D1C">
        <w:rPr>
          <w:rFonts w:ascii="Times New Roman" w:hAnsi="Times New Roman"/>
        </w:rPr>
        <w:t xml:space="preserve"> </w:t>
      </w:r>
      <w:r w:rsidR="00322D1C" w:rsidRPr="00B45EC0">
        <w:rPr>
          <w:rFonts w:ascii="Times New Roman" w:hAnsi="Times New Roman"/>
          <w:i/>
        </w:rPr>
        <w:t>Generasi Phi: Memahami Milenial Pengubah Indonesia</w:t>
      </w:r>
      <w:r w:rsidR="00B45EC0">
        <w:rPr>
          <w:rFonts w:ascii="Times New Roman" w:hAnsi="Times New Roman"/>
        </w:rPr>
        <w:t xml:space="preserve"> (</w:t>
      </w:r>
      <w:r w:rsidR="00322D1C" w:rsidRPr="00322D1C">
        <w:rPr>
          <w:rFonts w:ascii="Times New Roman" w:hAnsi="Times New Roman"/>
        </w:rPr>
        <w:t>Jakarta: Republika Penerbit, 2017</w:t>
      </w:r>
      <w:r w:rsidR="00B45EC0">
        <w:rPr>
          <w:rFonts w:ascii="Times New Roman" w:hAnsi="Times New Roman"/>
        </w:rPr>
        <w:t>), 7</w:t>
      </w:r>
      <w:r w:rsidR="00322D1C" w:rsidRPr="00322D1C">
        <w:rPr>
          <w:rFonts w:ascii="Times New Roman" w:hAnsi="Times New Roman"/>
        </w:rPr>
        <w:t>.</w:t>
      </w:r>
    </w:p>
  </w:footnote>
  <w:footnote w:id="29">
    <w:p w:rsidR="00B24180" w:rsidRDefault="00B24180" w:rsidP="00CC1C9D">
      <w:pPr>
        <w:pStyle w:val="FootnoteText"/>
        <w:ind w:firstLine="720"/>
      </w:pPr>
      <w:r>
        <w:rPr>
          <w:rStyle w:val="FootnoteReference"/>
        </w:rPr>
        <w:footnoteRef/>
      </w:r>
      <w:r w:rsidR="00CC1C9D" w:rsidRPr="00322D1C">
        <w:rPr>
          <w:rFonts w:ascii="Times New Roman" w:hAnsi="Times New Roman"/>
        </w:rPr>
        <w:t>Muhammad</w:t>
      </w:r>
      <w:r w:rsidR="00CC1C9D">
        <w:rPr>
          <w:rFonts w:ascii="Times New Roman" w:hAnsi="Times New Roman"/>
        </w:rPr>
        <w:t xml:space="preserve"> </w:t>
      </w:r>
      <w:r w:rsidR="00CC1C9D" w:rsidRPr="00322D1C">
        <w:rPr>
          <w:rFonts w:ascii="Times New Roman" w:hAnsi="Times New Roman"/>
        </w:rPr>
        <w:t>Faisal</w:t>
      </w:r>
      <w:r w:rsidR="00CC1C9D">
        <w:rPr>
          <w:rFonts w:ascii="Times New Roman" w:hAnsi="Times New Roman"/>
        </w:rPr>
        <w:t>,</w:t>
      </w:r>
      <w:r w:rsidR="00CC1C9D" w:rsidRPr="00322D1C">
        <w:rPr>
          <w:rFonts w:ascii="Times New Roman" w:hAnsi="Times New Roman"/>
        </w:rPr>
        <w:t xml:space="preserve"> </w:t>
      </w:r>
      <w:r w:rsidR="00CC1C9D" w:rsidRPr="00B45EC0">
        <w:rPr>
          <w:rFonts w:ascii="Times New Roman" w:hAnsi="Times New Roman"/>
          <w:i/>
        </w:rPr>
        <w:t>Generasi Phi: Memahami Milenial Pengubah Indonesia</w:t>
      </w:r>
      <w:r w:rsidR="00CC1C9D">
        <w:rPr>
          <w:rFonts w:ascii="Times New Roman" w:hAnsi="Times New Roman"/>
        </w:rPr>
        <w:t xml:space="preserve"> (</w:t>
      </w:r>
      <w:r w:rsidR="00CC1C9D" w:rsidRPr="00322D1C">
        <w:rPr>
          <w:rFonts w:ascii="Times New Roman" w:hAnsi="Times New Roman"/>
        </w:rPr>
        <w:t>Jakarta: Republika Penerbit, 2017</w:t>
      </w:r>
      <w:r w:rsidR="00CC1C9D">
        <w:rPr>
          <w:rFonts w:ascii="Times New Roman" w:hAnsi="Times New Roman"/>
        </w:rPr>
        <w:t>), 4</w:t>
      </w:r>
      <w:r w:rsidR="00CC1C9D" w:rsidRPr="00322D1C">
        <w:rPr>
          <w:rFonts w:ascii="Times New Roman" w:hAnsi="Times New Roman"/>
        </w:rPr>
        <w:t>.</w:t>
      </w:r>
    </w:p>
  </w:footnote>
  <w:footnote w:id="30">
    <w:p w:rsidR="00E579A6" w:rsidRPr="00E579A6" w:rsidRDefault="00E579A6" w:rsidP="00E579A6">
      <w:pPr>
        <w:pStyle w:val="FootnoteText"/>
        <w:ind w:firstLine="720"/>
        <w:jc w:val="both"/>
        <w:rPr>
          <w:rFonts w:ascii="Times New Roman" w:hAnsi="Times New Roman"/>
        </w:rPr>
      </w:pPr>
      <w:r w:rsidRPr="00E579A6">
        <w:rPr>
          <w:rStyle w:val="FootnoteReference"/>
          <w:rFonts w:ascii="Times New Roman" w:hAnsi="Times New Roman"/>
        </w:rPr>
        <w:footnoteRef/>
      </w:r>
      <w:r w:rsidR="00970FFA">
        <w:rPr>
          <w:rFonts w:ascii="Times New Roman" w:hAnsi="Times New Roman"/>
        </w:rPr>
        <w:t>Tren</w:t>
      </w:r>
      <w:r w:rsidRPr="00E579A6">
        <w:rPr>
          <w:rFonts w:ascii="Times New Roman" w:hAnsi="Times New Roman"/>
        </w:rPr>
        <w:t xml:space="preserve"> ini selaras dengan apa yang disampaikan Muhammad Adam bahwa generasi milenial menyukai dakwah yang tidak berpanjang-panjang dan </w:t>
      </w:r>
      <w:r w:rsidR="006646E9">
        <w:rPr>
          <w:rFonts w:ascii="Times New Roman" w:hAnsi="Times New Roman"/>
        </w:rPr>
        <w:t>monoton</w:t>
      </w:r>
      <w:r>
        <w:rPr>
          <w:rFonts w:ascii="Times New Roman" w:hAnsi="Times New Roman"/>
        </w:rPr>
        <w:t>. Sejalan dengan</w:t>
      </w:r>
      <w:r w:rsidR="004841A6">
        <w:rPr>
          <w:rFonts w:ascii="Times New Roman" w:hAnsi="Times New Roman"/>
        </w:rPr>
        <w:t xml:space="preserve"> karakter milenial yang kreatif, </w:t>
      </w:r>
      <w:r>
        <w:rPr>
          <w:rFonts w:ascii="Times New Roman" w:hAnsi="Times New Roman"/>
        </w:rPr>
        <w:t xml:space="preserve">cenderung </w:t>
      </w:r>
      <w:r w:rsidRPr="00E579A6">
        <w:rPr>
          <w:rFonts w:ascii="Times New Roman" w:hAnsi="Times New Roman"/>
          <w:i/>
        </w:rPr>
        <w:t>anti mainstream</w:t>
      </w:r>
      <w:r>
        <w:rPr>
          <w:rFonts w:ascii="Times New Roman" w:hAnsi="Times New Roman"/>
        </w:rPr>
        <w:t xml:space="preserve"> dan </w:t>
      </w:r>
      <w:r w:rsidRPr="00E579A6">
        <w:rPr>
          <w:rFonts w:ascii="Times New Roman" w:hAnsi="Times New Roman"/>
          <w:i/>
        </w:rPr>
        <w:t>out of the box</w:t>
      </w:r>
      <w:r>
        <w:rPr>
          <w:rFonts w:ascii="Times New Roman" w:hAnsi="Times New Roman"/>
        </w:rPr>
        <w:t>.</w:t>
      </w:r>
    </w:p>
  </w:footnote>
  <w:footnote w:id="31">
    <w:p w:rsidR="007114E2" w:rsidRPr="004711CD" w:rsidRDefault="007114E2" w:rsidP="004711CD">
      <w:pPr>
        <w:pStyle w:val="FootnoteText"/>
        <w:ind w:firstLine="720"/>
        <w:jc w:val="both"/>
        <w:rPr>
          <w:rFonts w:ascii="Times New Roman" w:hAnsi="Times New Roman"/>
        </w:rPr>
      </w:pPr>
      <w:r w:rsidRPr="004711CD">
        <w:rPr>
          <w:rStyle w:val="FootnoteReference"/>
          <w:rFonts w:ascii="Times New Roman" w:hAnsi="Times New Roman"/>
        </w:rPr>
        <w:footnoteRef/>
      </w:r>
      <w:r w:rsidRPr="004711CD">
        <w:rPr>
          <w:rFonts w:ascii="Times New Roman" w:hAnsi="Times New Roman"/>
          <w:i/>
        </w:rPr>
        <w:t>Ustad juga Manusia</w:t>
      </w:r>
      <w:r w:rsidRPr="004711CD">
        <w:rPr>
          <w:rFonts w:ascii="Times New Roman" w:hAnsi="Times New Roman"/>
        </w:rPr>
        <w:t>, Majalah Tempo edisi 18-24 Juni 2018, 31.</w:t>
      </w:r>
    </w:p>
  </w:footnote>
  <w:footnote w:id="32">
    <w:p w:rsidR="005D4CE5" w:rsidRPr="00AE4D11" w:rsidRDefault="005D4CE5" w:rsidP="00AE4D11">
      <w:pPr>
        <w:pStyle w:val="FootnoteText"/>
        <w:ind w:firstLine="720"/>
        <w:jc w:val="both"/>
        <w:rPr>
          <w:rFonts w:ascii="Times New Roman" w:hAnsi="Times New Roman"/>
        </w:rPr>
      </w:pPr>
      <w:r w:rsidRPr="00AE4D11">
        <w:rPr>
          <w:rStyle w:val="FootnoteReference"/>
          <w:rFonts w:ascii="Times New Roman" w:hAnsi="Times New Roman"/>
        </w:rPr>
        <w:footnoteRef/>
      </w:r>
      <w:r w:rsidRPr="00AE4D11">
        <w:rPr>
          <w:rFonts w:ascii="Times New Roman" w:hAnsi="Times New Roman"/>
        </w:rPr>
        <w:t xml:space="preserve">Ala’i Nadjib, </w:t>
      </w:r>
      <w:r w:rsidRPr="00AE4D11">
        <w:rPr>
          <w:rFonts w:ascii="Times New Roman" w:hAnsi="Times New Roman"/>
          <w:i/>
        </w:rPr>
        <w:t>Sanad Keilmuan di Tengah Ustaz Google dan Pengajian Online</w:t>
      </w:r>
      <w:r w:rsidRPr="00AE4D11">
        <w:rPr>
          <w:rFonts w:ascii="Times New Roman" w:hAnsi="Times New Roman"/>
        </w:rPr>
        <w:t xml:space="preserve"> </w:t>
      </w:r>
      <w:r w:rsidRPr="00AE4D11">
        <w:rPr>
          <w:rFonts w:ascii="Times New Roman" w:hAnsi="Times New Roman"/>
        </w:rPr>
        <w:t xml:space="preserve">dalam buku  </w:t>
      </w:r>
      <w:r w:rsidRPr="00AE4D11">
        <w:rPr>
          <w:rFonts w:ascii="Times New Roman" w:hAnsi="Times New Roman"/>
          <w:i/>
        </w:rPr>
        <w:t>Muslim Milenial: Catatan dan Kisah Wow Muslim Zaman Now</w:t>
      </w:r>
      <w:r w:rsidRPr="00AE4D11">
        <w:rPr>
          <w:rFonts w:ascii="Times New Roman" w:hAnsi="Times New Roman"/>
        </w:rPr>
        <w:t xml:space="preserve"> (Bandung: Penerbit Mizan, 2018),</w:t>
      </w:r>
      <w:r w:rsidRPr="00AE4D11">
        <w:rPr>
          <w:rFonts w:ascii="Times New Roman" w:hAnsi="Times New Roman"/>
        </w:rPr>
        <w:t xml:space="preserve"> 124.</w:t>
      </w:r>
    </w:p>
  </w:footnote>
  <w:footnote w:id="33">
    <w:p w:rsidR="009640D3" w:rsidRPr="00AE4D11" w:rsidRDefault="009640D3" w:rsidP="00AE4D11">
      <w:pPr>
        <w:pStyle w:val="FootnoteText"/>
        <w:ind w:firstLine="720"/>
        <w:jc w:val="both"/>
        <w:rPr>
          <w:rFonts w:ascii="Times New Roman" w:hAnsi="Times New Roman"/>
        </w:rPr>
      </w:pPr>
      <w:r w:rsidRPr="00AE4D11">
        <w:rPr>
          <w:rStyle w:val="FootnoteReference"/>
          <w:rFonts w:ascii="Times New Roman" w:hAnsi="Times New Roman"/>
        </w:rPr>
        <w:footnoteRef/>
      </w:r>
      <w:r w:rsidRPr="00AE4D11">
        <w:rPr>
          <w:rFonts w:ascii="Times New Roman" w:hAnsi="Times New Roman"/>
        </w:rPr>
        <w:t xml:space="preserve">Ai Fatimah Nur Fuad, </w:t>
      </w:r>
      <w:r w:rsidRPr="00AE4D11">
        <w:rPr>
          <w:rFonts w:ascii="Times New Roman" w:hAnsi="Times New Roman"/>
          <w:i/>
        </w:rPr>
        <w:t>Ketika Otoritas Dakwah Berubah Haluan</w:t>
      </w:r>
      <w:r w:rsidRPr="00AE4D11">
        <w:rPr>
          <w:rFonts w:ascii="Times New Roman" w:hAnsi="Times New Roman"/>
        </w:rPr>
        <w:t xml:space="preserve"> dalam buku  </w:t>
      </w:r>
      <w:r w:rsidRPr="00AE4D11">
        <w:rPr>
          <w:rFonts w:ascii="Times New Roman" w:hAnsi="Times New Roman"/>
          <w:i/>
        </w:rPr>
        <w:t>Muslim Milenial: Catatan dan Kisah Wow Muslim Zaman Now</w:t>
      </w:r>
      <w:r w:rsidRPr="00AE4D11">
        <w:rPr>
          <w:rFonts w:ascii="Times New Roman" w:hAnsi="Times New Roman"/>
        </w:rPr>
        <w:t xml:space="preserve"> (Bandung: Penerbit Mizan, 2018)</w:t>
      </w:r>
      <w:r w:rsidR="005D4CE5" w:rsidRPr="00AE4D11">
        <w:rPr>
          <w:rFonts w:ascii="Times New Roman" w:hAnsi="Times New Roman"/>
        </w:rPr>
        <w:t>, 127.</w:t>
      </w:r>
    </w:p>
  </w:footnote>
  <w:footnote w:id="34">
    <w:p w:rsidR="00AE4D11" w:rsidRPr="00AE4D11" w:rsidRDefault="00AE4D11" w:rsidP="00AE4D11">
      <w:pPr>
        <w:pStyle w:val="FootnoteText"/>
        <w:ind w:firstLine="720"/>
        <w:jc w:val="both"/>
        <w:rPr>
          <w:rFonts w:ascii="Times New Roman" w:hAnsi="Times New Roman"/>
        </w:rPr>
      </w:pPr>
      <w:r w:rsidRPr="00AE4D11">
        <w:rPr>
          <w:rStyle w:val="FootnoteReference"/>
          <w:rFonts w:ascii="Times New Roman" w:hAnsi="Times New Roman"/>
        </w:rPr>
        <w:footnoteRef/>
      </w:r>
      <w:r w:rsidRPr="00754E7A">
        <w:rPr>
          <w:rFonts w:ascii="Times New Roman" w:hAnsi="Times New Roman"/>
          <w:i/>
        </w:rPr>
        <w:t>Dakwah Hari Ini Butuh Dakwah yang Dialogis</w:t>
      </w:r>
      <w:r w:rsidRPr="00AE4D11">
        <w:rPr>
          <w:rFonts w:ascii="Times New Roman" w:hAnsi="Times New Roman"/>
        </w:rPr>
        <w:t xml:space="preserve"> https://islami.co/hannan-attaki-dakwah-hari-ini-butuh-dakwah-yang-dialogis/</w:t>
      </w:r>
    </w:p>
  </w:footnote>
  <w:footnote w:id="35">
    <w:p w:rsidR="00CB53D8" w:rsidRPr="00AE4D11" w:rsidRDefault="00CB53D8" w:rsidP="00AE4D11">
      <w:pPr>
        <w:pStyle w:val="FootnoteText"/>
        <w:ind w:firstLine="720"/>
        <w:jc w:val="both"/>
        <w:rPr>
          <w:rFonts w:ascii="Times New Roman" w:hAnsi="Times New Roman"/>
        </w:rPr>
      </w:pPr>
      <w:r w:rsidRPr="00AE4D11">
        <w:rPr>
          <w:rStyle w:val="FootnoteReference"/>
          <w:rFonts w:ascii="Times New Roman" w:hAnsi="Times New Roman"/>
        </w:rPr>
        <w:footnoteRef/>
      </w:r>
      <w:r w:rsidR="00200EBD" w:rsidRPr="00AE4D11">
        <w:rPr>
          <w:rFonts w:ascii="Times New Roman" w:hAnsi="Times New Roman"/>
        </w:rPr>
        <w:t>Menurut laporan Majalah Tempo</w:t>
      </w:r>
      <w:r w:rsidR="00290746" w:rsidRPr="00AE4D11">
        <w:rPr>
          <w:rFonts w:ascii="Times New Roman" w:hAnsi="Times New Roman"/>
        </w:rPr>
        <w:t xml:space="preserve"> 18-24 Juni 2018</w:t>
      </w:r>
      <w:r w:rsidR="00200EBD" w:rsidRPr="00AE4D11">
        <w:rPr>
          <w:rFonts w:ascii="Times New Roman" w:hAnsi="Times New Roman"/>
        </w:rPr>
        <w:t>, Alfa Record</w:t>
      </w:r>
      <w:r w:rsidR="00290746" w:rsidRPr="00AE4D11">
        <w:rPr>
          <w:rFonts w:ascii="Times New Roman" w:hAnsi="Times New Roman"/>
        </w:rPr>
        <w:t>s</w:t>
      </w:r>
      <w:r w:rsidR="00200EBD" w:rsidRPr="00AE4D11">
        <w:rPr>
          <w:rFonts w:ascii="Times New Roman" w:hAnsi="Times New Roman"/>
        </w:rPr>
        <w:t xml:space="preserve"> (perusahan yang mengelola rekaman Abdul Somad) bekerja sama dengan Indonesia Digital Entertainment untuk mengoptimalkan </w:t>
      </w:r>
      <w:r w:rsidR="00200EBD" w:rsidRPr="00AE4D11">
        <w:rPr>
          <w:rFonts w:ascii="Times New Roman" w:hAnsi="Times New Roman"/>
          <w:i/>
        </w:rPr>
        <w:t>channel</w:t>
      </w:r>
      <w:r w:rsidR="00200EBD" w:rsidRPr="00AE4D11">
        <w:rPr>
          <w:rFonts w:ascii="Times New Roman" w:hAnsi="Times New Roman"/>
        </w:rPr>
        <w:t xml:space="preserve"> Youtube Abdul Somad.</w:t>
      </w:r>
      <w:r w:rsidRPr="00AE4D11">
        <w:rPr>
          <w:rFonts w:ascii="Times New Roman" w:hAnsi="Times New Roman"/>
        </w:rPr>
        <w:t xml:space="preserve"> </w:t>
      </w:r>
    </w:p>
  </w:footnote>
  <w:footnote w:id="36">
    <w:p w:rsidR="005017D3" w:rsidRPr="005017D3" w:rsidRDefault="005017D3" w:rsidP="005017D3">
      <w:pPr>
        <w:pStyle w:val="FootnoteText"/>
        <w:ind w:firstLine="720"/>
        <w:jc w:val="both"/>
        <w:rPr>
          <w:rFonts w:ascii="Times New Roman" w:hAnsi="Times New Roman"/>
        </w:rPr>
      </w:pPr>
      <w:r w:rsidRPr="005017D3">
        <w:rPr>
          <w:rStyle w:val="FootnoteReference"/>
          <w:rFonts w:ascii="Times New Roman" w:hAnsi="Times New Roman"/>
        </w:rPr>
        <w:footnoteRef/>
      </w:r>
      <w:r w:rsidRPr="005017D3">
        <w:rPr>
          <w:rFonts w:ascii="Times New Roman" w:hAnsi="Times New Roman"/>
        </w:rPr>
        <w:t>Kegelisahan tentang hal itu diutarakan misalnya oleh Komarudin Hidayat dan Zuly Qodir. Lebih lanjut baca Majalah Tempo edisi 18-24 Juni 2018, 36-37.</w:t>
      </w:r>
    </w:p>
  </w:footnote>
  <w:footnote w:id="37">
    <w:p w:rsidR="003A082C" w:rsidRPr="003A082C" w:rsidRDefault="003A082C" w:rsidP="003A082C">
      <w:pPr>
        <w:pStyle w:val="FootnoteText"/>
        <w:ind w:firstLine="720"/>
        <w:jc w:val="both"/>
        <w:rPr>
          <w:rFonts w:ascii="Times New Roman" w:hAnsi="Times New Roman"/>
        </w:rPr>
      </w:pPr>
      <w:r w:rsidRPr="003A082C">
        <w:rPr>
          <w:rStyle w:val="FootnoteReference"/>
          <w:rFonts w:ascii="Times New Roman" w:hAnsi="Times New Roman"/>
        </w:rPr>
        <w:footnoteRef/>
      </w:r>
      <w:r w:rsidRPr="003A082C">
        <w:rPr>
          <w:rFonts w:ascii="Times New Roman" w:hAnsi="Times New Roman"/>
          <w:i/>
        </w:rPr>
        <w:t>Channel</w:t>
      </w:r>
      <w:r w:rsidRPr="003A082C">
        <w:rPr>
          <w:rFonts w:ascii="Times New Roman" w:hAnsi="Times New Roman"/>
        </w:rPr>
        <w:t xml:space="preserve"> tersebut memiliki 236.000 pengikut per 30 September 2018</w:t>
      </w:r>
      <w:r w:rsidR="007B7A4F">
        <w:rPr>
          <w:rFonts w:ascii="Times New Roman" w:hAnsi="Times New Roman"/>
        </w:rPr>
        <w:t xml:space="preserve">. Dalam kolom deskripsi mereka menulis: </w:t>
      </w:r>
      <w:r w:rsidR="007B7A4F" w:rsidRPr="007B7A4F">
        <w:rPr>
          <w:rFonts w:ascii="Times New Roman" w:hAnsi="Times New Roman"/>
          <w:i/>
        </w:rPr>
        <w:t>channel</w:t>
      </w:r>
      <w:r w:rsidR="007B7A4F" w:rsidRPr="007B7A4F">
        <w:rPr>
          <w:rFonts w:ascii="Times New Roman" w:hAnsi="Times New Roman"/>
        </w:rPr>
        <w:t xml:space="preserve"> ini berisi cuplikan video kajian ustadz sunnah.</w:t>
      </w:r>
      <w:r w:rsidRPr="003A082C">
        <w:rPr>
          <w:rFonts w:ascii="Times New Roman" w:hAnsi="Times New Roman"/>
        </w:rPr>
        <w:t xml:space="preserve"> https://www.youtube.com/channel/UCh16gu7pE3VlxaeYjqL3gIg/featured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875C8"/>
    <w:multiLevelType w:val="hybridMultilevel"/>
    <w:tmpl w:val="B48C0604"/>
    <w:lvl w:ilvl="0" w:tplc="9D6CAE5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415"/>
    <w:rsid w:val="0000349D"/>
    <w:rsid w:val="00011377"/>
    <w:rsid w:val="00023039"/>
    <w:rsid w:val="00026A67"/>
    <w:rsid w:val="000465E5"/>
    <w:rsid w:val="0005106B"/>
    <w:rsid w:val="00072D0B"/>
    <w:rsid w:val="0007488F"/>
    <w:rsid w:val="000759A4"/>
    <w:rsid w:val="00075F93"/>
    <w:rsid w:val="000925C0"/>
    <w:rsid w:val="00092D97"/>
    <w:rsid w:val="00097CB8"/>
    <w:rsid w:val="000A4065"/>
    <w:rsid w:val="000B2250"/>
    <w:rsid w:val="000B3988"/>
    <w:rsid w:val="000C6B1D"/>
    <w:rsid w:val="000D3696"/>
    <w:rsid w:val="000D515C"/>
    <w:rsid w:val="000F38FA"/>
    <w:rsid w:val="00100196"/>
    <w:rsid w:val="0012056B"/>
    <w:rsid w:val="0012764B"/>
    <w:rsid w:val="00137780"/>
    <w:rsid w:val="00144BE5"/>
    <w:rsid w:val="001620B3"/>
    <w:rsid w:val="0016353B"/>
    <w:rsid w:val="00173C7A"/>
    <w:rsid w:val="00182E8B"/>
    <w:rsid w:val="00193A2B"/>
    <w:rsid w:val="001A2AB7"/>
    <w:rsid w:val="001C0CF2"/>
    <w:rsid w:val="001C60FC"/>
    <w:rsid w:val="001D3450"/>
    <w:rsid w:val="001F4717"/>
    <w:rsid w:val="001F5155"/>
    <w:rsid w:val="00200EBD"/>
    <w:rsid w:val="00210285"/>
    <w:rsid w:val="00222003"/>
    <w:rsid w:val="00235D64"/>
    <w:rsid w:val="0027342D"/>
    <w:rsid w:val="002823B3"/>
    <w:rsid w:val="00290746"/>
    <w:rsid w:val="00296B9D"/>
    <w:rsid w:val="002B2EF8"/>
    <w:rsid w:val="002C61E2"/>
    <w:rsid w:val="002D2727"/>
    <w:rsid w:val="002D7D84"/>
    <w:rsid w:val="003016FD"/>
    <w:rsid w:val="0031616A"/>
    <w:rsid w:val="00322D1C"/>
    <w:rsid w:val="00362F4C"/>
    <w:rsid w:val="003659DA"/>
    <w:rsid w:val="00383F0D"/>
    <w:rsid w:val="00387922"/>
    <w:rsid w:val="003A082C"/>
    <w:rsid w:val="003D2E59"/>
    <w:rsid w:val="003F3D8D"/>
    <w:rsid w:val="003F4B5B"/>
    <w:rsid w:val="00412131"/>
    <w:rsid w:val="00415451"/>
    <w:rsid w:val="00425EFB"/>
    <w:rsid w:val="00444B04"/>
    <w:rsid w:val="004455C1"/>
    <w:rsid w:val="0046177D"/>
    <w:rsid w:val="00463FC9"/>
    <w:rsid w:val="004711CD"/>
    <w:rsid w:val="00480FA2"/>
    <w:rsid w:val="004841A6"/>
    <w:rsid w:val="004933F6"/>
    <w:rsid w:val="004B1D24"/>
    <w:rsid w:val="004B27F4"/>
    <w:rsid w:val="004B723A"/>
    <w:rsid w:val="004C0EB0"/>
    <w:rsid w:val="004C5325"/>
    <w:rsid w:val="004C6FDE"/>
    <w:rsid w:val="004D6F5A"/>
    <w:rsid w:val="004E601A"/>
    <w:rsid w:val="005015E5"/>
    <w:rsid w:val="005017D3"/>
    <w:rsid w:val="00515EF2"/>
    <w:rsid w:val="00531950"/>
    <w:rsid w:val="00535352"/>
    <w:rsid w:val="0054473C"/>
    <w:rsid w:val="0054473F"/>
    <w:rsid w:val="00557FDE"/>
    <w:rsid w:val="005911DC"/>
    <w:rsid w:val="005A6FEA"/>
    <w:rsid w:val="005B417D"/>
    <w:rsid w:val="005B609B"/>
    <w:rsid w:val="005D4CE5"/>
    <w:rsid w:val="005F758F"/>
    <w:rsid w:val="00613238"/>
    <w:rsid w:val="0062201E"/>
    <w:rsid w:val="00630506"/>
    <w:rsid w:val="006402BB"/>
    <w:rsid w:val="0065143E"/>
    <w:rsid w:val="00661EC7"/>
    <w:rsid w:val="006646E9"/>
    <w:rsid w:val="0066723B"/>
    <w:rsid w:val="00667C9E"/>
    <w:rsid w:val="00677C13"/>
    <w:rsid w:val="006845BA"/>
    <w:rsid w:val="00687A98"/>
    <w:rsid w:val="006C3962"/>
    <w:rsid w:val="006E0E09"/>
    <w:rsid w:val="006F5A91"/>
    <w:rsid w:val="007114E2"/>
    <w:rsid w:val="00712CA3"/>
    <w:rsid w:val="00745B26"/>
    <w:rsid w:val="00754E7A"/>
    <w:rsid w:val="00756CC8"/>
    <w:rsid w:val="00773871"/>
    <w:rsid w:val="00794A3A"/>
    <w:rsid w:val="007A1493"/>
    <w:rsid w:val="007B6107"/>
    <w:rsid w:val="007B7A4F"/>
    <w:rsid w:val="007E30E9"/>
    <w:rsid w:val="00822F42"/>
    <w:rsid w:val="00836D3A"/>
    <w:rsid w:val="00837308"/>
    <w:rsid w:val="00884BAE"/>
    <w:rsid w:val="008868E0"/>
    <w:rsid w:val="008A2F16"/>
    <w:rsid w:val="008A7346"/>
    <w:rsid w:val="008B0415"/>
    <w:rsid w:val="008B2313"/>
    <w:rsid w:val="008D34EF"/>
    <w:rsid w:val="008D7B66"/>
    <w:rsid w:val="008E3CD2"/>
    <w:rsid w:val="0090501E"/>
    <w:rsid w:val="00907125"/>
    <w:rsid w:val="0090720A"/>
    <w:rsid w:val="009507E0"/>
    <w:rsid w:val="009640D3"/>
    <w:rsid w:val="00967D94"/>
    <w:rsid w:val="00970FFA"/>
    <w:rsid w:val="009842C4"/>
    <w:rsid w:val="009853CB"/>
    <w:rsid w:val="009A0887"/>
    <w:rsid w:val="009A6EA4"/>
    <w:rsid w:val="009B23A0"/>
    <w:rsid w:val="009B2AF6"/>
    <w:rsid w:val="009C6ADE"/>
    <w:rsid w:val="009D0C28"/>
    <w:rsid w:val="009D4E00"/>
    <w:rsid w:val="009E7270"/>
    <w:rsid w:val="009F68D0"/>
    <w:rsid w:val="00A02B45"/>
    <w:rsid w:val="00A128E4"/>
    <w:rsid w:val="00A12F54"/>
    <w:rsid w:val="00A23638"/>
    <w:rsid w:val="00A3331A"/>
    <w:rsid w:val="00A3575A"/>
    <w:rsid w:val="00A4032F"/>
    <w:rsid w:val="00A4423F"/>
    <w:rsid w:val="00A46534"/>
    <w:rsid w:val="00A62CE1"/>
    <w:rsid w:val="00A76C68"/>
    <w:rsid w:val="00AA05B0"/>
    <w:rsid w:val="00AA5C6E"/>
    <w:rsid w:val="00AC175E"/>
    <w:rsid w:val="00AC1DCE"/>
    <w:rsid w:val="00AE4D11"/>
    <w:rsid w:val="00B1450E"/>
    <w:rsid w:val="00B14732"/>
    <w:rsid w:val="00B155B7"/>
    <w:rsid w:val="00B212C3"/>
    <w:rsid w:val="00B24180"/>
    <w:rsid w:val="00B2463A"/>
    <w:rsid w:val="00B45EC0"/>
    <w:rsid w:val="00B7392E"/>
    <w:rsid w:val="00B763AA"/>
    <w:rsid w:val="00B84EF9"/>
    <w:rsid w:val="00B91ECE"/>
    <w:rsid w:val="00B944D3"/>
    <w:rsid w:val="00BA2E98"/>
    <w:rsid w:val="00BA43E8"/>
    <w:rsid w:val="00BB7087"/>
    <w:rsid w:val="00BC479D"/>
    <w:rsid w:val="00BC638D"/>
    <w:rsid w:val="00BC6554"/>
    <w:rsid w:val="00BC689E"/>
    <w:rsid w:val="00BD1261"/>
    <w:rsid w:val="00BD5D80"/>
    <w:rsid w:val="00BE16BA"/>
    <w:rsid w:val="00BE2839"/>
    <w:rsid w:val="00BE4B24"/>
    <w:rsid w:val="00BE5D1E"/>
    <w:rsid w:val="00BF3A89"/>
    <w:rsid w:val="00C037C0"/>
    <w:rsid w:val="00C119EB"/>
    <w:rsid w:val="00C177E2"/>
    <w:rsid w:val="00C41C08"/>
    <w:rsid w:val="00C513F8"/>
    <w:rsid w:val="00C55BC3"/>
    <w:rsid w:val="00C70956"/>
    <w:rsid w:val="00C80D8D"/>
    <w:rsid w:val="00C84C0A"/>
    <w:rsid w:val="00C85E31"/>
    <w:rsid w:val="00CB53D8"/>
    <w:rsid w:val="00CB5C05"/>
    <w:rsid w:val="00CC1B63"/>
    <w:rsid w:val="00CC1C9D"/>
    <w:rsid w:val="00CD6A38"/>
    <w:rsid w:val="00D02EEA"/>
    <w:rsid w:val="00D0615D"/>
    <w:rsid w:val="00D077F4"/>
    <w:rsid w:val="00D1116B"/>
    <w:rsid w:val="00D12CFE"/>
    <w:rsid w:val="00D21B38"/>
    <w:rsid w:val="00D60EB0"/>
    <w:rsid w:val="00D66364"/>
    <w:rsid w:val="00D7122F"/>
    <w:rsid w:val="00D72ADF"/>
    <w:rsid w:val="00D72CFB"/>
    <w:rsid w:val="00D850E1"/>
    <w:rsid w:val="00D915D3"/>
    <w:rsid w:val="00D94ADF"/>
    <w:rsid w:val="00DB5A6B"/>
    <w:rsid w:val="00DC6447"/>
    <w:rsid w:val="00DC684C"/>
    <w:rsid w:val="00DC6BE0"/>
    <w:rsid w:val="00DD4482"/>
    <w:rsid w:val="00DF6688"/>
    <w:rsid w:val="00E205D3"/>
    <w:rsid w:val="00E212CF"/>
    <w:rsid w:val="00E24318"/>
    <w:rsid w:val="00E330AE"/>
    <w:rsid w:val="00E579A6"/>
    <w:rsid w:val="00E63B00"/>
    <w:rsid w:val="00E705D9"/>
    <w:rsid w:val="00E7793E"/>
    <w:rsid w:val="00E91E9A"/>
    <w:rsid w:val="00ED10AF"/>
    <w:rsid w:val="00ED4DB1"/>
    <w:rsid w:val="00EE4F16"/>
    <w:rsid w:val="00EF5437"/>
    <w:rsid w:val="00F06DC5"/>
    <w:rsid w:val="00F1105D"/>
    <w:rsid w:val="00F1614F"/>
    <w:rsid w:val="00F316C4"/>
    <w:rsid w:val="00F4063F"/>
    <w:rsid w:val="00F43545"/>
    <w:rsid w:val="00F5182D"/>
    <w:rsid w:val="00F66C21"/>
    <w:rsid w:val="00F70450"/>
    <w:rsid w:val="00F85BFB"/>
    <w:rsid w:val="00F903B5"/>
    <w:rsid w:val="00FB593E"/>
    <w:rsid w:val="00FE3B3F"/>
    <w:rsid w:val="00FE776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41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415"/>
    <w:rPr>
      <w:color w:val="0000FF" w:themeColor="hyperlink"/>
      <w:u w:val="single"/>
    </w:rPr>
  </w:style>
  <w:style w:type="paragraph" w:styleId="Footer">
    <w:name w:val="footer"/>
    <w:basedOn w:val="Normal"/>
    <w:link w:val="FooterChar"/>
    <w:uiPriority w:val="99"/>
    <w:unhideWhenUsed/>
    <w:rsid w:val="008B0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415"/>
  </w:style>
  <w:style w:type="paragraph" w:styleId="FootnoteText">
    <w:name w:val="footnote text"/>
    <w:basedOn w:val="Normal"/>
    <w:link w:val="FootnoteTextChar"/>
    <w:uiPriority w:val="99"/>
    <w:unhideWhenUsed/>
    <w:rsid w:val="008B0415"/>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8B0415"/>
    <w:rPr>
      <w:rFonts w:ascii="Calibri" w:eastAsia="Times New Roman" w:hAnsi="Calibri" w:cs="Times New Roman"/>
      <w:sz w:val="20"/>
      <w:szCs w:val="20"/>
    </w:rPr>
  </w:style>
  <w:style w:type="table" w:styleId="TableGrid">
    <w:name w:val="Table Grid"/>
    <w:basedOn w:val="TableNormal"/>
    <w:uiPriority w:val="39"/>
    <w:rsid w:val="008B0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0415"/>
    <w:pPr>
      <w:ind w:left="720"/>
      <w:contextualSpacing/>
    </w:pPr>
  </w:style>
  <w:style w:type="table" w:customStyle="1" w:styleId="GridTable4">
    <w:name w:val="Grid Table 4"/>
    <w:basedOn w:val="TableNormal"/>
    <w:uiPriority w:val="49"/>
    <w:rsid w:val="008B041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otnoteReference">
    <w:name w:val="footnote reference"/>
    <w:basedOn w:val="DefaultParagraphFont"/>
    <w:uiPriority w:val="99"/>
    <w:semiHidden/>
    <w:unhideWhenUsed/>
    <w:rsid w:val="008B0415"/>
    <w:rPr>
      <w:vertAlign w:val="superscript"/>
    </w:rPr>
  </w:style>
  <w:style w:type="table" w:customStyle="1" w:styleId="GridTable1Light">
    <w:name w:val="Grid Table 1 Light"/>
    <w:basedOn w:val="TableNormal"/>
    <w:uiPriority w:val="46"/>
    <w:rsid w:val="008B041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8B0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4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41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415"/>
    <w:rPr>
      <w:color w:val="0000FF" w:themeColor="hyperlink"/>
      <w:u w:val="single"/>
    </w:rPr>
  </w:style>
  <w:style w:type="paragraph" w:styleId="Footer">
    <w:name w:val="footer"/>
    <w:basedOn w:val="Normal"/>
    <w:link w:val="FooterChar"/>
    <w:uiPriority w:val="99"/>
    <w:unhideWhenUsed/>
    <w:rsid w:val="008B0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415"/>
  </w:style>
  <w:style w:type="paragraph" w:styleId="FootnoteText">
    <w:name w:val="footnote text"/>
    <w:basedOn w:val="Normal"/>
    <w:link w:val="FootnoteTextChar"/>
    <w:uiPriority w:val="99"/>
    <w:unhideWhenUsed/>
    <w:rsid w:val="008B0415"/>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8B0415"/>
    <w:rPr>
      <w:rFonts w:ascii="Calibri" w:eastAsia="Times New Roman" w:hAnsi="Calibri" w:cs="Times New Roman"/>
      <w:sz w:val="20"/>
      <w:szCs w:val="20"/>
    </w:rPr>
  </w:style>
  <w:style w:type="table" w:styleId="TableGrid">
    <w:name w:val="Table Grid"/>
    <w:basedOn w:val="TableNormal"/>
    <w:uiPriority w:val="39"/>
    <w:rsid w:val="008B0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0415"/>
    <w:pPr>
      <w:ind w:left="720"/>
      <w:contextualSpacing/>
    </w:pPr>
  </w:style>
  <w:style w:type="table" w:customStyle="1" w:styleId="GridTable4">
    <w:name w:val="Grid Table 4"/>
    <w:basedOn w:val="TableNormal"/>
    <w:uiPriority w:val="49"/>
    <w:rsid w:val="008B041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otnoteReference">
    <w:name w:val="footnote reference"/>
    <w:basedOn w:val="DefaultParagraphFont"/>
    <w:uiPriority w:val="99"/>
    <w:semiHidden/>
    <w:unhideWhenUsed/>
    <w:rsid w:val="008B0415"/>
    <w:rPr>
      <w:vertAlign w:val="superscript"/>
    </w:rPr>
  </w:style>
  <w:style w:type="table" w:customStyle="1" w:styleId="GridTable1Light">
    <w:name w:val="Grid Table 1 Light"/>
    <w:basedOn w:val="TableNormal"/>
    <w:uiPriority w:val="46"/>
    <w:rsid w:val="008B041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8B0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143942">
      <w:bodyDiv w:val="1"/>
      <w:marLeft w:val="0"/>
      <w:marRight w:val="0"/>
      <w:marTop w:val="0"/>
      <w:marBottom w:val="0"/>
      <w:divBdr>
        <w:top w:val="none" w:sz="0" w:space="0" w:color="auto"/>
        <w:left w:val="none" w:sz="0" w:space="0" w:color="auto"/>
        <w:bottom w:val="none" w:sz="0" w:space="0" w:color="auto"/>
        <w:right w:val="none" w:sz="0" w:space="0" w:color="auto"/>
      </w:divBdr>
    </w:div>
    <w:div w:id="1307975644">
      <w:bodyDiv w:val="1"/>
      <w:marLeft w:val="0"/>
      <w:marRight w:val="0"/>
      <w:marTop w:val="0"/>
      <w:marBottom w:val="0"/>
      <w:divBdr>
        <w:top w:val="none" w:sz="0" w:space="0" w:color="auto"/>
        <w:left w:val="none" w:sz="0" w:space="0" w:color="auto"/>
        <w:bottom w:val="none" w:sz="0" w:space="0" w:color="auto"/>
        <w:right w:val="none" w:sz="0" w:space="0" w:color="auto"/>
      </w:divBdr>
    </w:div>
    <w:div w:id="206294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kno.kompas.com/read/2018/03/01/10340027/riset-ungkap-pola-pemakaian-medsos-orang-indonesia%20diakses%2023%20September%20201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nternetworldstats.com/stats3.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sis.or.id/uploaded_file/event/ada_apa_dengan_milenial____paparan_survei_nasional_csis_mengenai_orientasi_ekonomi__sosial_dan_politik_generasi_milenial_indonesia__notulen.pdf%20diakses%2022%20September%202018"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slami.co/hannan-attaki-dakwah-hari-ini-butuh-dakwah-yang-dialogi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worldstats.com/stats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8BFC3-9265-4CE5-81A1-533F3B14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17</Pages>
  <Words>4293</Words>
  <Characters>24475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Zakky</dc:creator>
  <cp:lastModifiedBy>Zakky</cp:lastModifiedBy>
  <cp:revision>262</cp:revision>
  <dcterms:created xsi:type="dcterms:W3CDTF">2018-09-26T11:49:00Z</dcterms:created>
  <dcterms:modified xsi:type="dcterms:W3CDTF">2018-09-30T15:15:00Z</dcterms:modified>
</cp:coreProperties>
</file>